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810" w:rsidRDefault="00971810" w:rsidP="00971810">
      <w:pPr>
        <w:pStyle w:val="a9"/>
        <w:jc w:val="center"/>
        <w:rPr>
          <w:rFonts w:ascii="Cambria" w:hAnsi="Cambria"/>
        </w:rPr>
      </w:pPr>
      <w:r>
        <w:rPr>
          <w:rFonts w:ascii="Cambria" w:hAnsi="Cambria"/>
        </w:rPr>
        <w:t>Российская Федерация</w:t>
      </w:r>
    </w:p>
    <w:p w:rsidR="00971810" w:rsidRDefault="00971810" w:rsidP="00971810">
      <w:pPr>
        <w:pStyle w:val="a9"/>
        <w:jc w:val="center"/>
        <w:rPr>
          <w:rFonts w:ascii="Cambria" w:hAnsi="Cambria"/>
        </w:rPr>
      </w:pPr>
      <w:r>
        <w:rPr>
          <w:rFonts w:ascii="Cambria" w:hAnsi="Cambria"/>
        </w:rPr>
        <w:t>Ростовская область</w:t>
      </w:r>
    </w:p>
    <w:p w:rsidR="00971810" w:rsidRDefault="00971810" w:rsidP="00971810">
      <w:pPr>
        <w:pStyle w:val="a9"/>
        <w:jc w:val="center"/>
        <w:rPr>
          <w:rFonts w:ascii="Cambria" w:hAnsi="Cambria"/>
        </w:rPr>
      </w:pPr>
      <w:r>
        <w:rPr>
          <w:rFonts w:ascii="Cambria" w:hAnsi="Cambria"/>
        </w:rPr>
        <w:t>Сальский район</w:t>
      </w:r>
    </w:p>
    <w:p w:rsidR="00971810" w:rsidRDefault="00971810" w:rsidP="00971810">
      <w:pPr>
        <w:pStyle w:val="a9"/>
        <w:jc w:val="center"/>
        <w:rPr>
          <w:rFonts w:ascii="Cambria" w:hAnsi="Cambria"/>
        </w:rPr>
      </w:pPr>
      <w:r>
        <w:rPr>
          <w:rFonts w:ascii="Cambria" w:hAnsi="Cambria"/>
        </w:rPr>
        <w:t>Администрация Новоегорлыкского сельского поселения</w:t>
      </w:r>
    </w:p>
    <w:p w:rsidR="00971810" w:rsidRDefault="00971810" w:rsidP="00971810">
      <w:pPr>
        <w:pStyle w:val="a9"/>
        <w:jc w:val="center"/>
        <w:rPr>
          <w:rFonts w:ascii="Cambria" w:hAnsi="Cambria"/>
          <w:b/>
        </w:rPr>
      </w:pPr>
    </w:p>
    <w:p w:rsidR="00971810" w:rsidRDefault="00BB2197" w:rsidP="00971810">
      <w:pPr>
        <w:pStyle w:val="a9"/>
        <w:jc w:val="center"/>
        <w:rPr>
          <w:rFonts w:ascii="Cambria" w:hAnsi="Cambria"/>
          <w:b/>
        </w:rPr>
      </w:pPr>
      <w:r w:rsidRPr="00BB2197">
        <w:pict>
          <v:line id="_x0000_s1049" style="position:absolute;left:0;text-align:left;z-index:251682816" from="-8.95pt,-.3pt" to="480.8pt,-.3pt" strokeweight="1.06mm">
            <v:stroke joinstyle="miter"/>
          </v:line>
        </w:pict>
      </w:r>
    </w:p>
    <w:p w:rsidR="00971810" w:rsidRDefault="00971810" w:rsidP="00971810">
      <w:pPr>
        <w:pStyle w:val="a9"/>
        <w:jc w:val="center"/>
        <w:rPr>
          <w:rFonts w:ascii="Cambria" w:hAnsi="Cambria"/>
          <w:b/>
        </w:rPr>
      </w:pPr>
      <w:r>
        <w:rPr>
          <w:rFonts w:ascii="Cambria" w:hAnsi="Cambria"/>
          <w:b/>
        </w:rPr>
        <w:t>ПОСТАНОВЛЕНИЕ</w:t>
      </w:r>
    </w:p>
    <w:p w:rsidR="00971810" w:rsidRDefault="00971810" w:rsidP="00971810">
      <w:pPr>
        <w:pStyle w:val="a9"/>
        <w:jc w:val="center"/>
        <w:rPr>
          <w:rFonts w:ascii="Cambria" w:hAnsi="Cambria"/>
          <w:b/>
        </w:rPr>
      </w:pPr>
    </w:p>
    <w:p w:rsidR="00971810" w:rsidRDefault="009F4B11" w:rsidP="00971810">
      <w:pPr>
        <w:pStyle w:val="a9"/>
        <w:jc w:val="center"/>
        <w:rPr>
          <w:rFonts w:ascii="Cambria" w:hAnsi="Cambria"/>
        </w:rPr>
      </w:pPr>
      <w:r>
        <w:rPr>
          <w:rFonts w:ascii="Cambria" w:hAnsi="Cambria"/>
        </w:rPr>
        <w:t>«08</w:t>
      </w:r>
      <w:r w:rsidR="00971810">
        <w:rPr>
          <w:rFonts w:ascii="Cambria" w:hAnsi="Cambria"/>
        </w:rPr>
        <w:t>»</w:t>
      </w:r>
      <w:r>
        <w:rPr>
          <w:rFonts w:ascii="Cambria" w:hAnsi="Cambria"/>
        </w:rPr>
        <w:t xml:space="preserve">декабря </w:t>
      </w:r>
      <w:r w:rsidR="00971810">
        <w:rPr>
          <w:rFonts w:ascii="Cambria" w:hAnsi="Cambria"/>
        </w:rPr>
        <w:t xml:space="preserve">2015 г      </w:t>
      </w:r>
      <w:r w:rsidR="00E51A22">
        <w:rPr>
          <w:rFonts w:ascii="Cambria" w:hAnsi="Cambria"/>
        </w:rPr>
        <w:t xml:space="preserve">                       </w:t>
      </w:r>
      <w:r w:rsidR="00971810">
        <w:rPr>
          <w:rFonts w:ascii="Cambria" w:hAnsi="Cambria"/>
        </w:rPr>
        <w:t xml:space="preserve">                                                                    №</w:t>
      </w:r>
      <w:r>
        <w:rPr>
          <w:rFonts w:ascii="Cambria" w:hAnsi="Cambria"/>
        </w:rPr>
        <w:t>122</w:t>
      </w:r>
      <w:r w:rsidR="00971810">
        <w:rPr>
          <w:rFonts w:ascii="Cambria" w:hAnsi="Cambria"/>
        </w:rPr>
        <w:t xml:space="preserve"> </w:t>
      </w:r>
    </w:p>
    <w:p w:rsidR="00971810" w:rsidRDefault="00971810" w:rsidP="00971810">
      <w:pPr>
        <w:pStyle w:val="a9"/>
        <w:jc w:val="center"/>
        <w:rPr>
          <w:rFonts w:ascii="Cambria" w:hAnsi="Cambria"/>
        </w:rPr>
      </w:pPr>
    </w:p>
    <w:p w:rsidR="00971810" w:rsidRDefault="00971810" w:rsidP="00971810">
      <w:pPr>
        <w:pStyle w:val="a9"/>
        <w:jc w:val="center"/>
        <w:rPr>
          <w:rFonts w:ascii="Cambria" w:hAnsi="Cambria"/>
        </w:rPr>
      </w:pPr>
      <w:r>
        <w:rPr>
          <w:rFonts w:ascii="Cambria" w:hAnsi="Cambria"/>
        </w:rPr>
        <w:t>с.Новый Егорлык</w:t>
      </w:r>
    </w:p>
    <w:p w:rsidR="00971810" w:rsidRDefault="00971810" w:rsidP="00971810">
      <w:pPr>
        <w:pStyle w:val="a9"/>
        <w:jc w:val="center"/>
        <w:rPr>
          <w:rFonts w:ascii="Cambria" w:hAnsi="Cambria"/>
        </w:rPr>
      </w:pPr>
    </w:p>
    <w:p w:rsidR="00971810" w:rsidRDefault="00971810" w:rsidP="00971810">
      <w:pPr>
        <w:pStyle w:val="ConsPlusTitle"/>
        <w:ind w:right="4700"/>
        <w:jc w:val="both"/>
        <w:rPr>
          <w:rFonts w:ascii="Cambria" w:hAnsi="Cambria" w:cs="Arial"/>
          <w:b w:val="0"/>
          <w:bCs w:val="0"/>
          <w:color w:val="393939"/>
        </w:rPr>
      </w:pPr>
      <w:r>
        <w:rPr>
          <w:rFonts w:ascii="Cambria" w:hAnsi="Cambria"/>
          <w:b w:val="0"/>
        </w:rPr>
        <w:t xml:space="preserve">Об утверждении Административного регламента Администрации Новоегорлыкского сельского поселения по предоставлению муниципальной услуги </w:t>
      </w:r>
      <w:r w:rsidRPr="00971810">
        <w:rPr>
          <w:rFonts w:ascii="Cambria" w:hAnsi="Cambria" w:cs="Arial"/>
          <w:b w:val="0"/>
          <w:bCs w:val="0"/>
        </w:rPr>
        <w:t>«Утверждение схемы расположения земельного участка на кадастровом плане  территории»</w:t>
      </w:r>
    </w:p>
    <w:p w:rsidR="00E409BE" w:rsidRPr="00EC1565" w:rsidRDefault="00E409BE" w:rsidP="00EC1565">
      <w:pPr>
        <w:pStyle w:val="a9"/>
        <w:rPr>
          <w:sz w:val="28"/>
          <w:szCs w:val="28"/>
        </w:rPr>
      </w:pPr>
    </w:p>
    <w:p w:rsidR="00E409BE" w:rsidRPr="00EC1565" w:rsidRDefault="00EC1565" w:rsidP="00971810">
      <w:pPr>
        <w:pStyle w:val="a9"/>
        <w:jc w:val="both"/>
        <w:rPr>
          <w:sz w:val="28"/>
          <w:szCs w:val="28"/>
        </w:rPr>
      </w:pPr>
      <w:r>
        <w:rPr>
          <w:sz w:val="28"/>
          <w:szCs w:val="28"/>
        </w:rPr>
        <w:tab/>
      </w:r>
      <w:r w:rsidR="00971810">
        <w:rPr>
          <w:rFonts w:ascii="Cambria" w:hAnsi="Cambria"/>
        </w:rPr>
        <w:t xml:space="preserve">             В соответствии с </w:t>
      </w:r>
      <w:r w:rsidR="00971810">
        <w:rPr>
          <w:color w:val="000000"/>
        </w:rPr>
        <w:t>постановлением Правительства Российской Федерации от 11 ноября 2005 года № 679 «О порядке разработки и утверждения административных регламентов исполнения государственных функций (предоставления государственных услуг»,  Федеральным законом от 06.10.2003 г. № 131-ФЗ «Об общих принципах организации местного самоуправления в Российской Федерации»,</w:t>
      </w:r>
      <w:r w:rsidR="00971810">
        <w:t xml:space="preserve"> </w:t>
      </w:r>
      <w:r w:rsidR="00971810">
        <w:rPr>
          <w:color w:val="000000"/>
        </w:rPr>
        <w:t xml:space="preserve">Федеральным законом от 2.05.2006 № 59-ФЗ «О порядке рассмотрения обращений граждан Российской Федерации», </w:t>
      </w:r>
      <w:r w:rsidR="00971810">
        <w:rPr>
          <w:rFonts w:ascii="Cambria" w:hAnsi="Cambria"/>
        </w:rPr>
        <w:t xml:space="preserve">Федеральным законом от 27.07.2010г. № 210-ФЗ «Об организации предоставления государственных и муниципальных услуг», </w:t>
      </w:r>
      <w:r w:rsidR="00E409BE" w:rsidRPr="00971810">
        <w:t>ст. 11.10  Федерального закона от 23.06.2014 № 171-ФЗ «О внесении изменений в Земельный кодекс Российской Федерации и отдельные законодательные акты Российской Федерации»,</w:t>
      </w:r>
      <w:r w:rsidR="00E409BE" w:rsidRPr="00EC1565">
        <w:rPr>
          <w:sz w:val="28"/>
          <w:szCs w:val="28"/>
        </w:rPr>
        <w:t xml:space="preserve">  </w:t>
      </w:r>
      <w:r w:rsidR="00971810">
        <w:rPr>
          <w:rFonts w:ascii="Cambria" w:hAnsi="Cambria"/>
        </w:rPr>
        <w:t>уставом муниципального образования «Новоегорлыкское сельское поселение», в целях установки сроков и последовательности административных процедур при предоставлении муниципальной услуги в соответствии с законодательством Российской Федерации, Администрация Новоегорлыкского сельского поселения</w:t>
      </w:r>
    </w:p>
    <w:p w:rsidR="00E409BE" w:rsidRPr="00EC1565" w:rsidRDefault="00E409BE" w:rsidP="00EC1565">
      <w:pPr>
        <w:pStyle w:val="a9"/>
        <w:jc w:val="center"/>
        <w:rPr>
          <w:sz w:val="28"/>
          <w:szCs w:val="28"/>
        </w:rPr>
      </w:pPr>
      <w:r w:rsidRPr="00EC1565">
        <w:rPr>
          <w:sz w:val="28"/>
          <w:szCs w:val="28"/>
        </w:rPr>
        <w:t>ПОСТАНОВЛЯЮ:</w:t>
      </w:r>
    </w:p>
    <w:p w:rsidR="00E409BE" w:rsidRPr="00EC1565" w:rsidRDefault="00E409BE" w:rsidP="00EC1565">
      <w:pPr>
        <w:pStyle w:val="a9"/>
        <w:rPr>
          <w:sz w:val="28"/>
          <w:szCs w:val="28"/>
        </w:rPr>
      </w:pPr>
    </w:p>
    <w:p w:rsidR="00971810" w:rsidRDefault="00971810" w:rsidP="00971810">
      <w:pPr>
        <w:pStyle w:val="a9"/>
        <w:jc w:val="both"/>
        <w:rPr>
          <w:rFonts w:ascii="Cambria" w:hAnsi="Cambria"/>
        </w:rPr>
      </w:pPr>
      <w:r>
        <w:rPr>
          <w:rFonts w:ascii="Cambria" w:hAnsi="Cambria"/>
        </w:rPr>
        <w:t>1. Утвердить Административный регламент Администрации Новоегорлыкского сельского поселения по предоставлению муниципальной услуги «</w:t>
      </w:r>
      <w:r w:rsidRPr="00712E56">
        <w:rPr>
          <w:rFonts w:ascii="Cambria" w:hAnsi="Cambria"/>
          <w:bCs/>
          <w:color w:val="393939"/>
        </w:rPr>
        <w:t>Утверждение схемы расположения земельного участка на кадастровом плане  территории</w:t>
      </w:r>
      <w:r>
        <w:rPr>
          <w:rFonts w:ascii="Cambria" w:hAnsi="Cambria"/>
        </w:rPr>
        <w:t xml:space="preserve">» согласно приложению. </w:t>
      </w:r>
      <w:r>
        <w:rPr>
          <w:rFonts w:ascii="Cambria" w:hAnsi="Cambria"/>
        </w:rPr>
        <w:br/>
        <w:t xml:space="preserve">2. Обнародовать настоящее постановление на информационных стендах в границах Новоегорлыкского сельского поселения. </w:t>
      </w:r>
      <w:r>
        <w:rPr>
          <w:rFonts w:ascii="Cambria" w:hAnsi="Cambria"/>
        </w:rPr>
        <w:br/>
        <w:t>3. Разместить настоящее постановление на официальном Интернет-сайте Администрации Новоегорлыкского сельского поселения.</w:t>
      </w:r>
    </w:p>
    <w:p w:rsidR="00971810" w:rsidRDefault="00971810" w:rsidP="00971810">
      <w:pPr>
        <w:pStyle w:val="a9"/>
        <w:jc w:val="both"/>
        <w:rPr>
          <w:rFonts w:ascii="Cambria" w:hAnsi="Cambria"/>
        </w:rPr>
      </w:pPr>
      <w:r>
        <w:rPr>
          <w:rFonts w:ascii="Cambria" w:hAnsi="Cambria"/>
        </w:rPr>
        <w:t>4. Постановление вступает в силу со дня официального обнародования.</w:t>
      </w:r>
    </w:p>
    <w:p w:rsidR="00971810" w:rsidRDefault="00971810" w:rsidP="00971810">
      <w:pPr>
        <w:pStyle w:val="a9"/>
        <w:jc w:val="both"/>
        <w:rPr>
          <w:rFonts w:ascii="Cambria" w:hAnsi="Cambria"/>
        </w:rPr>
      </w:pPr>
      <w:r>
        <w:rPr>
          <w:rFonts w:ascii="Cambria" w:hAnsi="Cambria"/>
        </w:rPr>
        <w:t>5. Контроль за исполнением настоящего постановления оставляю за сектором по земельным и имущественным отношениям.</w:t>
      </w:r>
    </w:p>
    <w:p w:rsidR="00E409BE" w:rsidRPr="00EC1565" w:rsidRDefault="00E409BE" w:rsidP="00EC1565">
      <w:pPr>
        <w:pStyle w:val="a9"/>
        <w:rPr>
          <w:rFonts w:cs="Tahoma"/>
          <w:sz w:val="28"/>
          <w:szCs w:val="28"/>
        </w:rPr>
      </w:pPr>
    </w:p>
    <w:p w:rsidR="00971810" w:rsidRDefault="00E51A22" w:rsidP="00971810">
      <w:pPr>
        <w:pStyle w:val="a9"/>
        <w:rPr>
          <w:rFonts w:ascii="Cambria" w:hAnsi="Cambria"/>
        </w:rPr>
      </w:pPr>
      <w:r>
        <w:rPr>
          <w:rFonts w:ascii="Cambria" w:hAnsi="Cambria"/>
        </w:rPr>
        <w:t xml:space="preserve">             </w:t>
      </w:r>
      <w:r w:rsidR="00971810">
        <w:rPr>
          <w:rFonts w:ascii="Cambria" w:hAnsi="Cambria"/>
        </w:rPr>
        <w:t xml:space="preserve">Глава Новоегорлыкского  </w:t>
      </w:r>
    </w:p>
    <w:p w:rsidR="00971810" w:rsidRDefault="00E51A22" w:rsidP="00971810">
      <w:pPr>
        <w:pStyle w:val="a9"/>
        <w:rPr>
          <w:rFonts w:ascii="Cambria" w:hAnsi="Cambria"/>
        </w:rPr>
      </w:pPr>
      <w:r>
        <w:rPr>
          <w:rFonts w:ascii="Cambria" w:hAnsi="Cambria"/>
        </w:rPr>
        <w:t xml:space="preserve">               </w:t>
      </w:r>
      <w:r w:rsidR="00971810">
        <w:rPr>
          <w:rFonts w:ascii="Cambria" w:hAnsi="Cambria"/>
        </w:rPr>
        <w:t xml:space="preserve">сельского поселения                                                                           </w:t>
      </w:r>
      <w:r>
        <w:rPr>
          <w:rFonts w:ascii="Cambria" w:hAnsi="Cambria"/>
        </w:rPr>
        <w:t xml:space="preserve">            </w:t>
      </w:r>
      <w:r w:rsidR="00971810">
        <w:rPr>
          <w:rFonts w:ascii="Cambria" w:hAnsi="Cambria"/>
        </w:rPr>
        <w:t xml:space="preserve">        В.Ф.Скосарь</w:t>
      </w:r>
    </w:p>
    <w:p w:rsidR="00971810" w:rsidRDefault="00971810" w:rsidP="00971810">
      <w:pPr>
        <w:pStyle w:val="a9"/>
      </w:pPr>
    </w:p>
    <w:p w:rsidR="00E409BE" w:rsidRPr="00E409BE" w:rsidRDefault="00E409BE" w:rsidP="00971810">
      <w:pPr>
        <w:autoSpaceDE w:val="0"/>
        <w:autoSpaceDN w:val="0"/>
        <w:adjustRightInd w:val="0"/>
        <w:jc w:val="center"/>
        <w:rPr>
          <w:bCs/>
        </w:rPr>
      </w:pPr>
    </w:p>
    <w:p w:rsidR="009F4B11" w:rsidRDefault="009F4B11" w:rsidP="00C93C72">
      <w:pPr>
        <w:jc w:val="right"/>
        <w:rPr>
          <w:rFonts w:ascii="Cambria" w:hAnsi="Cambria" w:cs="Arial"/>
        </w:rPr>
      </w:pPr>
    </w:p>
    <w:p w:rsidR="00C93C72" w:rsidRDefault="00C93C72" w:rsidP="00C93C72">
      <w:pPr>
        <w:jc w:val="right"/>
        <w:rPr>
          <w:rFonts w:ascii="Cambria" w:hAnsi="Cambria" w:cs="Arial"/>
        </w:rPr>
      </w:pPr>
      <w:r>
        <w:rPr>
          <w:rFonts w:ascii="Cambria" w:hAnsi="Cambria" w:cs="Arial"/>
        </w:rPr>
        <w:lastRenderedPageBreak/>
        <w:t xml:space="preserve">УТВЕРЖДЕН </w:t>
      </w:r>
    </w:p>
    <w:p w:rsidR="00C93C72" w:rsidRDefault="00C93C72" w:rsidP="00C93C72">
      <w:pPr>
        <w:jc w:val="right"/>
        <w:rPr>
          <w:rFonts w:ascii="Cambria" w:hAnsi="Cambria" w:cs="Arial"/>
        </w:rPr>
      </w:pPr>
      <w:r>
        <w:rPr>
          <w:rFonts w:ascii="Cambria" w:hAnsi="Cambria" w:cs="Arial"/>
        </w:rPr>
        <w:t xml:space="preserve">постановлением Администрации </w:t>
      </w:r>
    </w:p>
    <w:p w:rsidR="00C93C72" w:rsidRDefault="00C93C72" w:rsidP="00C93C72">
      <w:pPr>
        <w:jc w:val="right"/>
        <w:rPr>
          <w:rFonts w:ascii="Cambria" w:hAnsi="Cambria" w:cs="Arial"/>
        </w:rPr>
      </w:pPr>
      <w:r>
        <w:rPr>
          <w:rFonts w:ascii="Cambria" w:hAnsi="Cambria" w:cs="Arial"/>
        </w:rPr>
        <w:t>Новоегорлыкского сельского поселения</w:t>
      </w:r>
    </w:p>
    <w:p w:rsidR="00C93C72" w:rsidRPr="00E51A22" w:rsidRDefault="009F4B11" w:rsidP="00C93C72">
      <w:pPr>
        <w:jc w:val="right"/>
        <w:rPr>
          <w:rFonts w:ascii="Cambria" w:hAnsi="Cambria" w:cs="Arial"/>
        </w:rPr>
      </w:pPr>
      <w:r>
        <w:rPr>
          <w:rFonts w:ascii="Cambria" w:hAnsi="Cambria" w:cs="Arial"/>
        </w:rPr>
        <w:t>от 08.12.</w:t>
      </w:r>
      <w:r w:rsidR="00E51A22">
        <w:rPr>
          <w:rFonts w:ascii="Cambria" w:hAnsi="Cambria" w:cs="Arial"/>
        </w:rPr>
        <w:t>2015</w:t>
      </w:r>
      <w:r w:rsidR="00C93C72" w:rsidRPr="00E51A22">
        <w:rPr>
          <w:rFonts w:ascii="Cambria" w:hAnsi="Cambria" w:cs="Arial"/>
        </w:rPr>
        <w:t xml:space="preserve"> г.  № </w:t>
      </w:r>
      <w:r>
        <w:rPr>
          <w:rFonts w:ascii="Cambria" w:hAnsi="Cambria" w:cs="Arial"/>
        </w:rPr>
        <w:t>122</w:t>
      </w:r>
      <w:r w:rsidR="00C93C72" w:rsidRPr="00E51A22">
        <w:rPr>
          <w:rFonts w:ascii="Cambria" w:hAnsi="Cambria" w:cs="Arial"/>
        </w:rPr>
        <w:t xml:space="preserve">  </w:t>
      </w:r>
    </w:p>
    <w:p w:rsidR="00C93C72" w:rsidRDefault="00C93C72" w:rsidP="00C93C72">
      <w:pPr>
        <w:jc w:val="right"/>
        <w:rPr>
          <w:rFonts w:ascii="Arial" w:hAnsi="Arial" w:cs="Arial"/>
        </w:rPr>
      </w:pPr>
      <w:r>
        <w:rPr>
          <w:rFonts w:ascii="Cambria" w:hAnsi="Cambria" w:cs="Arial"/>
        </w:rPr>
        <w:t>(приложение)</w:t>
      </w:r>
      <w:r>
        <w:rPr>
          <w:rFonts w:ascii="Arial" w:hAnsi="Arial" w:cs="Arial"/>
        </w:rPr>
        <w:t xml:space="preserve"> </w:t>
      </w:r>
    </w:p>
    <w:p w:rsidR="00E409BE" w:rsidRPr="00E409BE" w:rsidRDefault="00E409BE" w:rsidP="00E409BE">
      <w:pPr>
        <w:autoSpaceDE w:val="0"/>
        <w:autoSpaceDN w:val="0"/>
        <w:adjustRightInd w:val="0"/>
        <w:jc w:val="right"/>
        <w:rPr>
          <w:bCs/>
        </w:rPr>
      </w:pPr>
    </w:p>
    <w:p w:rsidR="00E409BE" w:rsidRPr="00E409BE" w:rsidRDefault="00E409BE" w:rsidP="00E409BE">
      <w:pPr>
        <w:autoSpaceDE w:val="0"/>
        <w:autoSpaceDN w:val="0"/>
        <w:adjustRightInd w:val="0"/>
      </w:pPr>
    </w:p>
    <w:p w:rsidR="00EC1565" w:rsidRPr="00BE1A88" w:rsidRDefault="00EC1565" w:rsidP="00E409BE">
      <w:pPr>
        <w:autoSpaceDE w:val="0"/>
        <w:autoSpaceDN w:val="0"/>
        <w:adjustRightInd w:val="0"/>
        <w:jc w:val="center"/>
        <w:rPr>
          <w:rFonts w:asciiTheme="majorHAnsi" w:hAnsiTheme="majorHAnsi"/>
          <w:b/>
          <w:bCs/>
        </w:rPr>
      </w:pPr>
    </w:p>
    <w:p w:rsidR="00E409BE" w:rsidRPr="00BE1A88" w:rsidRDefault="00E409BE" w:rsidP="00E409BE">
      <w:pPr>
        <w:autoSpaceDE w:val="0"/>
        <w:autoSpaceDN w:val="0"/>
        <w:adjustRightInd w:val="0"/>
        <w:jc w:val="center"/>
        <w:rPr>
          <w:rFonts w:asciiTheme="majorHAnsi" w:hAnsiTheme="majorHAnsi"/>
          <w:b/>
          <w:bCs/>
        </w:rPr>
      </w:pPr>
      <w:r w:rsidRPr="00BE1A88">
        <w:rPr>
          <w:rFonts w:asciiTheme="majorHAnsi" w:hAnsiTheme="majorHAnsi"/>
          <w:b/>
          <w:bCs/>
        </w:rPr>
        <w:t>АДМИНИСТРАТИВНЫЙ РЕГЛАМЕНТ</w:t>
      </w:r>
    </w:p>
    <w:p w:rsidR="00E409BE" w:rsidRPr="00BE1A88" w:rsidRDefault="00E409BE" w:rsidP="00E409BE">
      <w:pPr>
        <w:autoSpaceDE w:val="0"/>
        <w:autoSpaceDN w:val="0"/>
        <w:adjustRightInd w:val="0"/>
        <w:jc w:val="center"/>
        <w:rPr>
          <w:rFonts w:asciiTheme="majorHAnsi" w:hAnsiTheme="majorHAnsi"/>
          <w:b/>
        </w:rPr>
      </w:pPr>
      <w:r w:rsidRPr="00BE1A88">
        <w:rPr>
          <w:rFonts w:asciiTheme="majorHAnsi" w:hAnsiTheme="majorHAnsi"/>
          <w:b/>
        </w:rPr>
        <w:t>по предоставлению муниципальной услуги</w:t>
      </w:r>
    </w:p>
    <w:p w:rsidR="00EC1565" w:rsidRPr="00BE1A88" w:rsidRDefault="00E409BE" w:rsidP="00E409BE">
      <w:pPr>
        <w:jc w:val="center"/>
        <w:rPr>
          <w:rFonts w:asciiTheme="majorHAnsi" w:hAnsiTheme="majorHAnsi"/>
          <w:b/>
        </w:rPr>
      </w:pPr>
      <w:r w:rsidRPr="00BE1A88">
        <w:rPr>
          <w:rFonts w:asciiTheme="majorHAnsi" w:hAnsiTheme="majorHAnsi"/>
          <w:b/>
        </w:rPr>
        <w:t xml:space="preserve">«Утверждение схемы расположения земельного участка </w:t>
      </w:r>
    </w:p>
    <w:p w:rsidR="00E409BE" w:rsidRPr="00BE1A88" w:rsidRDefault="00E409BE" w:rsidP="00E409BE">
      <w:pPr>
        <w:jc w:val="center"/>
        <w:rPr>
          <w:rFonts w:asciiTheme="majorHAnsi" w:hAnsiTheme="majorHAnsi"/>
          <w:b/>
        </w:rPr>
      </w:pPr>
      <w:r w:rsidRPr="00BE1A88">
        <w:rPr>
          <w:rFonts w:asciiTheme="majorHAnsi" w:hAnsiTheme="majorHAnsi"/>
          <w:b/>
        </w:rPr>
        <w:t>на кадастровом плане территории»</w:t>
      </w:r>
    </w:p>
    <w:p w:rsidR="00E409BE" w:rsidRPr="00BE1A88" w:rsidRDefault="00E409BE" w:rsidP="00E409BE">
      <w:pPr>
        <w:autoSpaceDE w:val="0"/>
        <w:autoSpaceDN w:val="0"/>
        <w:adjustRightInd w:val="0"/>
        <w:jc w:val="both"/>
        <w:rPr>
          <w:rFonts w:asciiTheme="majorHAnsi" w:hAnsiTheme="majorHAnsi"/>
          <w:bCs/>
        </w:rPr>
      </w:pPr>
    </w:p>
    <w:p w:rsidR="00E409BE" w:rsidRPr="00BE1A88" w:rsidRDefault="00360380" w:rsidP="00E409BE">
      <w:pPr>
        <w:jc w:val="both"/>
        <w:rPr>
          <w:rFonts w:asciiTheme="majorHAnsi" w:hAnsiTheme="majorHAnsi"/>
        </w:rPr>
      </w:pPr>
      <w:r w:rsidRPr="00BE1A88">
        <w:rPr>
          <w:rFonts w:asciiTheme="majorHAnsi" w:hAnsiTheme="majorHAnsi"/>
        </w:rPr>
        <w:t xml:space="preserve">          </w:t>
      </w:r>
      <w:r w:rsidR="00E409BE" w:rsidRPr="00BE1A88">
        <w:rPr>
          <w:rFonts w:asciiTheme="majorHAnsi" w:hAnsiTheme="majorHAnsi"/>
        </w:rPr>
        <w:t>Административный регламент по предоставлению муниципальной услуги «Утверждение схемы расположения земельного участка на кадастровом плане территории» (далее - Административный регламент), разработан в целях повышения качества оказания и доступности муниципальных услуг, создания комфортных условий для получателей муниципальных услуг в сфере пред</w:t>
      </w:r>
      <w:r w:rsidR="00BE1A88" w:rsidRPr="00BE1A88">
        <w:rPr>
          <w:rFonts w:asciiTheme="majorHAnsi" w:hAnsiTheme="majorHAnsi"/>
        </w:rPr>
        <w:t xml:space="preserve">оставления земельных участков, </w:t>
      </w:r>
      <w:r w:rsidR="00E409BE" w:rsidRPr="00BE1A88">
        <w:rPr>
          <w:rFonts w:asciiTheme="majorHAnsi" w:hAnsiTheme="majorHAnsi"/>
        </w:rPr>
        <w:t xml:space="preserve"> определяет сроки и последовательность действий (административных процедур) при осуществлении полномочий по содействию физическим и юридическим лицам при формировании земельных участков, находящихся в муниципальной собственности или государственная собственность на ко</w:t>
      </w:r>
      <w:r w:rsidR="00BE1A88" w:rsidRPr="00BE1A88">
        <w:rPr>
          <w:rFonts w:asciiTheme="majorHAnsi" w:hAnsiTheme="majorHAnsi"/>
        </w:rPr>
        <w:t>торые не разграничена.</w:t>
      </w:r>
    </w:p>
    <w:p w:rsidR="00360380" w:rsidRPr="00BE1A88" w:rsidRDefault="00360380" w:rsidP="00E409BE">
      <w:pPr>
        <w:jc w:val="both"/>
        <w:rPr>
          <w:rFonts w:asciiTheme="majorHAnsi" w:hAnsiTheme="majorHAnsi"/>
        </w:rPr>
      </w:pPr>
    </w:p>
    <w:p w:rsidR="00E409BE" w:rsidRPr="00BE1A88" w:rsidRDefault="00E409BE" w:rsidP="00EC1565">
      <w:pPr>
        <w:pStyle w:val="aa"/>
        <w:widowControl w:val="0"/>
        <w:numPr>
          <w:ilvl w:val="0"/>
          <w:numId w:val="7"/>
        </w:numPr>
        <w:autoSpaceDE w:val="0"/>
        <w:autoSpaceDN w:val="0"/>
        <w:adjustRightInd w:val="0"/>
        <w:jc w:val="center"/>
        <w:rPr>
          <w:rFonts w:asciiTheme="majorHAnsi" w:hAnsiTheme="majorHAnsi"/>
          <w:b/>
          <w:bCs/>
        </w:rPr>
      </w:pPr>
      <w:r w:rsidRPr="00BE1A88">
        <w:rPr>
          <w:rFonts w:asciiTheme="majorHAnsi" w:hAnsiTheme="majorHAnsi"/>
          <w:b/>
          <w:bCs/>
        </w:rPr>
        <w:t>Общие положения</w:t>
      </w:r>
    </w:p>
    <w:p w:rsidR="00E409BE" w:rsidRPr="00BE1A88" w:rsidRDefault="00E409BE" w:rsidP="00E409BE">
      <w:pPr>
        <w:widowControl w:val="0"/>
        <w:autoSpaceDE w:val="0"/>
        <w:autoSpaceDN w:val="0"/>
        <w:adjustRightInd w:val="0"/>
        <w:ind w:left="1080"/>
        <w:rPr>
          <w:rFonts w:asciiTheme="majorHAnsi" w:hAnsiTheme="majorHAnsi"/>
          <w:b/>
          <w:bCs/>
        </w:rPr>
      </w:pPr>
    </w:p>
    <w:p w:rsidR="00E409BE" w:rsidRPr="00BE1A88" w:rsidRDefault="00E409BE" w:rsidP="00E409BE">
      <w:pPr>
        <w:autoSpaceDE w:val="0"/>
        <w:autoSpaceDN w:val="0"/>
        <w:adjustRightInd w:val="0"/>
        <w:ind w:firstLine="567"/>
        <w:jc w:val="both"/>
        <w:rPr>
          <w:rFonts w:asciiTheme="majorHAnsi" w:hAnsiTheme="majorHAnsi"/>
          <w:bCs/>
        </w:rPr>
      </w:pPr>
      <w:r w:rsidRPr="00BE1A88">
        <w:rPr>
          <w:rFonts w:asciiTheme="majorHAnsi" w:hAnsiTheme="majorHAnsi"/>
          <w:bCs/>
        </w:rPr>
        <w:t>1.         Предмет регулирования.</w:t>
      </w:r>
    </w:p>
    <w:p w:rsidR="00E409BE" w:rsidRPr="00BE1A88" w:rsidRDefault="00E409BE" w:rsidP="00E409BE">
      <w:pPr>
        <w:autoSpaceDE w:val="0"/>
        <w:autoSpaceDN w:val="0"/>
        <w:adjustRightInd w:val="0"/>
        <w:ind w:firstLine="567"/>
        <w:jc w:val="both"/>
        <w:rPr>
          <w:rFonts w:asciiTheme="majorHAnsi" w:hAnsiTheme="majorHAnsi"/>
          <w:bCs/>
          <w:color w:val="FF0000"/>
        </w:rPr>
      </w:pPr>
      <w:r w:rsidRPr="00BE1A88">
        <w:rPr>
          <w:rFonts w:asciiTheme="majorHAnsi" w:hAnsiTheme="majorHAnsi"/>
          <w:bCs/>
        </w:rPr>
        <w:t xml:space="preserve">Настоящий Административный регламент регулирует отношения, возникающие при формировании земельных участков в соответствии со </w:t>
      </w:r>
      <w:r w:rsidRPr="00BE1A88">
        <w:rPr>
          <w:rFonts w:asciiTheme="majorHAnsi" w:hAnsiTheme="majorHAnsi"/>
        </w:rPr>
        <w:t xml:space="preserve">ст. 11.10 Федерального закона от 23.06.2014 № 171-ФЗ «О внесении изменений в Земельный кодекс Российской Федерации и отдельные законодательные акты Российской Федерации». </w:t>
      </w:r>
    </w:p>
    <w:p w:rsidR="00E409BE" w:rsidRPr="00BE1A88" w:rsidRDefault="00E409BE" w:rsidP="00E409BE">
      <w:pPr>
        <w:autoSpaceDE w:val="0"/>
        <w:autoSpaceDN w:val="0"/>
        <w:adjustRightInd w:val="0"/>
        <w:ind w:firstLine="567"/>
        <w:jc w:val="both"/>
        <w:rPr>
          <w:rFonts w:asciiTheme="majorHAnsi" w:hAnsiTheme="majorHAnsi"/>
        </w:rPr>
      </w:pPr>
      <w:r w:rsidRPr="00BE1A88">
        <w:rPr>
          <w:rFonts w:asciiTheme="majorHAnsi" w:hAnsiTheme="majorHAnsi"/>
        </w:rPr>
        <w:t>2. Круг получателей муниципальной услуги.</w:t>
      </w:r>
    </w:p>
    <w:p w:rsidR="00E409BE" w:rsidRPr="00BE1A88" w:rsidRDefault="00E409BE" w:rsidP="00E409BE">
      <w:pPr>
        <w:autoSpaceDE w:val="0"/>
        <w:autoSpaceDN w:val="0"/>
        <w:adjustRightInd w:val="0"/>
        <w:ind w:firstLine="567"/>
        <w:jc w:val="both"/>
        <w:rPr>
          <w:rFonts w:asciiTheme="majorHAnsi" w:hAnsiTheme="majorHAnsi"/>
        </w:rPr>
      </w:pPr>
      <w:r w:rsidRPr="00BE1A88">
        <w:rPr>
          <w:rFonts w:asciiTheme="majorHAnsi" w:hAnsiTheme="majorHAnsi"/>
        </w:rPr>
        <w:t>Получателями муниципальной «Утверждение схемы расположения земельного участка на кадастровом плане территории» являются:</w:t>
      </w:r>
    </w:p>
    <w:p w:rsidR="00E409BE" w:rsidRPr="00BE1A88" w:rsidRDefault="00E409BE" w:rsidP="00E409BE">
      <w:pPr>
        <w:autoSpaceDE w:val="0"/>
        <w:autoSpaceDN w:val="0"/>
        <w:adjustRightInd w:val="0"/>
        <w:ind w:firstLine="567"/>
        <w:jc w:val="both"/>
        <w:rPr>
          <w:rFonts w:asciiTheme="majorHAnsi" w:hAnsiTheme="majorHAnsi"/>
        </w:rPr>
      </w:pPr>
      <w:r w:rsidRPr="00BE1A88">
        <w:rPr>
          <w:rFonts w:asciiTheme="majorHAnsi" w:hAnsiTheme="majorHAnsi"/>
        </w:rPr>
        <w:t>- физические лица;</w:t>
      </w:r>
    </w:p>
    <w:p w:rsidR="00E409BE" w:rsidRPr="00BE1A88" w:rsidRDefault="00E409BE" w:rsidP="00E409BE">
      <w:pPr>
        <w:autoSpaceDE w:val="0"/>
        <w:autoSpaceDN w:val="0"/>
        <w:adjustRightInd w:val="0"/>
        <w:ind w:firstLine="567"/>
        <w:jc w:val="both"/>
        <w:rPr>
          <w:rFonts w:asciiTheme="majorHAnsi" w:hAnsiTheme="majorHAnsi"/>
        </w:rPr>
      </w:pPr>
      <w:r w:rsidRPr="00BE1A88">
        <w:rPr>
          <w:rFonts w:asciiTheme="majorHAnsi" w:hAnsiTheme="majorHAnsi"/>
        </w:rPr>
        <w:t>- юридические лица.</w:t>
      </w:r>
    </w:p>
    <w:p w:rsidR="00E409BE" w:rsidRPr="00BE1A88" w:rsidRDefault="00E409BE" w:rsidP="00E409BE">
      <w:pPr>
        <w:autoSpaceDE w:val="0"/>
        <w:autoSpaceDN w:val="0"/>
        <w:adjustRightInd w:val="0"/>
        <w:ind w:firstLine="567"/>
        <w:jc w:val="both"/>
        <w:rPr>
          <w:rFonts w:asciiTheme="majorHAnsi" w:hAnsiTheme="majorHAnsi"/>
        </w:rPr>
      </w:pPr>
      <w:r w:rsidRPr="00BE1A88">
        <w:rPr>
          <w:rFonts w:asciiTheme="majorHAnsi" w:hAnsiTheme="majorHAnsi"/>
        </w:rPr>
        <w:t>3. Требования к порядку информирования о предоставлении муниципальной услуги.</w:t>
      </w:r>
    </w:p>
    <w:p w:rsidR="00E409BE" w:rsidRPr="00BE1A88" w:rsidRDefault="00E409BE" w:rsidP="00E409BE">
      <w:pPr>
        <w:autoSpaceDE w:val="0"/>
        <w:autoSpaceDN w:val="0"/>
        <w:adjustRightInd w:val="0"/>
        <w:ind w:firstLine="567"/>
        <w:jc w:val="both"/>
        <w:rPr>
          <w:rFonts w:asciiTheme="majorHAnsi" w:hAnsiTheme="majorHAnsi"/>
        </w:rPr>
      </w:pPr>
      <w:r w:rsidRPr="00BE1A88">
        <w:rPr>
          <w:rFonts w:asciiTheme="majorHAnsi" w:hAnsiTheme="majorHAnsi"/>
        </w:rPr>
        <w:t>Информация  о  муниципальной услуге  предоставляется непосредственно в помещен</w:t>
      </w:r>
      <w:r w:rsidR="00C6320C" w:rsidRPr="00BE1A88">
        <w:rPr>
          <w:rFonts w:asciiTheme="majorHAnsi" w:hAnsiTheme="majorHAnsi"/>
        </w:rPr>
        <w:t xml:space="preserve">иях Администрации </w:t>
      </w:r>
      <w:r w:rsidR="009D02CD" w:rsidRPr="00BE1A88">
        <w:rPr>
          <w:rFonts w:asciiTheme="majorHAnsi" w:hAnsiTheme="majorHAnsi"/>
        </w:rPr>
        <w:t>Новоегорлыкского</w:t>
      </w:r>
      <w:r w:rsidRPr="00BE1A88">
        <w:rPr>
          <w:rFonts w:asciiTheme="majorHAnsi" w:hAnsiTheme="majorHAnsi"/>
        </w:rPr>
        <w:t xml:space="preserve"> сельского поселения (далее - Администрация) или МАУ «Многофункциональный центр </w:t>
      </w:r>
      <w:r w:rsidR="00B96D4D" w:rsidRPr="00BE1A88">
        <w:rPr>
          <w:rFonts w:asciiTheme="majorHAnsi" w:hAnsiTheme="majorHAnsi"/>
        </w:rPr>
        <w:t>по предоставлению</w:t>
      </w:r>
      <w:r w:rsidRPr="00BE1A88">
        <w:rPr>
          <w:rFonts w:asciiTheme="majorHAnsi" w:hAnsiTheme="majorHAnsi"/>
        </w:rPr>
        <w:t xml:space="preserve"> государственных и муниципальных услуг» (далее – МФЦ), а также с использованием средств телефонной связи, электронного информирования, вычислительной и электронной техники, посредством размещения на Интернет-ресурсах органов и организаций, участвующих в процессе оказания муниципальных услуг, в средствах массовой информации, посредством издания информационных материалов.</w:t>
      </w:r>
    </w:p>
    <w:p w:rsidR="00B96D4D" w:rsidRPr="004E44FC" w:rsidRDefault="00E409BE" w:rsidP="00BE1A88">
      <w:pPr>
        <w:autoSpaceDE w:val="0"/>
        <w:autoSpaceDN w:val="0"/>
        <w:adjustRightInd w:val="0"/>
        <w:ind w:firstLine="596"/>
        <w:jc w:val="both"/>
        <w:rPr>
          <w:rFonts w:asciiTheme="majorHAnsi" w:hAnsiTheme="majorHAnsi"/>
        </w:rPr>
      </w:pPr>
      <w:r w:rsidRPr="00BE1A88">
        <w:rPr>
          <w:rFonts w:asciiTheme="majorHAnsi" w:hAnsiTheme="majorHAnsi"/>
        </w:rPr>
        <w:t>Сведения о месте нахожде</w:t>
      </w:r>
      <w:r w:rsidR="00C6320C" w:rsidRPr="00BE1A88">
        <w:rPr>
          <w:rFonts w:asciiTheme="majorHAnsi" w:hAnsiTheme="majorHAnsi"/>
        </w:rPr>
        <w:t xml:space="preserve">ния Администрации </w:t>
      </w:r>
      <w:r w:rsidR="00B96D4D" w:rsidRPr="00BE1A88">
        <w:rPr>
          <w:rFonts w:asciiTheme="majorHAnsi" w:hAnsiTheme="majorHAnsi"/>
        </w:rPr>
        <w:t>Новоегорлыкского сельского поселения</w:t>
      </w:r>
      <w:r w:rsidRPr="00BE1A88">
        <w:rPr>
          <w:rFonts w:asciiTheme="majorHAnsi" w:hAnsiTheme="majorHAnsi"/>
        </w:rPr>
        <w:t xml:space="preserve">: Ростовская обл., </w:t>
      </w:r>
      <w:r w:rsidR="00B96D4D" w:rsidRPr="00BE1A88">
        <w:rPr>
          <w:rFonts w:asciiTheme="majorHAnsi" w:hAnsiTheme="majorHAnsi"/>
        </w:rPr>
        <w:t>Сальский</w:t>
      </w:r>
      <w:r w:rsidR="00C6320C" w:rsidRPr="00BE1A88">
        <w:rPr>
          <w:rFonts w:asciiTheme="majorHAnsi" w:hAnsiTheme="majorHAnsi"/>
        </w:rPr>
        <w:t xml:space="preserve"> район, </w:t>
      </w:r>
      <w:r w:rsidR="00B96D4D" w:rsidRPr="00BE1A88">
        <w:rPr>
          <w:rFonts w:asciiTheme="majorHAnsi" w:hAnsiTheme="majorHAnsi"/>
        </w:rPr>
        <w:t>с.Новый Егорлык, ул. Советская, 17 а,  тел.: 8 (86372</w:t>
      </w:r>
      <w:r w:rsidR="00C6320C" w:rsidRPr="00BE1A88">
        <w:rPr>
          <w:rFonts w:asciiTheme="majorHAnsi" w:hAnsiTheme="majorHAnsi"/>
        </w:rPr>
        <w:t>)</w:t>
      </w:r>
      <w:r w:rsidR="00B96D4D" w:rsidRPr="00BE1A88">
        <w:rPr>
          <w:rFonts w:asciiTheme="majorHAnsi" w:hAnsiTheme="majorHAnsi"/>
        </w:rPr>
        <w:t>4</w:t>
      </w:r>
      <w:r w:rsidR="00C6320C" w:rsidRPr="00BE1A88">
        <w:rPr>
          <w:rFonts w:asciiTheme="majorHAnsi" w:hAnsiTheme="majorHAnsi"/>
        </w:rPr>
        <w:t>2-</w:t>
      </w:r>
      <w:r w:rsidR="00B96D4D" w:rsidRPr="00BE1A88">
        <w:rPr>
          <w:rFonts w:asciiTheme="majorHAnsi" w:hAnsiTheme="majorHAnsi"/>
        </w:rPr>
        <w:t>5-40.</w:t>
      </w:r>
    </w:p>
    <w:p w:rsidR="004E44FC" w:rsidRPr="004E44FC" w:rsidRDefault="00E409BE" w:rsidP="004E44FC">
      <w:pPr>
        <w:rPr>
          <w:rFonts w:asciiTheme="majorHAnsi" w:hAnsiTheme="majorHAnsi"/>
          <w:sz w:val="28"/>
          <w:szCs w:val="28"/>
        </w:rPr>
      </w:pPr>
      <w:r w:rsidRPr="00BE1A88">
        <w:rPr>
          <w:rFonts w:asciiTheme="majorHAnsi" w:hAnsiTheme="majorHAnsi"/>
        </w:rPr>
        <w:t>С графиком (режимом) работы можно ознакомиться  на официальном сай</w:t>
      </w:r>
      <w:r w:rsidR="00C6320C" w:rsidRPr="00BE1A88">
        <w:rPr>
          <w:rFonts w:asciiTheme="majorHAnsi" w:hAnsiTheme="majorHAnsi"/>
        </w:rPr>
        <w:t xml:space="preserve">те </w:t>
      </w:r>
      <w:r w:rsidR="00BE1A88" w:rsidRPr="00BE1A88">
        <w:rPr>
          <w:rFonts w:asciiTheme="majorHAnsi" w:hAnsiTheme="majorHAnsi"/>
        </w:rPr>
        <w:t>муниципального образования</w:t>
      </w:r>
      <w:r w:rsidR="00B96D4D" w:rsidRPr="00BE1A88">
        <w:rPr>
          <w:rFonts w:asciiTheme="majorHAnsi" w:hAnsiTheme="majorHAnsi"/>
        </w:rPr>
        <w:t xml:space="preserve"> «Новоегорлыкское сельское поселение»</w:t>
      </w:r>
      <w:r w:rsidR="00BE1A88" w:rsidRPr="00BE1A88">
        <w:rPr>
          <w:rFonts w:asciiTheme="majorHAnsi" w:hAnsiTheme="majorHAnsi"/>
        </w:rPr>
        <w:t xml:space="preserve"> по электронному адресу: </w:t>
      </w:r>
      <w:r w:rsidR="004E44FC" w:rsidRPr="000E0D06">
        <w:rPr>
          <w:rFonts w:asciiTheme="majorHAnsi" w:hAnsiTheme="majorHAnsi"/>
          <w:sz w:val="28"/>
          <w:szCs w:val="28"/>
          <w:lang w:val="en-US"/>
        </w:rPr>
        <w:t>vlast</w:t>
      </w:r>
      <w:r w:rsidR="004E44FC" w:rsidRPr="004E44FC">
        <w:rPr>
          <w:rFonts w:asciiTheme="majorHAnsi" w:hAnsiTheme="majorHAnsi"/>
          <w:sz w:val="28"/>
          <w:szCs w:val="28"/>
        </w:rPr>
        <w:t>-</w:t>
      </w:r>
      <w:r w:rsidR="004E44FC" w:rsidRPr="000E0D06">
        <w:rPr>
          <w:rFonts w:asciiTheme="majorHAnsi" w:hAnsiTheme="majorHAnsi"/>
          <w:sz w:val="28"/>
          <w:szCs w:val="28"/>
          <w:lang w:val="en-US"/>
        </w:rPr>
        <w:t>info</w:t>
      </w:r>
      <w:r w:rsidR="004E44FC" w:rsidRPr="000E0D06">
        <w:rPr>
          <w:rFonts w:asciiTheme="majorHAnsi" w:hAnsiTheme="majorHAnsi"/>
          <w:sz w:val="28"/>
          <w:szCs w:val="28"/>
        </w:rPr>
        <w:t>.</w:t>
      </w:r>
      <w:r w:rsidR="004E44FC" w:rsidRPr="000E0D06">
        <w:rPr>
          <w:rFonts w:asciiTheme="majorHAnsi" w:hAnsiTheme="majorHAnsi"/>
          <w:sz w:val="28"/>
          <w:szCs w:val="28"/>
          <w:lang w:val="en-US"/>
        </w:rPr>
        <w:t>ru</w:t>
      </w:r>
      <w:r w:rsidR="004E44FC" w:rsidRPr="004E44FC">
        <w:rPr>
          <w:rFonts w:asciiTheme="majorHAnsi" w:hAnsiTheme="majorHAnsi"/>
          <w:sz w:val="28"/>
          <w:szCs w:val="28"/>
        </w:rPr>
        <w:t>/</w:t>
      </w:r>
      <w:r w:rsidR="004E44FC" w:rsidRPr="000E0D06">
        <w:rPr>
          <w:rFonts w:asciiTheme="majorHAnsi" w:hAnsiTheme="majorHAnsi"/>
          <w:sz w:val="28"/>
          <w:szCs w:val="28"/>
          <w:lang w:val="en-US"/>
        </w:rPr>
        <w:t>novoegorlikskaya</w:t>
      </w:r>
      <w:r w:rsidR="004E44FC">
        <w:rPr>
          <w:rFonts w:asciiTheme="majorHAnsi" w:hAnsiTheme="majorHAnsi"/>
          <w:sz w:val="28"/>
          <w:szCs w:val="28"/>
        </w:rPr>
        <w:t>.</w:t>
      </w:r>
    </w:p>
    <w:p w:rsidR="00E409BE" w:rsidRPr="00BE1A88" w:rsidRDefault="00E409BE" w:rsidP="00E409BE">
      <w:pPr>
        <w:autoSpaceDE w:val="0"/>
        <w:autoSpaceDN w:val="0"/>
        <w:adjustRightInd w:val="0"/>
        <w:ind w:firstLine="595"/>
        <w:jc w:val="both"/>
        <w:rPr>
          <w:rFonts w:asciiTheme="majorHAnsi" w:hAnsiTheme="majorHAnsi"/>
        </w:rPr>
      </w:pPr>
    </w:p>
    <w:p w:rsidR="00BE1A88" w:rsidRPr="00BE1A88" w:rsidRDefault="00E409BE" w:rsidP="00BE1A88">
      <w:pPr>
        <w:autoSpaceDE w:val="0"/>
        <w:autoSpaceDN w:val="0"/>
        <w:adjustRightInd w:val="0"/>
        <w:ind w:firstLine="595"/>
        <w:jc w:val="both"/>
        <w:rPr>
          <w:rFonts w:asciiTheme="majorHAnsi" w:hAnsiTheme="majorHAnsi"/>
        </w:rPr>
      </w:pPr>
      <w:r w:rsidRPr="00BE1A88">
        <w:rPr>
          <w:rFonts w:asciiTheme="majorHAnsi" w:hAnsiTheme="majorHAnsi"/>
        </w:rPr>
        <w:lastRenderedPageBreak/>
        <w:t xml:space="preserve">Электронный адрес для направления электронных обращений по вопросам исполнения муниципальной услуги: </w:t>
      </w:r>
      <w:r w:rsidR="00B96D4D" w:rsidRPr="00BE1A88">
        <w:rPr>
          <w:rFonts w:asciiTheme="majorHAnsi" w:hAnsiTheme="majorHAnsi"/>
          <w:lang w:val="en-US"/>
        </w:rPr>
        <w:t>sp</w:t>
      </w:r>
      <w:r w:rsidR="00B96D4D" w:rsidRPr="00BE1A88">
        <w:rPr>
          <w:rFonts w:asciiTheme="majorHAnsi" w:hAnsiTheme="majorHAnsi"/>
        </w:rPr>
        <w:t xml:space="preserve">34362@ </w:t>
      </w:r>
      <w:r w:rsidR="00B96D4D" w:rsidRPr="00BE1A88">
        <w:rPr>
          <w:rFonts w:asciiTheme="majorHAnsi" w:hAnsiTheme="majorHAnsi"/>
          <w:lang w:val="en-US"/>
        </w:rPr>
        <w:t>donland</w:t>
      </w:r>
      <w:r w:rsidR="00B96D4D" w:rsidRPr="00BE1A88">
        <w:rPr>
          <w:rFonts w:asciiTheme="majorHAnsi" w:hAnsiTheme="majorHAnsi"/>
        </w:rPr>
        <w:t>/</w:t>
      </w:r>
      <w:r w:rsidR="00B96D4D" w:rsidRPr="00BE1A88">
        <w:rPr>
          <w:rFonts w:asciiTheme="majorHAnsi" w:hAnsiTheme="majorHAnsi"/>
          <w:lang w:val="en-US"/>
        </w:rPr>
        <w:t>ru</w:t>
      </w:r>
      <w:r w:rsidRPr="00BE1A88">
        <w:rPr>
          <w:rFonts w:asciiTheme="majorHAnsi" w:hAnsiTheme="majorHAnsi"/>
        </w:rPr>
        <w:t>.</w:t>
      </w:r>
    </w:p>
    <w:p w:rsidR="00E409BE" w:rsidRPr="00BE1A88" w:rsidRDefault="00E409BE" w:rsidP="00E409BE">
      <w:pPr>
        <w:autoSpaceDE w:val="0"/>
        <w:autoSpaceDN w:val="0"/>
        <w:adjustRightInd w:val="0"/>
        <w:ind w:firstLine="567"/>
        <w:jc w:val="both"/>
        <w:rPr>
          <w:rFonts w:asciiTheme="majorHAnsi" w:hAnsiTheme="majorHAnsi"/>
        </w:rPr>
      </w:pPr>
      <w:r w:rsidRPr="00BE1A88">
        <w:rPr>
          <w:rFonts w:asciiTheme="majorHAnsi" w:hAnsiTheme="majorHAnsi"/>
        </w:rPr>
        <w:t xml:space="preserve">Сведения о месте нахождения МФЦ: </w:t>
      </w:r>
      <w:r w:rsidR="00B96D4D" w:rsidRPr="00BE1A88">
        <w:rPr>
          <w:rFonts w:asciiTheme="majorHAnsi" w:hAnsiTheme="majorHAnsi"/>
        </w:rPr>
        <w:t>Ростовская обл., Сальский район, с.Новый Егорлык, ул. Советская, 17 а</w:t>
      </w:r>
      <w:r w:rsidR="00BE1A88" w:rsidRPr="00BE1A88">
        <w:rPr>
          <w:rFonts w:asciiTheme="majorHAnsi" w:hAnsiTheme="majorHAnsi"/>
        </w:rPr>
        <w:t>;</w:t>
      </w:r>
      <w:r w:rsidR="00B96D4D" w:rsidRPr="00BE1A88">
        <w:rPr>
          <w:rFonts w:asciiTheme="majorHAnsi" w:hAnsiTheme="majorHAnsi"/>
        </w:rPr>
        <w:t xml:space="preserve"> тел. 8 (86372)42-3-52</w:t>
      </w:r>
      <w:r w:rsidRPr="00BE1A88">
        <w:rPr>
          <w:rFonts w:asciiTheme="majorHAnsi" w:hAnsiTheme="majorHAnsi"/>
        </w:rPr>
        <w:t>.</w:t>
      </w:r>
    </w:p>
    <w:p w:rsidR="00E409BE" w:rsidRPr="00BE1A88" w:rsidRDefault="00E409BE" w:rsidP="00E409BE">
      <w:pPr>
        <w:autoSpaceDE w:val="0"/>
        <w:autoSpaceDN w:val="0"/>
        <w:adjustRightInd w:val="0"/>
        <w:ind w:firstLine="567"/>
        <w:jc w:val="both"/>
        <w:rPr>
          <w:rFonts w:asciiTheme="majorHAnsi" w:hAnsiTheme="majorHAnsi"/>
        </w:rPr>
      </w:pPr>
      <w:r w:rsidRPr="00BE1A88">
        <w:rPr>
          <w:rFonts w:asciiTheme="majorHAnsi" w:hAnsiTheme="majorHAnsi"/>
        </w:rPr>
        <w:t>Информация о процедуре предоставления муниципальной услуги сообщается при личном или письменном обращении заявителя, включая обращение по электронной почте, по номерам телефонов для справок, размещается на Интернет-сайте, информационных стендах. Информация о процедуре предоставления муниципальной услуги предоставляется бесплатно.</w:t>
      </w:r>
    </w:p>
    <w:p w:rsidR="00E409BE" w:rsidRPr="00BE1A88" w:rsidRDefault="00E409BE" w:rsidP="00E409BE">
      <w:pPr>
        <w:autoSpaceDE w:val="0"/>
        <w:autoSpaceDN w:val="0"/>
        <w:adjustRightInd w:val="0"/>
        <w:ind w:firstLine="567"/>
        <w:jc w:val="both"/>
        <w:rPr>
          <w:rFonts w:asciiTheme="majorHAnsi" w:hAnsiTheme="majorHAnsi"/>
        </w:rPr>
      </w:pPr>
      <w:r w:rsidRPr="00BE1A88">
        <w:rPr>
          <w:rFonts w:asciiTheme="majorHAnsi" w:hAnsiTheme="majorHAnsi"/>
        </w:rPr>
        <w:t>Информирование заявителей осуществляется должностными лицами Администрации, сотрудниками МФЦ.</w:t>
      </w:r>
    </w:p>
    <w:p w:rsidR="00E409BE" w:rsidRPr="00BE1A88" w:rsidRDefault="00E409BE" w:rsidP="00E409BE">
      <w:pPr>
        <w:autoSpaceDE w:val="0"/>
        <w:autoSpaceDN w:val="0"/>
        <w:adjustRightInd w:val="0"/>
        <w:ind w:firstLine="567"/>
        <w:jc w:val="both"/>
        <w:rPr>
          <w:rFonts w:asciiTheme="majorHAnsi" w:hAnsiTheme="majorHAnsi"/>
        </w:rPr>
      </w:pPr>
      <w:r w:rsidRPr="00BE1A88">
        <w:rPr>
          <w:rFonts w:asciiTheme="majorHAnsi" w:hAnsiTheme="majorHAnsi"/>
        </w:rPr>
        <w:t>Информирование заявителей по электронной почте должно осуществляться не позднее десяти дней с момента получения сообщения. Письменные обращения    заявителей о порядке предоставления муниципальных услуг рассматриваются должностным лицом Администрации, сотрудниками МФЦ, с учетом времени подготовки ответа заявителю, в срок, не превышающий 30 дней с момента получения обращения.</w:t>
      </w:r>
    </w:p>
    <w:p w:rsidR="00E409BE" w:rsidRPr="00BE1A88" w:rsidRDefault="00E409BE" w:rsidP="00E409BE">
      <w:pPr>
        <w:autoSpaceDE w:val="0"/>
        <w:autoSpaceDN w:val="0"/>
        <w:adjustRightInd w:val="0"/>
        <w:ind w:firstLine="567"/>
        <w:jc w:val="both"/>
        <w:rPr>
          <w:rFonts w:asciiTheme="majorHAnsi" w:hAnsiTheme="majorHAnsi"/>
        </w:rPr>
      </w:pPr>
      <w:r w:rsidRPr="00BE1A88">
        <w:rPr>
          <w:rFonts w:asciiTheme="majorHAnsi" w:hAnsiTheme="majorHAnsi"/>
        </w:rPr>
        <w:t>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подразделения, фамилии, имени, отчестве и должности работника, принявшего телефонный звонок.</w:t>
      </w:r>
    </w:p>
    <w:p w:rsidR="00E409BE" w:rsidRPr="00BE1A88" w:rsidRDefault="00E409BE" w:rsidP="00E409BE">
      <w:pPr>
        <w:autoSpaceDE w:val="0"/>
        <w:autoSpaceDN w:val="0"/>
        <w:adjustRightInd w:val="0"/>
        <w:ind w:firstLine="567"/>
        <w:jc w:val="both"/>
        <w:rPr>
          <w:rFonts w:asciiTheme="majorHAnsi" w:hAnsiTheme="majorHAnsi"/>
        </w:rPr>
      </w:pPr>
      <w:r w:rsidRPr="00BE1A88">
        <w:rPr>
          <w:rFonts w:asciiTheme="majorHAnsi" w:hAnsiTheme="majorHAnsi"/>
        </w:rPr>
        <w:t>На информационных стендах содержится следующая информация:</w:t>
      </w:r>
    </w:p>
    <w:p w:rsidR="00E409BE" w:rsidRPr="00BE1A88" w:rsidRDefault="00E409BE" w:rsidP="00E409BE">
      <w:pPr>
        <w:autoSpaceDE w:val="0"/>
        <w:autoSpaceDN w:val="0"/>
        <w:adjustRightInd w:val="0"/>
        <w:ind w:firstLine="567"/>
        <w:jc w:val="both"/>
        <w:rPr>
          <w:rFonts w:asciiTheme="majorHAnsi" w:hAnsiTheme="majorHAnsi"/>
        </w:rPr>
      </w:pPr>
      <w:r w:rsidRPr="00BE1A88">
        <w:rPr>
          <w:rFonts w:asciiTheme="majorHAnsi" w:hAnsiTheme="majorHAnsi"/>
        </w:rPr>
        <w:t>- график (режим) работы, номера телефонов, адрес Интернет-сайта и электронной почты;</w:t>
      </w:r>
    </w:p>
    <w:p w:rsidR="00E409BE" w:rsidRPr="00BE1A88" w:rsidRDefault="00E409BE" w:rsidP="00E409BE">
      <w:pPr>
        <w:autoSpaceDE w:val="0"/>
        <w:autoSpaceDN w:val="0"/>
        <w:adjustRightInd w:val="0"/>
        <w:ind w:firstLine="567"/>
        <w:jc w:val="both"/>
        <w:rPr>
          <w:rFonts w:asciiTheme="majorHAnsi" w:hAnsiTheme="majorHAnsi"/>
        </w:rPr>
      </w:pPr>
      <w:r w:rsidRPr="00BE1A88">
        <w:rPr>
          <w:rFonts w:asciiTheme="majorHAnsi" w:hAnsiTheme="majorHAnsi"/>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E409BE" w:rsidRPr="00BE1A88" w:rsidRDefault="00E409BE" w:rsidP="00E409BE">
      <w:pPr>
        <w:autoSpaceDE w:val="0"/>
        <w:autoSpaceDN w:val="0"/>
        <w:adjustRightInd w:val="0"/>
        <w:ind w:firstLine="567"/>
        <w:jc w:val="both"/>
        <w:rPr>
          <w:rFonts w:asciiTheme="majorHAnsi" w:hAnsiTheme="majorHAnsi"/>
        </w:rPr>
      </w:pPr>
      <w:r w:rsidRPr="00BE1A88">
        <w:rPr>
          <w:rFonts w:asciiTheme="majorHAnsi" w:hAnsiTheme="majorHAnsi"/>
        </w:rPr>
        <w:t>- перечень документов, необходимых для получения муниципальной услуги;</w:t>
      </w:r>
    </w:p>
    <w:p w:rsidR="00E409BE" w:rsidRPr="00BE1A88" w:rsidRDefault="00E409BE" w:rsidP="00E409BE">
      <w:pPr>
        <w:autoSpaceDE w:val="0"/>
        <w:autoSpaceDN w:val="0"/>
        <w:adjustRightInd w:val="0"/>
        <w:ind w:firstLine="567"/>
        <w:jc w:val="both"/>
        <w:rPr>
          <w:rFonts w:asciiTheme="majorHAnsi" w:hAnsiTheme="majorHAnsi"/>
        </w:rPr>
      </w:pPr>
      <w:r w:rsidRPr="00BE1A88">
        <w:rPr>
          <w:rFonts w:asciiTheme="majorHAnsi" w:hAnsiTheme="majorHAnsi"/>
        </w:rPr>
        <w:t xml:space="preserve"> - образцы заполнения заявлений заявителем.</w:t>
      </w:r>
    </w:p>
    <w:p w:rsidR="00E409BE" w:rsidRPr="00BE1A88" w:rsidRDefault="00E409BE" w:rsidP="00E409BE">
      <w:pPr>
        <w:autoSpaceDE w:val="0"/>
        <w:autoSpaceDN w:val="0"/>
        <w:adjustRightInd w:val="0"/>
        <w:ind w:firstLine="567"/>
        <w:jc w:val="both"/>
        <w:rPr>
          <w:rFonts w:asciiTheme="majorHAnsi" w:hAnsiTheme="majorHAnsi"/>
        </w:rPr>
      </w:pPr>
      <w:r w:rsidRPr="00BE1A88">
        <w:rPr>
          <w:rFonts w:asciiTheme="majorHAnsi" w:hAnsiTheme="majorHAnsi"/>
        </w:rPr>
        <w:t xml:space="preserve">На Интернет-сайте, а также на </w:t>
      </w:r>
      <w:r w:rsidRPr="00BE1A88">
        <w:rPr>
          <w:rFonts w:asciiTheme="majorHAnsi" w:hAnsiTheme="majorHAnsi"/>
          <w:shd w:val="clear" w:color="auto" w:fill="FFFFFF"/>
        </w:rPr>
        <w:t xml:space="preserve">Портале государственных и муниципальных услуг Ростовской области </w:t>
      </w:r>
      <w:r w:rsidRPr="00BE1A88">
        <w:rPr>
          <w:rFonts w:asciiTheme="majorHAnsi" w:hAnsiTheme="majorHAnsi"/>
        </w:rPr>
        <w:t xml:space="preserve">содержится следующая информация: </w:t>
      </w:r>
    </w:p>
    <w:p w:rsidR="00E409BE" w:rsidRPr="00BE1A88" w:rsidRDefault="00E409BE" w:rsidP="00E409BE">
      <w:pPr>
        <w:autoSpaceDE w:val="0"/>
        <w:autoSpaceDN w:val="0"/>
        <w:adjustRightInd w:val="0"/>
        <w:ind w:firstLine="567"/>
        <w:jc w:val="both"/>
        <w:rPr>
          <w:rFonts w:asciiTheme="majorHAnsi" w:hAnsiTheme="majorHAnsi"/>
        </w:rPr>
      </w:pPr>
      <w:r w:rsidRPr="00BE1A88">
        <w:rPr>
          <w:rFonts w:asciiTheme="majorHAnsi" w:hAnsiTheme="majorHAnsi"/>
        </w:rPr>
        <w:t>- схема проезда, график (режим) работы, номера телефонов, адрес электронной почты;</w:t>
      </w:r>
    </w:p>
    <w:p w:rsidR="00E409BE" w:rsidRPr="00BE1A88" w:rsidRDefault="00E409BE" w:rsidP="00E409BE">
      <w:pPr>
        <w:autoSpaceDE w:val="0"/>
        <w:autoSpaceDN w:val="0"/>
        <w:adjustRightInd w:val="0"/>
        <w:ind w:firstLine="567"/>
        <w:jc w:val="both"/>
        <w:rPr>
          <w:rFonts w:asciiTheme="majorHAnsi" w:hAnsiTheme="majorHAnsi"/>
        </w:rPr>
      </w:pPr>
      <w:r w:rsidRPr="00BE1A88">
        <w:rPr>
          <w:rFonts w:asciiTheme="majorHAnsi" w:hAnsiTheme="majorHAnsi"/>
        </w:rPr>
        <w:t>- процедура предоставления муниципальной услуги;</w:t>
      </w:r>
    </w:p>
    <w:p w:rsidR="00E409BE" w:rsidRPr="00BE1A88" w:rsidRDefault="00E409BE" w:rsidP="00E409BE">
      <w:pPr>
        <w:autoSpaceDE w:val="0"/>
        <w:autoSpaceDN w:val="0"/>
        <w:adjustRightInd w:val="0"/>
        <w:ind w:firstLine="567"/>
        <w:jc w:val="both"/>
        <w:rPr>
          <w:rFonts w:asciiTheme="majorHAnsi" w:hAnsiTheme="majorHAnsi"/>
        </w:rPr>
      </w:pPr>
      <w:r w:rsidRPr="00BE1A88">
        <w:rPr>
          <w:rFonts w:asciiTheme="majorHAnsi" w:hAnsiTheme="majorHAnsi"/>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E409BE" w:rsidRPr="00BE1A88" w:rsidRDefault="00E409BE" w:rsidP="00E409BE">
      <w:pPr>
        <w:autoSpaceDE w:val="0"/>
        <w:autoSpaceDN w:val="0"/>
        <w:adjustRightInd w:val="0"/>
        <w:ind w:firstLine="567"/>
        <w:jc w:val="both"/>
        <w:rPr>
          <w:rFonts w:asciiTheme="majorHAnsi" w:hAnsiTheme="majorHAnsi"/>
        </w:rPr>
      </w:pPr>
      <w:r w:rsidRPr="00BE1A88">
        <w:rPr>
          <w:rFonts w:asciiTheme="majorHAnsi" w:hAnsiTheme="majorHAnsi"/>
        </w:rPr>
        <w:t>- перечень документов, необходимых для получения муниципальной услуги.</w:t>
      </w:r>
    </w:p>
    <w:p w:rsidR="00E409BE" w:rsidRPr="00BE1A88" w:rsidRDefault="00E409BE" w:rsidP="00E409BE">
      <w:pPr>
        <w:autoSpaceDE w:val="0"/>
        <w:autoSpaceDN w:val="0"/>
        <w:adjustRightInd w:val="0"/>
        <w:ind w:firstLine="567"/>
        <w:jc w:val="both"/>
        <w:rPr>
          <w:rFonts w:asciiTheme="majorHAnsi" w:hAnsiTheme="majorHAnsi"/>
        </w:rPr>
      </w:pPr>
    </w:p>
    <w:p w:rsidR="00E409BE" w:rsidRPr="00BE1A88" w:rsidRDefault="00E409BE" w:rsidP="00EC1565">
      <w:pPr>
        <w:pStyle w:val="aa"/>
        <w:numPr>
          <w:ilvl w:val="0"/>
          <w:numId w:val="7"/>
        </w:numPr>
        <w:autoSpaceDE w:val="0"/>
        <w:autoSpaceDN w:val="0"/>
        <w:adjustRightInd w:val="0"/>
        <w:jc w:val="center"/>
        <w:rPr>
          <w:rFonts w:asciiTheme="majorHAnsi" w:hAnsiTheme="majorHAnsi"/>
          <w:b/>
        </w:rPr>
      </w:pPr>
      <w:r w:rsidRPr="00BE1A88">
        <w:rPr>
          <w:rFonts w:asciiTheme="majorHAnsi" w:hAnsiTheme="majorHAnsi"/>
          <w:b/>
        </w:rPr>
        <w:t>Стандарт пред</w:t>
      </w:r>
      <w:r w:rsidR="00EC1565" w:rsidRPr="00BE1A88">
        <w:rPr>
          <w:rFonts w:asciiTheme="majorHAnsi" w:hAnsiTheme="majorHAnsi"/>
          <w:b/>
        </w:rPr>
        <w:t>оставления муниципальной услуги</w:t>
      </w:r>
    </w:p>
    <w:p w:rsidR="00E409BE" w:rsidRPr="00BE1A88" w:rsidRDefault="00E409BE" w:rsidP="00E409BE">
      <w:pPr>
        <w:autoSpaceDE w:val="0"/>
        <w:autoSpaceDN w:val="0"/>
        <w:adjustRightInd w:val="0"/>
        <w:ind w:firstLine="567"/>
        <w:jc w:val="center"/>
        <w:rPr>
          <w:rFonts w:asciiTheme="majorHAnsi" w:hAnsiTheme="majorHAnsi"/>
          <w:u w:val="single"/>
        </w:rPr>
      </w:pPr>
    </w:p>
    <w:p w:rsidR="00E409BE" w:rsidRPr="00BE1A88" w:rsidRDefault="00B96D4D" w:rsidP="00B96D4D">
      <w:pPr>
        <w:autoSpaceDE w:val="0"/>
        <w:autoSpaceDN w:val="0"/>
        <w:adjustRightInd w:val="0"/>
        <w:jc w:val="both"/>
        <w:rPr>
          <w:rFonts w:asciiTheme="majorHAnsi" w:hAnsiTheme="majorHAnsi"/>
        </w:rPr>
      </w:pPr>
      <w:r w:rsidRPr="00BE1A88">
        <w:rPr>
          <w:rFonts w:asciiTheme="majorHAnsi" w:hAnsiTheme="majorHAnsi"/>
        </w:rPr>
        <w:t xml:space="preserve">         2.1 </w:t>
      </w:r>
      <w:r w:rsidR="00E409BE" w:rsidRPr="00BE1A88">
        <w:rPr>
          <w:rFonts w:asciiTheme="majorHAnsi" w:hAnsiTheme="majorHAnsi"/>
        </w:rPr>
        <w:t xml:space="preserve"> Наименование муниципальной услуги.</w:t>
      </w:r>
    </w:p>
    <w:p w:rsidR="00E409BE" w:rsidRPr="00BE1A88" w:rsidRDefault="00E409BE" w:rsidP="00E409BE">
      <w:pPr>
        <w:autoSpaceDE w:val="0"/>
        <w:autoSpaceDN w:val="0"/>
        <w:adjustRightInd w:val="0"/>
        <w:ind w:firstLine="567"/>
        <w:jc w:val="both"/>
        <w:rPr>
          <w:rFonts w:asciiTheme="majorHAnsi" w:eastAsia="Calibri" w:hAnsiTheme="majorHAnsi"/>
          <w:lang w:eastAsia="en-US"/>
        </w:rPr>
      </w:pPr>
      <w:r w:rsidRPr="00BE1A88">
        <w:rPr>
          <w:rFonts w:asciiTheme="majorHAnsi" w:hAnsiTheme="majorHAnsi"/>
        </w:rPr>
        <w:t xml:space="preserve">Наименование муниципальной услуги - </w:t>
      </w:r>
      <w:r w:rsidRPr="00BE1A88">
        <w:rPr>
          <w:rFonts w:asciiTheme="majorHAnsi" w:hAnsiTheme="majorHAnsi"/>
        </w:rPr>
        <w:tab/>
        <w:t>«Утверждение схемы расположения земельного участка на кадастровом плане территории»</w:t>
      </w:r>
      <w:r w:rsidRPr="00BE1A88">
        <w:rPr>
          <w:rFonts w:asciiTheme="majorHAnsi" w:eastAsia="Calibri" w:hAnsiTheme="majorHAnsi"/>
          <w:lang w:eastAsia="en-US"/>
        </w:rPr>
        <w:t>.</w:t>
      </w:r>
    </w:p>
    <w:p w:rsidR="00E409BE" w:rsidRPr="00BE1A88" w:rsidRDefault="00B96D4D" w:rsidP="00E409BE">
      <w:pPr>
        <w:autoSpaceDE w:val="0"/>
        <w:autoSpaceDN w:val="0"/>
        <w:adjustRightInd w:val="0"/>
        <w:ind w:firstLine="567"/>
        <w:jc w:val="both"/>
        <w:rPr>
          <w:rFonts w:asciiTheme="majorHAnsi" w:hAnsiTheme="majorHAnsi"/>
        </w:rPr>
      </w:pPr>
      <w:r w:rsidRPr="00BE1A88">
        <w:rPr>
          <w:rFonts w:asciiTheme="majorHAnsi" w:hAnsiTheme="majorHAnsi"/>
        </w:rPr>
        <w:t xml:space="preserve">2.2 </w:t>
      </w:r>
      <w:r w:rsidR="00E409BE" w:rsidRPr="00BE1A88">
        <w:rPr>
          <w:rFonts w:asciiTheme="majorHAnsi" w:hAnsiTheme="majorHAnsi"/>
        </w:rPr>
        <w:t>Наименование органа, предоставляющего муниципальную услугу.</w:t>
      </w:r>
    </w:p>
    <w:p w:rsidR="00E409BE" w:rsidRPr="00BE1A88" w:rsidRDefault="00E409BE" w:rsidP="00E409BE">
      <w:pPr>
        <w:autoSpaceDE w:val="0"/>
        <w:autoSpaceDN w:val="0"/>
        <w:adjustRightInd w:val="0"/>
        <w:ind w:firstLine="567"/>
        <w:jc w:val="both"/>
        <w:rPr>
          <w:rFonts w:asciiTheme="majorHAnsi" w:hAnsiTheme="majorHAnsi"/>
        </w:rPr>
      </w:pPr>
      <w:r w:rsidRPr="00BE1A88">
        <w:rPr>
          <w:rFonts w:asciiTheme="majorHAnsi" w:hAnsiTheme="majorHAnsi"/>
        </w:rPr>
        <w:t>Муниципальную услугу «Утверждение схемы расположения земельного участка на кадастровом плане территории» предоставляет Администрация.</w:t>
      </w:r>
    </w:p>
    <w:p w:rsidR="00E409BE" w:rsidRPr="00BE1A88" w:rsidRDefault="00E409BE" w:rsidP="00E409BE">
      <w:pPr>
        <w:autoSpaceDE w:val="0"/>
        <w:autoSpaceDN w:val="0"/>
        <w:adjustRightInd w:val="0"/>
        <w:ind w:firstLine="567"/>
        <w:jc w:val="both"/>
        <w:rPr>
          <w:rFonts w:asciiTheme="majorHAnsi" w:hAnsiTheme="majorHAnsi"/>
        </w:rPr>
      </w:pPr>
      <w:r w:rsidRPr="00BE1A88">
        <w:rPr>
          <w:rFonts w:asciiTheme="majorHAnsi" w:hAnsiTheme="majorHAnsi"/>
        </w:rPr>
        <w:t>В предоставлении муниципальной услуги могут быть задействованы также следующие органы и организации (далее - органы и организации, участвующие в процессе оказания муниципальной услуги):</w:t>
      </w:r>
    </w:p>
    <w:p w:rsidR="00E409BE" w:rsidRPr="00BE1A88" w:rsidRDefault="00E409BE" w:rsidP="00E409BE">
      <w:pPr>
        <w:autoSpaceDE w:val="0"/>
        <w:autoSpaceDN w:val="0"/>
        <w:adjustRightInd w:val="0"/>
        <w:ind w:firstLine="567"/>
        <w:jc w:val="both"/>
        <w:rPr>
          <w:rFonts w:asciiTheme="majorHAnsi" w:hAnsiTheme="majorHAnsi"/>
        </w:rPr>
      </w:pPr>
      <w:r w:rsidRPr="00BE1A88">
        <w:rPr>
          <w:rFonts w:asciiTheme="majorHAnsi" w:hAnsiTheme="majorHAnsi"/>
        </w:rPr>
        <w:t>- МФЦ;</w:t>
      </w:r>
    </w:p>
    <w:p w:rsidR="00E409BE" w:rsidRPr="00BE1A88" w:rsidRDefault="00E409BE" w:rsidP="00E409BE">
      <w:pPr>
        <w:autoSpaceDE w:val="0"/>
        <w:autoSpaceDN w:val="0"/>
        <w:adjustRightInd w:val="0"/>
        <w:ind w:firstLine="567"/>
        <w:jc w:val="both"/>
        <w:rPr>
          <w:rFonts w:asciiTheme="majorHAnsi" w:hAnsiTheme="majorHAnsi"/>
        </w:rPr>
      </w:pPr>
      <w:r w:rsidRPr="00BE1A88">
        <w:rPr>
          <w:rFonts w:asciiTheme="majorHAnsi" w:hAnsiTheme="majorHAnsi"/>
        </w:rPr>
        <w:t xml:space="preserve">- </w:t>
      </w:r>
      <w:r w:rsidR="00B96D4D" w:rsidRPr="00BE1A88">
        <w:rPr>
          <w:rFonts w:asciiTheme="majorHAnsi" w:hAnsiTheme="majorHAnsi"/>
        </w:rPr>
        <w:t>Сальский</w:t>
      </w:r>
      <w:r w:rsidRPr="00BE1A88">
        <w:rPr>
          <w:rFonts w:asciiTheme="majorHAnsi" w:hAnsiTheme="majorHAnsi"/>
        </w:rPr>
        <w:t xml:space="preserve"> отдел Управления Федеральной службы государственной регистрации, кадастра и картографии по Ростовской области;</w:t>
      </w:r>
    </w:p>
    <w:p w:rsidR="00E409BE" w:rsidRPr="00BE1A88" w:rsidRDefault="00E409BE" w:rsidP="00E409BE">
      <w:pPr>
        <w:autoSpaceDE w:val="0"/>
        <w:autoSpaceDN w:val="0"/>
        <w:adjustRightInd w:val="0"/>
        <w:ind w:firstLine="567"/>
        <w:jc w:val="both"/>
        <w:rPr>
          <w:rFonts w:asciiTheme="majorHAnsi" w:hAnsiTheme="majorHAnsi"/>
        </w:rPr>
      </w:pPr>
      <w:r w:rsidRPr="00BE1A88">
        <w:rPr>
          <w:rFonts w:asciiTheme="majorHAnsi" w:hAnsiTheme="majorHAnsi"/>
        </w:rPr>
        <w:lastRenderedPageBreak/>
        <w:t xml:space="preserve">- </w:t>
      </w:r>
      <w:r w:rsidR="00223EED" w:rsidRPr="00BE1A88">
        <w:rPr>
          <w:rFonts w:asciiTheme="majorHAnsi" w:hAnsiTheme="majorHAnsi"/>
        </w:rPr>
        <w:t xml:space="preserve"> отдел по Сальскому району</w:t>
      </w:r>
      <w:r w:rsidR="00223EED" w:rsidRPr="00BE1A88">
        <w:rPr>
          <w:rFonts w:asciiTheme="majorHAnsi" w:hAnsiTheme="majorHAnsi"/>
          <w:bCs/>
        </w:rPr>
        <w:t xml:space="preserve"> филиала федерального государственного бюджетного учреждения «Федеральная кадастровая палата</w:t>
      </w:r>
      <w:r w:rsidR="00223EED" w:rsidRPr="00BE1A88">
        <w:rPr>
          <w:rFonts w:asciiTheme="majorHAnsi" w:hAnsiTheme="majorHAnsi"/>
        </w:rPr>
        <w:t xml:space="preserve"> Федеральной службы государственной регистрации, кадастра и картографии» по Ростовской области</w:t>
      </w:r>
    </w:p>
    <w:p w:rsidR="00223EED" w:rsidRPr="00BE1A88" w:rsidRDefault="00E409BE" w:rsidP="00E409BE">
      <w:pPr>
        <w:autoSpaceDE w:val="0"/>
        <w:autoSpaceDN w:val="0"/>
        <w:adjustRightInd w:val="0"/>
        <w:ind w:firstLine="567"/>
        <w:jc w:val="both"/>
        <w:rPr>
          <w:rFonts w:asciiTheme="majorHAnsi" w:hAnsiTheme="majorHAnsi"/>
        </w:rPr>
      </w:pPr>
      <w:r w:rsidRPr="00BE1A88">
        <w:rPr>
          <w:rFonts w:asciiTheme="majorHAnsi" w:hAnsiTheme="majorHAnsi"/>
        </w:rPr>
        <w:t xml:space="preserve">- </w:t>
      </w:r>
      <w:r w:rsidR="00223EED" w:rsidRPr="00BE1A88">
        <w:rPr>
          <w:rFonts w:asciiTheme="majorHAnsi" w:hAnsiTheme="majorHAnsi"/>
        </w:rPr>
        <w:t>МРИ ФНС № 16 по Ростовской области;</w:t>
      </w:r>
    </w:p>
    <w:p w:rsidR="00E409BE" w:rsidRPr="00BE1A88" w:rsidRDefault="00E409BE" w:rsidP="00E409BE">
      <w:pPr>
        <w:autoSpaceDE w:val="0"/>
        <w:autoSpaceDN w:val="0"/>
        <w:adjustRightInd w:val="0"/>
        <w:ind w:firstLine="567"/>
        <w:jc w:val="both"/>
        <w:rPr>
          <w:rFonts w:asciiTheme="majorHAnsi" w:hAnsiTheme="majorHAnsi"/>
        </w:rPr>
      </w:pPr>
      <w:r w:rsidRPr="00BE1A88">
        <w:rPr>
          <w:rFonts w:asciiTheme="majorHAnsi" w:hAnsiTheme="majorHAnsi"/>
        </w:rPr>
        <w:t>- землеустроительные организации.</w:t>
      </w:r>
    </w:p>
    <w:p w:rsidR="00E409BE" w:rsidRPr="00BE1A88" w:rsidRDefault="00E409BE" w:rsidP="00E409BE">
      <w:pPr>
        <w:autoSpaceDE w:val="0"/>
        <w:autoSpaceDN w:val="0"/>
        <w:adjustRightInd w:val="0"/>
        <w:ind w:firstLine="567"/>
        <w:jc w:val="both"/>
        <w:rPr>
          <w:rFonts w:asciiTheme="majorHAnsi" w:hAnsiTheme="majorHAnsi"/>
        </w:rPr>
      </w:pPr>
      <w:r w:rsidRPr="00BE1A88">
        <w:rPr>
          <w:rFonts w:asciiTheme="majorHAnsi" w:hAnsiTheme="majorHAnsi"/>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w:t>
      </w:r>
    </w:p>
    <w:p w:rsidR="00E409BE" w:rsidRPr="00BE1A88" w:rsidRDefault="001705C2" w:rsidP="00E409BE">
      <w:pPr>
        <w:autoSpaceDE w:val="0"/>
        <w:autoSpaceDN w:val="0"/>
        <w:adjustRightInd w:val="0"/>
        <w:ind w:firstLine="567"/>
        <w:jc w:val="both"/>
        <w:rPr>
          <w:rFonts w:asciiTheme="majorHAnsi" w:hAnsiTheme="majorHAnsi"/>
        </w:rPr>
      </w:pPr>
      <w:r w:rsidRPr="00BE1A88">
        <w:rPr>
          <w:rFonts w:asciiTheme="majorHAnsi" w:hAnsiTheme="majorHAnsi"/>
        </w:rPr>
        <w:t>2.3</w:t>
      </w:r>
      <w:r w:rsidR="00E409BE" w:rsidRPr="00BE1A88">
        <w:rPr>
          <w:rFonts w:asciiTheme="majorHAnsi" w:hAnsiTheme="majorHAnsi"/>
        </w:rPr>
        <w:t xml:space="preserve"> Описание результата предоставления услуги.</w:t>
      </w:r>
    </w:p>
    <w:p w:rsidR="00E409BE" w:rsidRPr="00BE1A88" w:rsidRDefault="00E409BE" w:rsidP="00E409BE">
      <w:pPr>
        <w:autoSpaceDE w:val="0"/>
        <w:autoSpaceDN w:val="0"/>
        <w:adjustRightInd w:val="0"/>
        <w:ind w:firstLine="567"/>
        <w:jc w:val="both"/>
        <w:rPr>
          <w:rFonts w:asciiTheme="majorHAnsi" w:hAnsiTheme="majorHAnsi"/>
        </w:rPr>
      </w:pPr>
      <w:r w:rsidRPr="00BE1A88">
        <w:rPr>
          <w:rFonts w:asciiTheme="majorHAnsi" w:hAnsiTheme="majorHAnsi"/>
        </w:rPr>
        <w:t>Результатом предоставления муниципальной услуги является постановление об утверждении схемы расположения земельного участка на кадастровом плане территории или получение заявителем отказа в утверждении схемы расположения земельного участка на кадастровом плане территории.</w:t>
      </w:r>
    </w:p>
    <w:p w:rsidR="00E409BE" w:rsidRPr="00BE1A88" w:rsidRDefault="00E409BE" w:rsidP="00E409BE">
      <w:pPr>
        <w:autoSpaceDE w:val="0"/>
        <w:autoSpaceDN w:val="0"/>
        <w:adjustRightInd w:val="0"/>
        <w:ind w:firstLine="567"/>
        <w:jc w:val="both"/>
        <w:rPr>
          <w:rFonts w:asciiTheme="majorHAnsi" w:hAnsiTheme="majorHAnsi"/>
        </w:rPr>
      </w:pPr>
      <w:r w:rsidRPr="00BE1A88">
        <w:rPr>
          <w:rFonts w:asciiTheme="majorHAnsi" w:hAnsiTheme="majorHAnsi"/>
        </w:rPr>
        <w:t>Процедура предоставления услуги завершается путём получения заявителем:</w:t>
      </w:r>
    </w:p>
    <w:p w:rsidR="00E409BE" w:rsidRPr="00BE1A88" w:rsidRDefault="00E409BE" w:rsidP="00E409BE">
      <w:pPr>
        <w:autoSpaceDE w:val="0"/>
        <w:autoSpaceDN w:val="0"/>
        <w:adjustRightInd w:val="0"/>
        <w:ind w:firstLine="567"/>
        <w:jc w:val="both"/>
        <w:rPr>
          <w:rFonts w:asciiTheme="majorHAnsi" w:hAnsiTheme="majorHAnsi"/>
        </w:rPr>
      </w:pPr>
      <w:r w:rsidRPr="00BE1A88">
        <w:rPr>
          <w:rFonts w:asciiTheme="majorHAnsi" w:hAnsiTheme="majorHAnsi"/>
        </w:rPr>
        <w:t>- постановления Администрации об утверждении схемы расположения земельного участка на кадастровом плане или кадастровой карте соответствующей территории;</w:t>
      </w:r>
    </w:p>
    <w:p w:rsidR="00E409BE" w:rsidRPr="00BE1A88" w:rsidRDefault="00E409BE" w:rsidP="00E409BE">
      <w:pPr>
        <w:autoSpaceDE w:val="0"/>
        <w:autoSpaceDN w:val="0"/>
        <w:adjustRightInd w:val="0"/>
        <w:ind w:firstLine="567"/>
        <w:jc w:val="both"/>
        <w:rPr>
          <w:rFonts w:asciiTheme="majorHAnsi" w:hAnsiTheme="majorHAnsi"/>
        </w:rPr>
      </w:pPr>
      <w:r w:rsidRPr="00BE1A88">
        <w:rPr>
          <w:rFonts w:asciiTheme="majorHAnsi" w:hAnsiTheme="majorHAnsi"/>
        </w:rPr>
        <w:t>- уведомления об отказе в утверждении схемы расположения земельного участка на кадастровом плане или кадастровой карте соответствующей территории.</w:t>
      </w:r>
    </w:p>
    <w:p w:rsidR="00E409BE" w:rsidRPr="00BE1A88" w:rsidRDefault="001705C2" w:rsidP="00E409BE">
      <w:pPr>
        <w:autoSpaceDE w:val="0"/>
        <w:autoSpaceDN w:val="0"/>
        <w:adjustRightInd w:val="0"/>
        <w:ind w:firstLine="567"/>
        <w:jc w:val="both"/>
        <w:rPr>
          <w:rFonts w:asciiTheme="majorHAnsi" w:hAnsiTheme="majorHAnsi"/>
        </w:rPr>
      </w:pPr>
      <w:r w:rsidRPr="00BE1A88">
        <w:rPr>
          <w:rFonts w:asciiTheme="majorHAnsi" w:hAnsiTheme="majorHAnsi"/>
        </w:rPr>
        <w:t>2.4</w:t>
      </w:r>
      <w:r w:rsidR="00E409BE" w:rsidRPr="00BE1A88">
        <w:rPr>
          <w:rFonts w:asciiTheme="majorHAnsi" w:hAnsiTheme="majorHAnsi"/>
        </w:rPr>
        <w:t>. Срок предоставления муниципальной услуги.</w:t>
      </w:r>
    </w:p>
    <w:p w:rsidR="00E409BE" w:rsidRPr="00BE1A88" w:rsidRDefault="00E409BE" w:rsidP="00E409BE">
      <w:pPr>
        <w:autoSpaceDE w:val="0"/>
        <w:autoSpaceDN w:val="0"/>
        <w:adjustRightInd w:val="0"/>
        <w:ind w:firstLine="567"/>
        <w:jc w:val="both"/>
        <w:rPr>
          <w:rFonts w:asciiTheme="majorHAnsi" w:hAnsiTheme="majorHAnsi"/>
        </w:rPr>
      </w:pPr>
      <w:r w:rsidRPr="00BE1A88">
        <w:rPr>
          <w:rFonts w:asciiTheme="majorHAnsi" w:hAnsiTheme="majorHAnsi"/>
        </w:rPr>
        <w:t>Максимальный срок предоставления услуги не должен превышать 30 дней.</w:t>
      </w:r>
    </w:p>
    <w:p w:rsidR="00E409BE" w:rsidRPr="00BE1A88" w:rsidRDefault="001705C2" w:rsidP="00E409BE">
      <w:pPr>
        <w:autoSpaceDE w:val="0"/>
        <w:autoSpaceDN w:val="0"/>
        <w:adjustRightInd w:val="0"/>
        <w:ind w:firstLine="567"/>
        <w:jc w:val="both"/>
        <w:rPr>
          <w:rFonts w:asciiTheme="majorHAnsi" w:hAnsiTheme="majorHAnsi"/>
        </w:rPr>
      </w:pPr>
      <w:r w:rsidRPr="00BE1A88">
        <w:rPr>
          <w:rFonts w:asciiTheme="majorHAnsi" w:hAnsiTheme="majorHAnsi"/>
        </w:rPr>
        <w:t>2.5</w:t>
      </w:r>
      <w:r w:rsidR="00E409BE" w:rsidRPr="00BE1A88">
        <w:rPr>
          <w:rFonts w:asciiTheme="majorHAnsi" w:hAnsiTheme="majorHAnsi"/>
        </w:rPr>
        <w:t>. Перечень нормативных правовых актов, регулирующих отношения, возникающие в связи с предоставлением муниципальной услуги.</w:t>
      </w:r>
    </w:p>
    <w:p w:rsidR="00E409BE" w:rsidRPr="00BE1A88" w:rsidRDefault="00E409BE" w:rsidP="00E409BE">
      <w:pPr>
        <w:autoSpaceDE w:val="0"/>
        <w:autoSpaceDN w:val="0"/>
        <w:adjustRightInd w:val="0"/>
        <w:ind w:firstLine="567"/>
        <w:jc w:val="both"/>
        <w:rPr>
          <w:rFonts w:asciiTheme="majorHAnsi" w:hAnsiTheme="majorHAnsi"/>
        </w:rPr>
      </w:pPr>
      <w:r w:rsidRPr="00BE1A88">
        <w:rPr>
          <w:rFonts w:asciiTheme="majorHAnsi" w:hAnsiTheme="majorHAnsi"/>
        </w:rPr>
        <w:t>Отношения, возникающие в связи с предоставлением муниципальной услуги, регулируются следующими нормативными правовыми актами:</w:t>
      </w:r>
    </w:p>
    <w:p w:rsidR="00E409BE" w:rsidRPr="00BE1A88" w:rsidRDefault="00E409BE" w:rsidP="00E409BE">
      <w:pPr>
        <w:autoSpaceDE w:val="0"/>
        <w:autoSpaceDN w:val="0"/>
        <w:adjustRightInd w:val="0"/>
        <w:ind w:firstLine="567"/>
        <w:jc w:val="both"/>
        <w:rPr>
          <w:rFonts w:asciiTheme="majorHAnsi" w:hAnsiTheme="majorHAnsi"/>
        </w:rPr>
      </w:pPr>
      <w:r w:rsidRPr="00BE1A88">
        <w:rPr>
          <w:rFonts w:asciiTheme="majorHAnsi" w:hAnsiTheme="majorHAnsi"/>
        </w:rPr>
        <w:t>- Земельный кодекс РФ от 25.10.2001 №136-ФЗ  («Российская газета» № 211-212  от 30.10.2001);</w:t>
      </w:r>
    </w:p>
    <w:p w:rsidR="00E409BE" w:rsidRPr="00BE1A88" w:rsidRDefault="00E409BE" w:rsidP="00E409BE">
      <w:pPr>
        <w:autoSpaceDE w:val="0"/>
        <w:autoSpaceDN w:val="0"/>
        <w:adjustRightInd w:val="0"/>
        <w:ind w:firstLine="540"/>
        <w:jc w:val="both"/>
        <w:rPr>
          <w:rFonts w:asciiTheme="majorHAnsi" w:hAnsiTheme="majorHAnsi"/>
        </w:rPr>
      </w:pPr>
      <w:r w:rsidRPr="00BE1A88">
        <w:rPr>
          <w:rFonts w:asciiTheme="majorHAnsi" w:hAnsiTheme="majorHAnsi"/>
        </w:rPr>
        <w:t>- Федеральный закон от 27.07.2010 № 210-ФЗ «Об организации предоставления государственных и муниципальных услуг» («Российская газета», № 168 от 30.07.2010);</w:t>
      </w:r>
    </w:p>
    <w:p w:rsidR="00E409BE" w:rsidRPr="00BE1A88" w:rsidRDefault="00E409BE" w:rsidP="00E409BE">
      <w:pPr>
        <w:autoSpaceDE w:val="0"/>
        <w:autoSpaceDN w:val="0"/>
        <w:adjustRightInd w:val="0"/>
        <w:ind w:firstLine="540"/>
        <w:jc w:val="both"/>
        <w:rPr>
          <w:rFonts w:asciiTheme="majorHAnsi" w:hAnsiTheme="majorHAnsi"/>
        </w:rPr>
      </w:pPr>
      <w:r w:rsidRPr="00BE1A88">
        <w:rPr>
          <w:rFonts w:asciiTheme="majorHAnsi" w:hAnsiTheme="majorHAnsi"/>
        </w:rPr>
        <w:t>- Федеральный закон от 21.07.1997 № 122-ФЗ «О государственной регистрации прав на недвижимое имущество и сделок с ним» («Российская газета» №  145 от 30.07.1997);</w:t>
      </w:r>
    </w:p>
    <w:p w:rsidR="00E409BE" w:rsidRPr="00BE1A88" w:rsidRDefault="00E409BE" w:rsidP="00E409BE">
      <w:pPr>
        <w:autoSpaceDE w:val="0"/>
        <w:autoSpaceDN w:val="0"/>
        <w:adjustRightInd w:val="0"/>
        <w:ind w:firstLine="567"/>
        <w:jc w:val="both"/>
        <w:rPr>
          <w:rFonts w:asciiTheme="majorHAnsi" w:hAnsiTheme="majorHAnsi"/>
        </w:rPr>
      </w:pPr>
      <w:r w:rsidRPr="00BE1A88">
        <w:rPr>
          <w:rFonts w:asciiTheme="majorHAnsi" w:hAnsiTheme="majorHAnsi"/>
        </w:rPr>
        <w:t>- Федеральный закон от 24.07.2007 № 221-ФЗ «О государственном кадастре недвижимости» («Российская газета» №  165 от 01.08.2007);</w:t>
      </w:r>
    </w:p>
    <w:p w:rsidR="00E409BE" w:rsidRPr="00BE1A88" w:rsidRDefault="00E409BE" w:rsidP="00E409BE">
      <w:pPr>
        <w:autoSpaceDE w:val="0"/>
        <w:autoSpaceDN w:val="0"/>
        <w:adjustRightInd w:val="0"/>
        <w:ind w:firstLine="567"/>
        <w:jc w:val="both"/>
        <w:rPr>
          <w:rFonts w:asciiTheme="majorHAnsi" w:hAnsiTheme="majorHAnsi"/>
        </w:rPr>
      </w:pPr>
      <w:r w:rsidRPr="00BE1A88">
        <w:rPr>
          <w:rFonts w:asciiTheme="majorHAnsi" w:hAnsiTheme="majorHAnsi"/>
        </w:rPr>
        <w:t>- Федеральным законом от  15.04.1998 г. № 66-ФЗ «О садоводческих, огороднических  и дачных некоммерческих объединениях граждан» («Российская газета» №  79 от 23.04.1998 г.);</w:t>
      </w:r>
    </w:p>
    <w:p w:rsidR="00E409BE" w:rsidRPr="00BE1A88" w:rsidRDefault="00E409BE" w:rsidP="00E409BE">
      <w:pPr>
        <w:autoSpaceDE w:val="0"/>
        <w:autoSpaceDN w:val="0"/>
        <w:adjustRightInd w:val="0"/>
        <w:ind w:firstLine="567"/>
        <w:jc w:val="both"/>
        <w:rPr>
          <w:rFonts w:asciiTheme="majorHAnsi" w:hAnsiTheme="majorHAnsi"/>
        </w:rPr>
      </w:pPr>
      <w:r w:rsidRPr="00BE1A88">
        <w:rPr>
          <w:rFonts w:asciiTheme="majorHAnsi" w:hAnsiTheme="majorHAnsi"/>
        </w:rPr>
        <w:t>- Областной закон от  22.07.2003 № 19-ЗС «О регулировании земельных отношений в Ростовской области» (газета «Наше время» № 161 от 30.07.2003);</w:t>
      </w:r>
    </w:p>
    <w:p w:rsidR="00E409BE" w:rsidRPr="00BE1A88" w:rsidRDefault="00E409BE" w:rsidP="00E409BE">
      <w:pPr>
        <w:autoSpaceDE w:val="0"/>
        <w:autoSpaceDN w:val="0"/>
        <w:adjustRightInd w:val="0"/>
        <w:ind w:firstLine="567"/>
        <w:jc w:val="both"/>
        <w:rPr>
          <w:rFonts w:asciiTheme="majorHAnsi" w:hAnsiTheme="majorHAnsi"/>
        </w:rPr>
      </w:pPr>
      <w:r w:rsidRPr="00BE1A88">
        <w:rPr>
          <w:rFonts w:asciiTheme="majorHAnsi" w:hAnsiTheme="majorHAnsi"/>
        </w:rPr>
        <w:t xml:space="preserve">- </w:t>
      </w:r>
      <w:r w:rsidR="001705C2" w:rsidRPr="00BE1A88">
        <w:rPr>
          <w:rFonts w:asciiTheme="majorHAnsi" w:hAnsiTheme="majorHAnsi"/>
        </w:rPr>
        <w:t>настоящим административным регламентом.</w:t>
      </w:r>
    </w:p>
    <w:p w:rsidR="00E409BE" w:rsidRPr="00BE1A88" w:rsidRDefault="001705C2" w:rsidP="00E409BE">
      <w:pPr>
        <w:autoSpaceDE w:val="0"/>
        <w:autoSpaceDN w:val="0"/>
        <w:adjustRightInd w:val="0"/>
        <w:ind w:firstLine="567"/>
        <w:jc w:val="both"/>
        <w:rPr>
          <w:rFonts w:asciiTheme="majorHAnsi" w:hAnsiTheme="majorHAnsi"/>
        </w:rPr>
      </w:pPr>
      <w:r w:rsidRPr="00BE1A88">
        <w:rPr>
          <w:rFonts w:asciiTheme="majorHAnsi" w:hAnsiTheme="majorHAnsi"/>
        </w:rPr>
        <w:t>2.6</w:t>
      </w:r>
      <w:r w:rsidR="00E409BE" w:rsidRPr="00BE1A88">
        <w:rPr>
          <w:rFonts w:asciiTheme="majorHAnsi" w:hAnsiTheme="majorHAnsi"/>
        </w:rPr>
        <w:t>. Перечень документов, необходимых для предоставления муниципальной услуги.</w:t>
      </w:r>
    </w:p>
    <w:p w:rsidR="00E409BE" w:rsidRPr="00BE1A88" w:rsidRDefault="00E409BE" w:rsidP="00E409BE">
      <w:pPr>
        <w:autoSpaceDE w:val="0"/>
        <w:autoSpaceDN w:val="0"/>
        <w:adjustRightInd w:val="0"/>
        <w:ind w:firstLine="567"/>
        <w:jc w:val="both"/>
        <w:rPr>
          <w:rFonts w:asciiTheme="majorHAnsi" w:hAnsiTheme="majorHAnsi"/>
        </w:rPr>
      </w:pPr>
      <w:r w:rsidRPr="00BE1A88">
        <w:rPr>
          <w:rFonts w:asciiTheme="majorHAnsi" w:hAnsiTheme="majorHAnsi"/>
        </w:rPr>
        <w:t>Перечень документов указан в приложении № 1 к настоящему Административному регламенту.</w:t>
      </w:r>
    </w:p>
    <w:p w:rsidR="00E409BE" w:rsidRPr="00BE1A88" w:rsidRDefault="00E409BE" w:rsidP="00E409BE">
      <w:pPr>
        <w:autoSpaceDE w:val="0"/>
        <w:autoSpaceDN w:val="0"/>
        <w:adjustRightInd w:val="0"/>
        <w:ind w:firstLine="567"/>
        <w:jc w:val="both"/>
        <w:rPr>
          <w:rFonts w:asciiTheme="majorHAnsi" w:hAnsiTheme="majorHAnsi"/>
        </w:rPr>
      </w:pPr>
      <w:r w:rsidRPr="00BE1A88">
        <w:rPr>
          <w:rFonts w:asciiTheme="majorHAnsi" w:hAnsiTheme="majorHAnsi"/>
        </w:rPr>
        <w:t>Перечень документов при формировании земельного участка, составляющего территорию садоводческого или дачного некоммерческого объединения, указан в приложении № 2 к  настоящему Административному регламенту.</w:t>
      </w:r>
    </w:p>
    <w:p w:rsidR="00E409BE" w:rsidRPr="00BE1A88" w:rsidRDefault="00E409BE" w:rsidP="001705C2">
      <w:pPr>
        <w:autoSpaceDE w:val="0"/>
        <w:autoSpaceDN w:val="0"/>
        <w:adjustRightInd w:val="0"/>
        <w:ind w:firstLine="567"/>
        <w:jc w:val="both"/>
        <w:rPr>
          <w:rFonts w:asciiTheme="majorHAnsi" w:hAnsiTheme="majorHAnsi"/>
        </w:rPr>
      </w:pPr>
      <w:r w:rsidRPr="00BE1A88">
        <w:rPr>
          <w:rFonts w:asciiTheme="majorHAnsi" w:hAnsiTheme="majorHAnsi"/>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r w:rsidR="001705C2" w:rsidRPr="00BE1A88">
        <w:rPr>
          <w:rFonts w:asciiTheme="majorHAnsi" w:hAnsiTheme="majorHAnsi"/>
        </w:rPr>
        <w:t xml:space="preserve"> </w:t>
      </w:r>
      <w:r w:rsidRPr="00BE1A88">
        <w:rPr>
          <w:rFonts w:asciiTheme="majorHAnsi" w:hAnsiTheme="majorHAnsi"/>
        </w:rPr>
        <w:t>указан в приложении № 3 к настоящему Административному регламенту.</w:t>
      </w:r>
    </w:p>
    <w:p w:rsidR="00E409BE" w:rsidRPr="00BE1A88" w:rsidRDefault="00E409BE" w:rsidP="00E409BE">
      <w:pPr>
        <w:autoSpaceDE w:val="0"/>
        <w:autoSpaceDN w:val="0"/>
        <w:adjustRightInd w:val="0"/>
        <w:ind w:firstLine="540"/>
        <w:jc w:val="both"/>
        <w:rPr>
          <w:rFonts w:asciiTheme="majorHAnsi" w:hAnsiTheme="majorHAnsi"/>
        </w:rPr>
      </w:pPr>
      <w:r w:rsidRPr="00BE1A88">
        <w:rPr>
          <w:rFonts w:asciiTheme="majorHAnsi" w:hAnsiTheme="majorHAnsi"/>
        </w:rPr>
        <w:t xml:space="preserve">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w:t>
      </w:r>
      <w:r w:rsidRPr="00BE1A88">
        <w:rPr>
          <w:rFonts w:asciiTheme="majorHAnsi" w:hAnsiTheme="majorHAnsi"/>
        </w:rPr>
        <w:lastRenderedPageBreak/>
        <w:t xml:space="preserve">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BE1A88">
          <w:rPr>
            <w:rFonts w:asciiTheme="majorHAnsi" w:hAnsiTheme="majorHAnsi"/>
          </w:rPr>
          <w:t>части 6 статьи 7</w:t>
        </w:r>
      </w:hyperlink>
      <w:r w:rsidRPr="00BE1A88">
        <w:rPr>
          <w:rFonts w:asciiTheme="majorHAnsi" w:hAnsiTheme="majorHAnsi"/>
        </w:rPr>
        <w:t xml:space="preserve"> Федерального закона от 27.07.2010 № 210-ФЗ «Об организации предоставления государственных и муниципальных услуг».</w:t>
      </w:r>
    </w:p>
    <w:p w:rsidR="00E409BE" w:rsidRPr="00BE1A88" w:rsidRDefault="009F42AA" w:rsidP="00E409BE">
      <w:pPr>
        <w:autoSpaceDE w:val="0"/>
        <w:autoSpaceDN w:val="0"/>
        <w:adjustRightInd w:val="0"/>
        <w:ind w:firstLine="567"/>
        <w:jc w:val="both"/>
        <w:rPr>
          <w:rFonts w:asciiTheme="majorHAnsi" w:hAnsiTheme="majorHAnsi"/>
        </w:rPr>
      </w:pPr>
      <w:r w:rsidRPr="00BE1A88">
        <w:rPr>
          <w:rFonts w:asciiTheme="majorHAnsi" w:hAnsiTheme="majorHAnsi"/>
        </w:rPr>
        <w:t>2.7</w:t>
      </w:r>
      <w:r w:rsidR="00E409BE" w:rsidRPr="00BE1A88">
        <w:rPr>
          <w:rFonts w:asciiTheme="majorHAnsi" w:hAnsiTheme="majorHAnsi"/>
        </w:rPr>
        <w:t>. Основания для отказа в приёме документов.</w:t>
      </w:r>
    </w:p>
    <w:p w:rsidR="00E409BE" w:rsidRPr="00BE1A88" w:rsidRDefault="00E409BE" w:rsidP="00E409BE">
      <w:pPr>
        <w:autoSpaceDE w:val="0"/>
        <w:autoSpaceDN w:val="0"/>
        <w:adjustRightInd w:val="0"/>
        <w:ind w:firstLine="567"/>
        <w:jc w:val="both"/>
        <w:rPr>
          <w:rFonts w:asciiTheme="majorHAnsi" w:hAnsiTheme="majorHAnsi"/>
          <w:bCs/>
        </w:rPr>
      </w:pPr>
      <w:r w:rsidRPr="00BE1A88">
        <w:rPr>
          <w:rFonts w:asciiTheme="majorHAnsi" w:hAnsiTheme="majorHAnsi"/>
          <w:bCs/>
        </w:rPr>
        <w:t>Основаниями для отказа в приёме документов являются:</w:t>
      </w:r>
    </w:p>
    <w:p w:rsidR="00E409BE" w:rsidRPr="00BE1A88" w:rsidRDefault="00E409BE" w:rsidP="00E409BE">
      <w:pPr>
        <w:autoSpaceDE w:val="0"/>
        <w:autoSpaceDN w:val="0"/>
        <w:adjustRightInd w:val="0"/>
        <w:ind w:firstLine="567"/>
        <w:jc w:val="both"/>
        <w:rPr>
          <w:rFonts w:asciiTheme="majorHAnsi" w:hAnsiTheme="majorHAnsi"/>
          <w:bCs/>
        </w:rPr>
      </w:pPr>
      <w:r w:rsidRPr="00BE1A88">
        <w:rPr>
          <w:rFonts w:asciiTheme="majorHAnsi" w:hAnsiTheme="majorHAnsi"/>
          <w:bCs/>
        </w:rPr>
        <w:t xml:space="preserve">- отсутствие хотя бы одного из документов, указанных в </w:t>
      </w:r>
      <w:r w:rsidR="001705C2" w:rsidRPr="00BE1A88">
        <w:rPr>
          <w:rFonts w:asciiTheme="majorHAnsi" w:hAnsiTheme="majorHAnsi"/>
          <w:bCs/>
        </w:rPr>
        <w:t>приложениях 1-3 к настоящему административному регламенту;</w:t>
      </w:r>
    </w:p>
    <w:p w:rsidR="00E409BE" w:rsidRPr="00BE1A88" w:rsidRDefault="00E409BE" w:rsidP="00E409BE">
      <w:pPr>
        <w:autoSpaceDE w:val="0"/>
        <w:autoSpaceDN w:val="0"/>
        <w:adjustRightInd w:val="0"/>
        <w:ind w:firstLine="567"/>
        <w:jc w:val="both"/>
        <w:rPr>
          <w:rFonts w:asciiTheme="majorHAnsi" w:hAnsiTheme="majorHAnsi"/>
          <w:bCs/>
        </w:rPr>
      </w:pPr>
      <w:r w:rsidRPr="00BE1A88">
        <w:rPr>
          <w:rFonts w:asciiTheme="majorHAnsi" w:hAnsiTheme="majorHAnsi"/>
          <w:bCs/>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1705C2" w:rsidRPr="00BE1A88" w:rsidRDefault="001705C2" w:rsidP="001705C2">
      <w:pPr>
        <w:autoSpaceDE w:val="0"/>
        <w:autoSpaceDN w:val="0"/>
        <w:adjustRightInd w:val="0"/>
        <w:ind w:firstLine="567"/>
        <w:jc w:val="both"/>
        <w:rPr>
          <w:rFonts w:asciiTheme="majorHAnsi" w:hAnsiTheme="majorHAnsi"/>
          <w:bCs/>
        </w:rPr>
      </w:pPr>
      <w:r w:rsidRPr="00BE1A88">
        <w:rPr>
          <w:rFonts w:asciiTheme="majorHAnsi" w:hAnsiTheme="majorHAnsi"/>
          <w:bCs/>
        </w:rPr>
        <w:t>- несоответствие вида разрешённого использования земельного участка градостроительной документации поселения, на территории которого находится земельный участок;</w:t>
      </w:r>
    </w:p>
    <w:p w:rsidR="00E409BE" w:rsidRPr="00BE1A88" w:rsidRDefault="00E409BE" w:rsidP="00E409BE">
      <w:pPr>
        <w:autoSpaceDE w:val="0"/>
        <w:autoSpaceDN w:val="0"/>
        <w:adjustRightInd w:val="0"/>
        <w:ind w:firstLine="567"/>
        <w:jc w:val="both"/>
        <w:rPr>
          <w:rFonts w:asciiTheme="majorHAnsi" w:hAnsiTheme="majorHAnsi"/>
          <w:bCs/>
        </w:rPr>
      </w:pPr>
      <w:r w:rsidRPr="00BE1A88">
        <w:rPr>
          <w:rFonts w:asciiTheme="majorHAnsi" w:hAnsiTheme="majorHAnsi"/>
          <w:bCs/>
        </w:rPr>
        <w:t>- обращение за получением муниципальной услуги ненадлежащего лица.</w:t>
      </w:r>
    </w:p>
    <w:p w:rsidR="00E409BE" w:rsidRPr="00BE1A88" w:rsidRDefault="00E409BE" w:rsidP="00E409BE">
      <w:pPr>
        <w:autoSpaceDE w:val="0"/>
        <w:autoSpaceDN w:val="0"/>
        <w:adjustRightInd w:val="0"/>
        <w:ind w:firstLine="567"/>
        <w:jc w:val="both"/>
        <w:rPr>
          <w:rFonts w:asciiTheme="majorHAnsi" w:hAnsiTheme="majorHAnsi"/>
        </w:rPr>
      </w:pPr>
      <w:r w:rsidRPr="00BE1A88">
        <w:rPr>
          <w:rFonts w:asciiTheme="majorHAnsi" w:hAnsiTheme="majorHAnsi"/>
        </w:rPr>
        <w:t>Решение об отказе в предоставлении муниципальной услуги может быть обжаловано в суд</w:t>
      </w:r>
      <w:r w:rsidR="001705C2" w:rsidRPr="00BE1A88">
        <w:rPr>
          <w:rFonts w:asciiTheme="majorHAnsi" w:hAnsiTheme="majorHAnsi"/>
        </w:rPr>
        <w:t xml:space="preserve">ебном </w:t>
      </w:r>
      <w:r w:rsidRPr="00BE1A88">
        <w:rPr>
          <w:rFonts w:asciiTheme="majorHAnsi" w:hAnsiTheme="majorHAnsi"/>
        </w:rPr>
        <w:t xml:space="preserve"> в порядке, предусмотренном гл. 25 Гражданского процессуального кодекса РФ или гл. 24 Арбитражного процессуального кодекса РФ.</w:t>
      </w:r>
    </w:p>
    <w:p w:rsidR="00E409BE" w:rsidRPr="00BE1A88" w:rsidRDefault="009F42AA" w:rsidP="00E409BE">
      <w:pPr>
        <w:autoSpaceDE w:val="0"/>
        <w:autoSpaceDN w:val="0"/>
        <w:adjustRightInd w:val="0"/>
        <w:ind w:firstLine="567"/>
        <w:jc w:val="both"/>
        <w:rPr>
          <w:rFonts w:asciiTheme="majorHAnsi" w:hAnsiTheme="majorHAnsi"/>
        </w:rPr>
      </w:pPr>
      <w:r w:rsidRPr="00BE1A88">
        <w:rPr>
          <w:rFonts w:asciiTheme="majorHAnsi" w:hAnsiTheme="majorHAnsi"/>
        </w:rPr>
        <w:t>2.8</w:t>
      </w:r>
      <w:r w:rsidR="00E409BE" w:rsidRPr="00BE1A88">
        <w:rPr>
          <w:rFonts w:asciiTheme="majorHAnsi" w:hAnsiTheme="majorHAnsi"/>
        </w:rPr>
        <w:t>. Перечень услуг, которые являются необходимыми и обязательными для предоставления муниципальной услуги.</w:t>
      </w:r>
    </w:p>
    <w:p w:rsidR="00E409BE" w:rsidRPr="00BE1A88" w:rsidRDefault="00E409BE" w:rsidP="00E409BE">
      <w:pPr>
        <w:autoSpaceDE w:val="0"/>
        <w:autoSpaceDN w:val="0"/>
        <w:adjustRightInd w:val="0"/>
        <w:ind w:firstLine="567"/>
        <w:jc w:val="both"/>
        <w:rPr>
          <w:rFonts w:asciiTheme="majorHAnsi" w:hAnsiTheme="majorHAnsi"/>
        </w:rPr>
      </w:pPr>
      <w:r w:rsidRPr="00BE1A88">
        <w:rPr>
          <w:rFonts w:asciiTheme="majorHAnsi" w:hAnsiTheme="majorHAnsi"/>
        </w:rPr>
        <w:t>Для предоставления муниципальной услуги необходимыми и обязательными являются следующие государственные услуги:</w:t>
      </w:r>
    </w:p>
    <w:p w:rsidR="00E409BE" w:rsidRPr="00BE1A88" w:rsidRDefault="00E409BE" w:rsidP="00E409BE">
      <w:pPr>
        <w:autoSpaceDE w:val="0"/>
        <w:autoSpaceDN w:val="0"/>
        <w:adjustRightInd w:val="0"/>
        <w:ind w:firstLine="567"/>
        <w:jc w:val="both"/>
        <w:rPr>
          <w:rFonts w:asciiTheme="majorHAnsi" w:hAnsiTheme="majorHAnsi"/>
        </w:rPr>
      </w:pPr>
      <w:r w:rsidRPr="00BE1A88">
        <w:rPr>
          <w:rFonts w:asciiTheme="majorHAnsi" w:hAnsiTheme="majorHAnsi"/>
        </w:rPr>
        <w:t>-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(выписки из ЕГРЮЛ и выписки из ЕГРИП). Услуга предоставляется органами Федеральной налоговой службы;</w:t>
      </w:r>
    </w:p>
    <w:p w:rsidR="00E409BE" w:rsidRPr="00BE1A88" w:rsidRDefault="00E409BE" w:rsidP="00E409BE">
      <w:pPr>
        <w:ind w:firstLine="567"/>
        <w:jc w:val="both"/>
        <w:rPr>
          <w:rFonts w:asciiTheme="majorHAnsi" w:hAnsiTheme="majorHAnsi"/>
        </w:rPr>
      </w:pPr>
      <w:r w:rsidRPr="00BE1A88">
        <w:rPr>
          <w:rFonts w:asciiTheme="majorHAnsi" w:hAnsiTheme="majorHAnsi"/>
        </w:rPr>
        <w:t>- по предоставлению сведений из Единого государственного реестра прав на недвижимое имущество и сделок с ним (выписка из ЕГРП). Услуга предоставляется органами Росреестра РФ.</w:t>
      </w:r>
    </w:p>
    <w:p w:rsidR="00E409BE" w:rsidRPr="00BE1A88" w:rsidRDefault="009F42AA" w:rsidP="00E409BE">
      <w:pPr>
        <w:ind w:firstLine="567"/>
        <w:jc w:val="both"/>
        <w:rPr>
          <w:rFonts w:asciiTheme="majorHAnsi" w:hAnsiTheme="majorHAnsi"/>
        </w:rPr>
      </w:pPr>
      <w:r w:rsidRPr="00BE1A88">
        <w:rPr>
          <w:rFonts w:asciiTheme="majorHAnsi" w:hAnsiTheme="majorHAnsi"/>
        </w:rPr>
        <w:t>2.9</w:t>
      </w:r>
      <w:r w:rsidR="00E409BE" w:rsidRPr="00BE1A88">
        <w:rPr>
          <w:rFonts w:asciiTheme="majorHAnsi" w:hAnsiTheme="majorHAnsi"/>
        </w:rPr>
        <w:t>. Порядок взимания платы за предоставление муниципальной услуги.</w:t>
      </w:r>
    </w:p>
    <w:p w:rsidR="00E409BE" w:rsidRPr="00BE1A88" w:rsidRDefault="00E409BE" w:rsidP="00E409BE">
      <w:pPr>
        <w:autoSpaceDE w:val="0"/>
        <w:autoSpaceDN w:val="0"/>
        <w:adjustRightInd w:val="0"/>
        <w:ind w:firstLine="595"/>
        <w:jc w:val="both"/>
        <w:rPr>
          <w:rFonts w:asciiTheme="majorHAnsi" w:hAnsiTheme="majorHAnsi"/>
        </w:rPr>
      </w:pPr>
      <w:r w:rsidRPr="00BE1A88">
        <w:rPr>
          <w:rFonts w:asciiTheme="majorHAnsi" w:hAnsiTheme="majorHAnsi"/>
        </w:rPr>
        <w:t xml:space="preserve">Услуга предоставляется бесплатно. </w:t>
      </w:r>
    </w:p>
    <w:p w:rsidR="00E409BE" w:rsidRPr="00BE1A88" w:rsidRDefault="009F42AA" w:rsidP="00E409BE">
      <w:pPr>
        <w:autoSpaceDE w:val="0"/>
        <w:autoSpaceDN w:val="0"/>
        <w:adjustRightInd w:val="0"/>
        <w:ind w:firstLine="595"/>
        <w:jc w:val="both"/>
        <w:rPr>
          <w:rFonts w:asciiTheme="majorHAnsi" w:hAnsiTheme="majorHAnsi"/>
        </w:rPr>
      </w:pPr>
      <w:r w:rsidRPr="00BE1A88">
        <w:rPr>
          <w:rFonts w:asciiTheme="majorHAnsi" w:hAnsiTheme="majorHAnsi"/>
        </w:rPr>
        <w:t>2.10</w:t>
      </w:r>
      <w:r w:rsidR="00E409BE" w:rsidRPr="00BE1A88">
        <w:rPr>
          <w:rFonts w:asciiTheme="majorHAnsi" w:hAnsiTheme="majorHAnsi"/>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E409BE" w:rsidRPr="00BE1A88" w:rsidRDefault="00E409BE" w:rsidP="00E409BE">
      <w:pPr>
        <w:autoSpaceDE w:val="0"/>
        <w:autoSpaceDN w:val="0"/>
        <w:adjustRightInd w:val="0"/>
        <w:ind w:firstLine="595"/>
        <w:jc w:val="both"/>
        <w:rPr>
          <w:rFonts w:asciiTheme="majorHAnsi" w:hAnsiTheme="majorHAnsi"/>
        </w:rPr>
      </w:pPr>
      <w:r w:rsidRPr="00BE1A88">
        <w:rPr>
          <w:rFonts w:asciiTheme="majorHAnsi" w:hAnsiTheme="majorHAnsi"/>
        </w:rPr>
        <w:t xml:space="preserve"> За предоставление услуг, которые являются необходимыми и обязательными для предоставления муниципальной услуги, взимается следующая плата:</w:t>
      </w:r>
    </w:p>
    <w:p w:rsidR="00E409BE" w:rsidRPr="00BE1A88" w:rsidRDefault="00E409BE" w:rsidP="00E409BE">
      <w:pPr>
        <w:autoSpaceDE w:val="0"/>
        <w:autoSpaceDN w:val="0"/>
        <w:adjustRightInd w:val="0"/>
        <w:ind w:firstLine="595"/>
        <w:jc w:val="both"/>
        <w:rPr>
          <w:rFonts w:asciiTheme="majorHAnsi" w:hAnsiTheme="majorHAnsi"/>
        </w:rPr>
      </w:pPr>
      <w:r w:rsidRPr="00BE1A88">
        <w:rPr>
          <w:rFonts w:asciiTheme="majorHAnsi" w:hAnsiTheme="majorHAnsi"/>
        </w:rPr>
        <w:t>- 200 рублей за предоставление сведений из ЕГРЮЛ и ЕГРИП (Постановление Правительства РФ от 19.05.2014 № 462);</w:t>
      </w:r>
    </w:p>
    <w:p w:rsidR="00E409BE" w:rsidRPr="00BE1A88" w:rsidRDefault="00E409BE" w:rsidP="00E409BE">
      <w:pPr>
        <w:autoSpaceDE w:val="0"/>
        <w:autoSpaceDN w:val="0"/>
        <w:adjustRightInd w:val="0"/>
        <w:ind w:firstLine="567"/>
        <w:jc w:val="both"/>
        <w:rPr>
          <w:rFonts w:asciiTheme="majorHAnsi" w:hAnsiTheme="majorHAnsi"/>
        </w:rPr>
      </w:pPr>
      <w:r w:rsidRPr="00BE1A88">
        <w:rPr>
          <w:rFonts w:asciiTheme="majorHAnsi" w:hAnsiTheme="majorHAnsi"/>
        </w:rPr>
        <w:t>- 400 рублей за срочное предоставление сведений из ЕГРЮЛ и ЕГРИП (Постановление Правительства РФ от 19.05.2014 № 462);</w:t>
      </w:r>
    </w:p>
    <w:p w:rsidR="00E409BE" w:rsidRPr="00BE1A88" w:rsidRDefault="00E409BE" w:rsidP="00E409BE">
      <w:pPr>
        <w:autoSpaceDE w:val="0"/>
        <w:autoSpaceDN w:val="0"/>
        <w:adjustRightInd w:val="0"/>
        <w:ind w:firstLine="567"/>
        <w:jc w:val="both"/>
        <w:rPr>
          <w:rFonts w:asciiTheme="majorHAnsi" w:hAnsiTheme="majorHAnsi"/>
        </w:rPr>
      </w:pPr>
      <w:r w:rsidRPr="00BE1A88">
        <w:rPr>
          <w:rFonts w:asciiTheme="majorHAnsi" w:hAnsiTheme="majorHAnsi"/>
        </w:rPr>
        <w:t>- 200 рублей (для физических лиц) и 600 рублей (для юридических лиц) за выдачу выписки из ЕГРП (Приказ Министерства экономического развития Российской Федерации от 16.12.2010 № 650).</w:t>
      </w:r>
    </w:p>
    <w:p w:rsidR="00E409BE" w:rsidRPr="00BE1A88" w:rsidRDefault="00E409BE" w:rsidP="00E409BE">
      <w:pPr>
        <w:autoSpaceDE w:val="0"/>
        <w:autoSpaceDN w:val="0"/>
        <w:adjustRightInd w:val="0"/>
        <w:ind w:firstLine="567"/>
        <w:jc w:val="both"/>
        <w:rPr>
          <w:rFonts w:asciiTheme="majorHAnsi" w:hAnsiTheme="majorHAnsi"/>
        </w:rPr>
      </w:pPr>
      <w:r w:rsidRPr="00BE1A88">
        <w:rPr>
          <w:rFonts w:asciiTheme="majorHAnsi" w:hAnsiTheme="majorHAnsi"/>
        </w:rPr>
        <w:t>Оплата взимается в случае самостоятельного обращения заявителя за услугой в соответствующий государственный орган.</w:t>
      </w:r>
    </w:p>
    <w:p w:rsidR="00E409BE" w:rsidRPr="00BE1A88" w:rsidRDefault="009F42AA" w:rsidP="00E409BE">
      <w:pPr>
        <w:autoSpaceDE w:val="0"/>
        <w:autoSpaceDN w:val="0"/>
        <w:adjustRightInd w:val="0"/>
        <w:ind w:firstLine="567"/>
        <w:jc w:val="both"/>
        <w:rPr>
          <w:rFonts w:asciiTheme="majorHAnsi" w:hAnsiTheme="majorHAnsi"/>
        </w:rPr>
      </w:pPr>
      <w:r w:rsidRPr="00BE1A88">
        <w:rPr>
          <w:rFonts w:asciiTheme="majorHAnsi" w:hAnsiTheme="majorHAnsi"/>
        </w:rPr>
        <w:t>2.11</w:t>
      </w:r>
      <w:r w:rsidR="00E409BE" w:rsidRPr="00BE1A88">
        <w:rPr>
          <w:rFonts w:asciiTheme="majorHAnsi" w:hAnsiTheme="majorHAnsi"/>
        </w:rPr>
        <w:t>. Максимальный срок ожидания в очереди.</w:t>
      </w:r>
    </w:p>
    <w:p w:rsidR="00E409BE" w:rsidRPr="00BE1A88" w:rsidRDefault="00E409BE" w:rsidP="00E409BE">
      <w:pPr>
        <w:autoSpaceDE w:val="0"/>
        <w:autoSpaceDN w:val="0"/>
        <w:adjustRightInd w:val="0"/>
        <w:ind w:firstLine="567"/>
        <w:jc w:val="both"/>
        <w:rPr>
          <w:rFonts w:asciiTheme="majorHAnsi" w:hAnsiTheme="majorHAnsi"/>
        </w:rPr>
      </w:pPr>
      <w:r w:rsidRPr="00BE1A88">
        <w:rPr>
          <w:rFonts w:asciiTheme="majorHAnsi" w:hAnsiTheme="majorHAnsi"/>
        </w:rPr>
        <w:t>Максимальный срок ожидания в очереди составляет 15 минут.</w:t>
      </w:r>
    </w:p>
    <w:p w:rsidR="00E409BE" w:rsidRPr="00BE1A88" w:rsidRDefault="009F42AA" w:rsidP="001705C2">
      <w:pPr>
        <w:autoSpaceDE w:val="0"/>
        <w:autoSpaceDN w:val="0"/>
        <w:adjustRightInd w:val="0"/>
        <w:jc w:val="both"/>
        <w:rPr>
          <w:rFonts w:asciiTheme="majorHAnsi" w:hAnsiTheme="majorHAnsi"/>
        </w:rPr>
      </w:pPr>
      <w:r w:rsidRPr="00BE1A88">
        <w:rPr>
          <w:rFonts w:asciiTheme="majorHAnsi" w:hAnsiTheme="majorHAnsi"/>
        </w:rPr>
        <w:lastRenderedPageBreak/>
        <w:t xml:space="preserve">         2.12</w:t>
      </w:r>
      <w:r w:rsidR="001705C2" w:rsidRPr="00BE1A88">
        <w:rPr>
          <w:rFonts w:asciiTheme="majorHAnsi" w:hAnsiTheme="majorHAnsi"/>
        </w:rPr>
        <w:t>.</w:t>
      </w:r>
      <w:r w:rsidR="00E409BE" w:rsidRPr="00BE1A88">
        <w:rPr>
          <w:rFonts w:asciiTheme="majorHAnsi" w:hAnsiTheme="majorHAnsi"/>
        </w:rPr>
        <w:t>Срок и порядок регистрации запроса заявителя о предоставлении муниципальной услуги.</w:t>
      </w:r>
    </w:p>
    <w:p w:rsidR="00E409BE" w:rsidRPr="00BE1A88" w:rsidRDefault="00E409BE" w:rsidP="00E409BE">
      <w:pPr>
        <w:autoSpaceDE w:val="0"/>
        <w:autoSpaceDN w:val="0"/>
        <w:adjustRightInd w:val="0"/>
        <w:ind w:firstLine="567"/>
        <w:jc w:val="both"/>
        <w:rPr>
          <w:rFonts w:asciiTheme="majorHAnsi" w:hAnsiTheme="majorHAnsi"/>
        </w:rPr>
      </w:pPr>
      <w:r w:rsidRPr="00BE1A88">
        <w:rPr>
          <w:rFonts w:asciiTheme="majorHAnsi" w:hAnsiTheme="majorHAnsi"/>
        </w:rPr>
        <w:t>Запрос заявителя о предоставлении муниципальной услуги регистрируется в Администрации в день поступления запроса.</w:t>
      </w:r>
    </w:p>
    <w:p w:rsidR="00E409BE" w:rsidRPr="00BE1A88" w:rsidRDefault="009F42AA" w:rsidP="00E409BE">
      <w:pPr>
        <w:autoSpaceDE w:val="0"/>
        <w:autoSpaceDN w:val="0"/>
        <w:adjustRightInd w:val="0"/>
        <w:ind w:firstLine="567"/>
        <w:jc w:val="both"/>
        <w:rPr>
          <w:rFonts w:asciiTheme="majorHAnsi" w:hAnsiTheme="majorHAnsi"/>
        </w:rPr>
      </w:pPr>
      <w:r w:rsidRPr="00BE1A88">
        <w:rPr>
          <w:rFonts w:asciiTheme="majorHAnsi" w:hAnsiTheme="majorHAnsi"/>
        </w:rPr>
        <w:t>2.13</w:t>
      </w:r>
      <w:r w:rsidR="00E409BE" w:rsidRPr="00BE1A88">
        <w:rPr>
          <w:rFonts w:asciiTheme="majorHAnsi" w:hAnsiTheme="majorHAnsi"/>
        </w:rPr>
        <w:t>. Требования к помещениям, в которых предоставляется муниципальная услуга.</w:t>
      </w:r>
    </w:p>
    <w:p w:rsidR="00E409BE" w:rsidRPr="00BE1A88" w:rsidRDefault="00E409BE" w:rsidP="00E409BE">
      <w:pPr>
        <w:autoSpaceDE w:val="0"/>
        <w:autoSpaceDN w:val="0"/>
        <w:adjustRightInd w:val="0"/>
        <w:ind w:firstLine="709"/>
        <w:jc w:val="both"/>
        <w:rPr>
          <w:rFonts w:asciiTheme="majorHAnsi" w:hAnsiTheme="majorHAnsi"/>
        </w:rPr>
      </w:pPr>
      <w:r w:rsidRPr="00BE1A88">
        <w:rPr>
          <w:rFonts w:asciiTheme="majorHAnsi" w:hAnsiTheme="majorHAnsi"/>
        </w:rPr>
        <w:t>Помещения для предоставления муниципальной услуги преимущественно должны размещаться на нижних этажах зданий или в отдельно стоящих зданиях. На прилегающей территории оборудуются места для парковки автотранспортных средств.</w:t>
      </w:r>
    </w:p>
    <w:p w:rsidR="009F42AA" w:rsidRPr="00BE1A88" w:rsidRDefault="009F42AA" w:rsidP="00E409BE">
      <w:pPr>
        <w:autoSpaceDE w:val="0"/>
        <w:autoSpaceDN w:val="0"/>
        <w:adjustRightInd w:val="0"/>
        <w:ind w:firstLine="709"/>
        <w:jc w:val="both"/>
        <w:rPr>
          <w:rFonts w:asciiTheme="majorHAnsi" w:hAnsiTheme="majorHAnsi"/>
        </w:rPr>
      </w:pPr>
    </w:p>
    <w:p w:rsidR="009F42AA" w:rsidRPr="00BE1A88" w:rsidRDefault="009F42AA" w:rsidP="009F42AA">
      <w:pPr>
        <w:jc w:val="both"/>
        <w:rPr>
          <w:rFonts w:asciiTheme="majorHAnsi" w:hAnsiTheme="majorHAnsi"/>
        </w:rPr>
      </w:pPr>
      <w:r w:rsidRPr="00BE1A88">
        <w:rPr>
          <w:rFonts w:asciiTheme="majorHAnsi" w:hAnsiTheme="majorHAnsi"/>
        </w:rPr>
        <w:t xml:space="preserve">          Помещения должны обеспечивать:</w:t>
      </w:r>
    </w:p>
    <w:p w:rsidR="009F42AA" w:rsidRPr="00BE1A88" w:rsidRDefault="009F42AA" w:rsidP="009F42AA">
      <w:pPr>
        <w:jc w:val="both"/>
        <w:rPr>
          <w:rFonts w:asciiTheme="majorHAnsi" w:hAnsiTheme="majorHAnsi"/>
        </w:rPr>
      </w:pPr>
      <w:r w:rsidRPr="00BE1A88">
        <w:rPr>
          <w:rFonts w:asciiTheme="majorHAnsi" w:hAnsiTheme="majorHAnsi"/>
        </w:rPr>
        <w:t>-условия для беспрепятственного доступа к объектами предоставляемым в них  услугам;</w:t>
      </w:r>
    </w:p>
    <w:p w:rsidR="009F42AA" w:rsidRPr="00BE1A88" w:rsidRDefault="009F42AA" w:rsidP="009F42AA">
      <w:pPr>
        <w:jc w:val="both"/>
        <w:rPr>
          <w:rFonts w:asciiTheme="majorHAnsi" w:hAnsiTheme="majorHAnsi"/>
        </w:rPr>
      </w:pPr>
      <w:r w:rsidRPr="00BE1A88">
        <w:rPr>
          <w:rFonts w:asciiTheme="majorHAnsi" w:hAnsiTheme="majorHAnsi"/>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 ;</w:t>
      </w:r>
    </w:p>
    <w:p w:rsidR="009F42AA" w:rsidRPr="00BE1A88" w:rsidRDefault="009F42AA" w:rsidP="009F42AA">
      <w:pPr>
        <w:jc w:val="both"/>
        <w:rPr>
          <w:rFonts w:asciiTheme="majorHAnsi" w:hAnsiTheme="majorHAnsi"/>
        </w:rPr>
      </w:pPr>
      <w:r w:rsidRPr="00BE1A88">
        <w:rPr>
          <w:rFonts w:asciiTheme="majorHAnsi" w:hAnsiTheme="majorHAnsi"/>
        </w:rPr>
        <w:t>-возможность посадки в транспортное средство и высадки из него перед входом в объекты, в т.ч. с использование кресла- коляски и при необходимости с помощью сотрудников, предоставляющих услуги;</w:t>
      </w:r>
    </w:p>
    <w:p w:rsidR="009F42AA" w:rsidRPr="00BE1A88" w:rsidRDefault="009F42AA" w:rsidP="009F42AA">
      <w:pPr>
        <w:jc w:val="both"/>
        <w:rPr>
          <w:rFonts w:asciiTheme="majorHAnsi" w:hAnsiTheme="majorHAnsi"/>
        </w:rPr>
      </w:pPr>
      <w:r w:rsidRPr="00BE1A88">
        <w:rPr>
          <w:rFonts w:asciiTheme="majorHAnsi" w:hAnsiTheme="majorHAnsi"/>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9F42AA" w:rsidRPr="00BE1A88" w:rsidRDefault="009F42AA" w:rsidP="009F42AA">
      <w:pPr>
        <w:jc w:val="both"/>
        <w:rPr>
          <w:rFonts w:asciiTheme="majorHAnsi" w:hAnsiTheme="majorHAnsi"/>
        </w:rPr>
      </w:pPr>
      <w:r w:rsidRPr="00BE1A88">
        <w:rPr>
          <w:rFonts w:asciiTheme="majorHAnsi" w:hAnsiTheme="majorHAnsi"/>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w:t>
      </w:r>
      <w:r w:rsidRPr="009F4B11">
        <w:rPr>
          <w:rFonts w:asciiTheme="majorHAnsi" w:hAnsiTheme="majorHAnsi"/>
        </w:rPr>
        <w:t xml:space="preserve"> </w:t>
      </w:r>
      <w:r w:rsidRPr="00BE1A88">
        <w:rPr>
          <w:rFonts w:asciiTheme="majorHAnsi" w:hAnsiTheme="majorHAnsi"/>
        </w:rPr>
        <w:t>пополняемыми рельефно-точечным шрифтом Брайля.</w:t>
      </w:r>
    </w:p>
    <w:p w:rsidR="009F42AA" w:rsidRPr="00BE1A88" w:rsidRDefault="009F42AA" w:rsidP="00E409BE">
      <w:pPr>
        <w:autoSpaceDE w:val="0"/>
        <w:autoSpaceDN w:val="0"/>
        <w:adjustRightInd w:val="0"/>
        <w:ind w:firstLine="709"/>
        <w:jc w:val="both"/>
        <w:rPr>
          <w:rFonts w:asciiTheme="majorHAnsi" w:hAnsiTheme="majorHAnsi"/>
        </w:rPr>
      </w:pPr>
    </w:p>
    <w:p w:rsidR="00E409BE" w:rsidRPr="00BE1A88" w:rsidRDefault="00E409BE" w:rsidP="00E409BE">
      <w:pPr>
        <w:autoSpaceDE w:val="0"/>
        <w:autoSpaceDN w:val="0"/>
        <w:adjustRightInd w:val="0"/>
        <w:ind w:firstLine="709"/>
        <w:jc w:val="both"/>
        <w:rPr>
          <w:rFonts w:asciiTheme="majorHAnsi" w:hAnsiTheme="majorHAnsi"/>
        </w:rPr>
      </w:pPr>
      <w:r w:rsidRPr="00BE1A88">
        <w:rPr>
          <w:rFonts w:asciiTheme="majorHAnsi" w:hAnsiTheme="majorHAnsi"/>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p>
    <w:p w:rsidR="00E409BE" w:rsidRPr="00BE1A88" w:rsidRDefault="00E409BE" w:rsidP="00E409BE">
      <w:pPr>
        <w:autoSpaceDE w:val="0"/>
        <w:autoSpaceDN w:val="0"/>
        <w:adjustRightInd w:val="0"/>
        <w:ind w:firstLine="709"/>
        <w:jc w:val="both"/>
        <w:rPr>
          <w:rFonts w:asciiTheme="majorHAnsi" w:hAnsiTheme="majorHAnsi"/>
        </w:rPr>
      </w:pPr>
      <w:r w:rsidRPr="00BE1A88">
        <w:rPr>
          <w:rFonts w:asciiTheme="majorHAnsi" w:hAnsiTheme="majorHAnsi"/>
        </w:rPr>
        <w:t>Места ожидания оборудуются стульями, кресельными секциями.</w:t>
      </w:r>
    </w:p>
    <w:p w:rsidR="00E409BE" w:rsidRPr="00BE1A88" w:rsidRDefault="00E409BE" w:rsidP="00E409BE">
      <w:pPr>
        <w:autoSpaceDE w:val="0"/>
        <w:autoSpaceDN w:val="0"/>
        <w:adjustRightInd w:val="0"/>
        <w:ind w:firstLine="709"/>
        <w:jc w:val="both"/>
        <w:rPr>
          <w:rFonts w:asciiTheme="majorHAnsi" w:hAnsiTheme="majorHAnsi"/>
        </w:rPr>
      </w:pPr>
      <w:r w:rsidRPr="00BE1A88">
        <w:rPr>
          <w:rFonts w:asciiTheme="majorHAnsi" w:hAnsiTheme="majorHAnsi"/>
        </w:rPr>
        <w:t>Места получения информации оборудуются информационными стендами, стульями и столами.</w:t>
      </w:r>
    </w:p>
    <w:p w:rsidR="00E409BE" w:rsidRPr="00BE1A88" w:rsidRDefault="00E409BE" w:rsidP="00E409BE">
      <w:pPr>
        <w:autoSpaceDE w:val="0"/>
        <w:autoSpaceDN w:val="0"/>
        <w:adjustRightInd w:val="0"/>
        <w:ind w:firstLine="567"/>
        <w:jc w:val="both"/>
        <w:rPr>
          <w:rFonts w:asciiTheme="majorHAnsi" w:hAnsiTheme="majorHAnsi"/>
        </w:rPr>
      </w:pPr>
      <w:r w:rsidRPr="00BE1A88">
        <w:rPr>
          <w:rFonts w:asciiTheme="majorHAnsi" w:hAnsiTheme="majorHAnsi"/>
        </w:rPr>
        <w:t>В местах предоставления муниципальной услуги предусматривается оборудование доступных мест общественного пользования (туалетов)</w:t>
      </w:r>
      <w:r w:rsidR="009F42AA" w:rsidRPr="00BE1A88">
        <w:rPr>
          <w:rFonts w:asciiTheme="majorHAnsi" w:hAnsiTheme="majorHAnsi"/>
        </w:rPr>
        <w:t xml:space="preserve">, </w:t>
      </w:r>
      <w:r w:rsidRPr="00BE1A88">
        <w:rPr>
          <w:rFonts w:asciiTheme="majorHAnsi" w:hAnsiTheme="majorHAnsi"/>
        </w:rPr>
        <w:t>средствами пожаротушения и оповещения о возникновении чрезвычайной ситуации.</w:t>
      </w:r>
    </w:p>
    <w:p w:rsidR="00E409BE" w:rsidRPr="00BE1A88" w:rsidRDefault="009F42AA" w:rsidP="00E409BE">
      <w:pPr>
        <w:autoSpaceDE w:val="0"/>
        <w:autoSpaceDN w:val="0"/>
        <w:adjustRightInd w:val="0"/>
        <w:ind w:firstLine="567"/>
        <w:jc w:val="both"/>
        <w:rPr>
          <w:rFonts w:asciiTheme="majorHAnsi" w:hAnsiTheme="majorHAnsi"/>
        </w:rPr>
      </w:pPr>
      <w:r w:rsidRPr="00BE1A88">
        <w:rPr>
          <w:rFonts w:asciiTheme="majorHAnsi" w:hAnsiTheme="majorHAnsi"/>
        </w:rPr>
        <w:t>2.14</w:t>
      </w:r>
      <w:r w:rsidR="00E409BE" w:rsidRPr="00BE1A88">
        <w:rPr>
          <w:rFonts w:asciiTheme="majorHAnsi" w:hAnsiTheme="majorHAnsi"/>
        </w:rPr>
        <w:t>. Показатели доступности и качества муниципальной услуги.</w:t>
      </w:r>
    </w:p>
    <w:p w:rsidR="00E409BE" w:rsidRPr="00BE1A88" w:rsidRDefault="00E409BE" w:rsidP="00E409BE">
      <w:pPr>
        <w:autoSpaceDE w:val="0"/>
        <w:autoSpaceDN w:val="0"/>
        <w:adjustRightInd w:val="0"/>
        <w:ind w:firstLine="595"/>
        <w:jc w:val="both"/>
        <w:rPr>
          <w:rFonts w:asciiTheme="majorHAnsi" w:hAnsiTheme="majorHAnsi"/>
          <w:bCs/>
        </w:rPr>
      </w:pPr>
      <w:r w:rsidRPr="00BE1A88">
        <w:rPr>
          <w:rFonts w:asciiTheme="majorHAnsi" w:hAnsiTheme="majorHAnsi"/>
          <w:bCs/>
        </w:rPr>
        <w:t>Критериями доступности и качества оказания муниципальной услуги являются:</w:t>
      </w:r>
    </w:p>
    <w:p w:rsidR="00E409BE" w:rsidRPr="00BE1A88" w:rsidRDefault="00E409BE" w:rsidP="00E409BE">
      <w:pPr>
        <w:autoSpaceDE w:val="0"/>
        <w:autoSpaceDN w:val="0"/>
        <w:adjustRightInd w:val="0"/>
        <w:ind w:firstLine="595"/>
        <w:jc w:val="both"/>
        <w:rPr>
          <w:rFonts w:asciiTheme="majorHAnsi" w:hAnsiTheme="majorHAnsi"/>
          <w:bCs/>
        </w:rPr>
      </w:pPr>
      <w:r w:rsidRPr="00BE1A88">
        <w:rPr>
          <w:rFonts w:asciiTheme="majorHAnsi" w:hAnsiTheme="majorHAnsi"/>
          <w:bCs/>
        </w:rPr>
        <w:t>удовлетворенность заявителей качеством услуги;</w:t>
      </w:r>
    </w:p>
    <w:p w:rsidR="00E409BE" w:rsidRPr="00BE1A88" w:rsidRDefault="00E409BE" w:rsidP="00E409BE">
      <w:pPr>
        <w:autoSpaceDE w:val="0"/>
        <w:autoSpaceDN w:val="0"/>
        <w:adjustRightInd w:val="0"/>
        <w:ind w:firstLine="595"/>
        <w:jc w:val="both"/>
        <w:rPr>
          <w:rFonts w:asciiTheme="majorHAnsi" w:hAnsiTheme="majorHAnsi"/>
          <w:bCs/>
        </w:rPr>
      </w:pPr>
      <w:r w:rsidRPr="00BE1A88">
        <w:rPr>
          <w:rFonts w:asciiTheme="majorHAnsi" w:hAnsiTheme="majorHAnsi"/>
          <w:bCs/>
        </w:rPr>
        <w:t>доступность услуги;</w:t>
      </w:r>
    </w:p>
    <w:p w:rsidR="00E409BE" w:rsidRPr="00BE1A88" w:rsidRDefault="00E409BE" w:rsidP="00E409BE">
      <w:pPr>
        <w:autoSpaceDE w:val="0"/>
        <w:autoSpaceDN w:val="0"/>
        <w:adjustRightInd w:val="0"/>
        <w:ind w:firstLine="595"/>
        <w:jc w:val="both"/>
        <w:rPr>
          <w:rFonts w:asciiTheme="majorHAnsi" w:hAnsiTheme="majorHAnsi"/>
          <w:bCs/>
        </w:rPr>
      </w:pPr>
      <w:r w:rsidRPr="00BE1A88">
        <w:rPr>
          <w:rFonts w:asciiTheme="majorHAnsi" w:hAnsiTheme="majorHAnsi"/>
          <w:bCs/>
        </w:rPr>
        <w:t>доступность информации;</w:t>
      </w:r>
    </w:p>
    <w:p w:rsidR="00E409BE" w:rsidRPr="00BE1A88" w:rsidRDefault="00E409BE" w:rsidP="00E409BE">
      <w:pPr>
        <w:autoSpaceDE w:val="0"/>
        <w:autoSpaceDN w:val="0"/>
        <w:adjustRightInd w:val="0"/>
        <w:ind w:firstLine="595"/>
        <w:jc w:val="both"/>
        <w:rPr>
          <w:rFonts w:asciiTheme="majorHAnsi" w:hAnsiTheme="majorHAnsi"/>
          <w:bCs/>
        </w:rPr>
      </w:pPr>
      <w:r w:rsidRPr="00BE1A88">
        <w:rPr>
          <w:rFonts w:asciiTheme="majorHAnsi" w:hAnsiTheme="majorHAnsi"/>
          <w:bCs/>
        </w:rPr>
        <w:t>соблюдение сроков предоставления муниципальной услуги;</w:t>
      </w:r>
    </w:p>
    <w:p w:rsidR="00E409BE" w:rsidRPr="00BE1A88" w:rsidRDefault="00E409BE" w:rsidP="00E409BE">
      <w:pPr>
        <w:autoSpaceDE w:val="0"/>
        <w:autoSpaceDN w:val="0"/>
        <w:adjustRightInd w:val="0"/>
        <w:ind w:firstLine="595"/>
        <w:jc w:val="both"/>
        <w:rPr>
          <w:rFonts w:asciiTheme="majorHAnsi" w:hAnsiTheme="majorHAnsi"/>
          <w:bCs/>
        </w:rPr>
      </w:pPr>
      <w:r w:rsidRPr="00BE1A88">
        <w:rPr>
          <w:rFonts w:asciiTheme="majorHAnsi" w:hAnsiTheme="majorHAnsi"/>
          <w:bCs/>
        </w:rPr>
        <w:t>отсутствие обоснованных жалоб со стороны заявителей по результатам муниципальной услуги.</w:t>
      </w:r>
    </w:p>
    <w:p w:rsidR="00E409BE" w:rsidRPr="00BE1A88" w:rsidRDefault="00E409BE" w:rsidP="00E409BE">
      <w:pPr>
        <w:autoSpaceDE w:val="0"/>
        <w:autoSpaceDN w:val="0"/>
        <w:adjustRightInd w:val="0"/>
        <w:ind w:firstLine="595"/>
        <w:jc w:val="both"/>
        <w:rPr>
          <w:rFonts w:asciiTheme="majorHAnsi" w:hAnsiTheme="majorHAnsi"/>
          <w:bCs/>
        </w:rPr>
      </w:pPr>
      <w:r w:rsidRPr="00BE1A88">
        <w:rPr>
          <w:rFonts w:asciiTheme="majorHAnsi" w:hAnsiTheme="majorHAnsi"/>
          <w:bCs/>
        </w:rPr>
        <w:t>Основными требованиями к качеству предоставления муниципальной услуги являются:</w:t>
      </w:r>
    </w:p>
    <w:p w:rsidR="00E409BE" w:rsidRPr="00BE1A88" w:rsidRDefault="00E409BE" w:rsidP="00E409BE">
      <w:pPr>
        <w:autoSpaceDE w:val="0"/>
        <w:autoSpaceDN w:val="0"/>
        <w:adjustRightInd w:val="0"/>
        <w:ind w:firstLine="595"/>
        <w:jc w:val="both"/>
        <w:rPr>
          <w:rFonts w:asciiTheme="majorHAnsi" w:hAnsiTheme="majorHAnsi"/>
          <w:bCs/>
        </w:rPr>
      </w:pPr>
      <w:r w:rsidRPr="00BE1A88">
        <w:rPr>
          <w:rFonts w:asciiTheme="majorHAnsi" w:hAnsiTheme="majorHAnsi"/>
          <w:bCs/>
        </w:rPr>
        <w:t>а) достоверность предоставляемой заявителям информации о ходе предоставления муниципальной услуги;</w:t>
      </w:r>
    </w:p>
    <w:p w:rsidR="00E409BE" w:rsidRPr="00BE1A88" w:rsidRDefault="00E409BE" w:rsidP="00E409BE">
      <w:pPr>
        <w:autoSpaceDE w:val="0"/>
        <w:autoSpaceDN w:val="0"/>
        <w:adjustRightInd w:val="0"/>
        <w:ind w:firstLine="595"/>
        <w:jc w:val="both"/>
        <w:rPr>
          <w:rFonts w:asciiTheme="majorHAnsi" w:hAnsiTheme="majorHAnsi"/>
          <w:bCs/>
        </w:rPr>
      </w:pPr>
      <w:r w:rsidRPr="00BE1A88">
        <w:rPr>
          <w:rFonts w:asciiTheme="majorHAnsi" w:hAnsiTheme="majorHAnsi"/>
          <w:bCs/>
        </w:rPr>
        <w:t>б) наглядность форм предоставляемой информации об административных процедурах;</w:t>
      </w:r>
    </w:p>
    <w:p w:rsidR="00E409BE" w:rsidRPr="00BE1A88" w:rsidRDefault="00E409BE" w:rsidP="00E409BE">
      <w:pPr>
        <w:autoSpaceDE w:val="0"/>
        <w:autoSpaceDN w:val="0"/>
        <w:adjustRightInd w:val="0"/>
        <w:ind w:firstLine="595"/>
        <w:jc w:val="both"/>
        <w:rPr>
          <w:rFonts w:asciiTheme="majorHAnsi" w:hAnsiTheme="majorHAnsi"/>
          <w:bCs/>
        </w:rPr>
      </w:pPr>
      <w:r w:rsidRPr="00BE1A88">
        <w:rPr>
          <w:rFonts w:asciiTheme="majorHAnsi" w:hAnsiTheme="majorHAnsi"/>
          <w:bCs/>
        </w:rPr>
        <w:t>в) удобство и доступность получения информации заявителями о порядке предоставления муниципальной услуги.</w:t>
      </w:r>
    </w:p>
    <w:p w:rsidR="00E409BE" w:rsidRPr="00BE1A88" w:rsidRDefault="009F42AA" w:rsidP="00E409BE">
      <w:pPr>
        <w:autoSpaceDE w:val="0"/>
        <w:autoSpaceDN w:val="0"/>
        <w:adjustRightInd w:val="0"/>
        <w:ind w:firstLine="567"/>
        <w:jc w:val="both"/>
        <w:rPr>
          <w:rFonts w:asciiTheme="majorHAnsi" w:hAnsiTheme="majorHAnsi"/>
        </w:rPr>
      </w:pPr>
      <w:r w:rsidRPr="00BE1A88">
        <w:rPr>
          <w:rFonts w:asciiTheme="majorHAnsi" w:hAnsiTheme="majorHAnsi"/>
        </w:rPr>
        <w:t>2.15</w:t>
      </w:r>
      <w:r w:rsidR="0046697E" w:rsidRPr="00BE1A88">
        <w:rPr>
          <w:rFonts w:asciiTheme="majorHAnsi" w:hAnsiTheme="majorHAnsi"/>
        </w:rPr>
        <w:t>.</w:t>
      </w:r>
      <w:r w:rsidR="00E409BE" w:rsidRPr="00BE1A88">
        <w:rPr>
          <w:rFonts w:asciiTheme="majorHAnsi" w:hAnsiTheme="majorHAnsi"/>
        </w:rPr>
        <w:t xml:space="preserve">Приём заявителя и выдачу документов заявителю осуществляет должностное лицо Администрации или МФЦ. </w:t>
      </w:r>
    </w:p>
    <w:p w:rsidR="00E409BE" w:rsidRPr="00BE1A88" w:rsidRDefault="00E409BE" w:rsidP="00E409BE">
      <w:pPr>
        <w:autoSpaceDE w:val="0"/>
        <w:autoSpaceDN w:val="0"/>
        <w:adjustRightInd w:val="0"/>
        <w:ind w:firstLine="567"/>
        <w:jc w:val="both"/>
        <w:rPr>
          <w:rFonts w:asciiTheme="majorHAnsi" w:hAnsiTheme="majorHAnsi"/>
        </w:rPr>
      </w:pPr>
      <w:r w:rsidRPr="00BE1A88">
        <w:rPr>
          <w:rFonts w:asciiTheme="majorHAnsi" w:hAnsiTheme="majorHAnsi"/>
        </w:rPr>
        <w:t>Время приёма документов не может превышать 30 минут.</w:t>
      </w:r>
    </w:p>
    <w:p w:rsidR="00E409BE" w:rsidRPr="00BE1A88" w:rsidRDefault="009F42AA" w:rsidP="00E409BE">
      <w:pPr>
        <w:autoSpaceDE w:val="0"/>
        <w:autoSpaceDN w:val="0"/>
        <w:adjustRightInd w:val="0"/>
        <w:ind w:firstLine="567"/>
        <w:jc w:val="both"/>
        <w:rPr>
          <w:rFonts w:asciiTheme="majorHAnsi" w:hAnsiTheme="majorHAnsi"/>
        </w:rPr>
      </w:pPr>
      <w:r w:rsidRPr="00BE1A88">
        <w:rPr>
          <w:rFonts w:asciiTheme="majorHAnsi" w:hAnsiTheme="majorHAnsi"/>
        </w:rPr>
        <w:lastRenderedPageBreak/>
        <w:t>2.16</w:t>
      </w:r>
      <w:r w:rsidR="00E409BE" w:rsidRPr="00BE1A88">
        <w:rPr>
          <w:rFonts w:asciiTheme="majorHAnsi" w:hAnsiTheme="majorHAnsi"/>
        </w:rPr>
        <w:t>. Время приёма заявителей.</w:t>
      </w:r>
    </w:p>
    <w:p w:rsidR="00E409BE" w:rsidRPr="00BE1A88" w:rsidRDefault="00E409BE" w:rsidP="00E409BE">
      <w:pPr>
        <w:autoSpaceDE w:val="0"/>
        <w:autoSpaceDN w:val="0"/>
        <w:adjustRightInd w:val="0"/>
        <w:ind w:firstLine="567"/>
        <w:jc w:val="both"/>
        <w:rPr>
          <w:rFonts w:asciiTheme="majorHAnsi" w:hAnsiTheme="majorHAnsi"/>
        </w:rPr>
      </w:pPr>
      <w:r w:rsidRPr="00BE1A88">
        <w:rPr>
          <w:rFonts w:asciiTheme="majorHAnsi" w:hAnsiTheme="majorHAnsi"/>
        </w:rPr>
        <w:t>Часы приема заявителей сотрудник</w:t>
      </w:r>
      <w:r w:rsidR="00C6320C" w:rsidRPr="00BE1A88">
        <w:rPr>
          <w:rFonts w:asciiTheme="majorHAnsi" w:hAnsiTheme="majorHAnsi"/>
        </w:rPr>
        <w:t xml:space="preserve">ами </w:t>
      </w:r>
      <w:r w:rsidR="0046697E" w:rsidRPr="00BE1A88">
        <w:rPr>
          <w:rFonts w:asciiTheme="majorHAnsi" w:hAnsiTheme="majorHAnsi"/>
        </w:rPr>
        <w:t xml:space="preserve">сектора по земельным и имущественным отношениям </w:t>
      </w:r>
      <w:r w:rsidR="00C6320C" w:rsidRPr="00BE1A88">
        <w:rPr>
          <w:rFonts w:asciiTheme="majorHAnsi" w:hAnsiTheme="majorHAnsi"/>
        </w:rPr>
        <w:t xml:space="preserve">Администрации </w:t>
      </w:r>
      <w:r w:rsidR="0046697E" w:rsidRPr="00BE1A88">
        <w:rPr>
          <w:rFonts w:asciiTheme="majorHAnsi" w:hAnsiTheme="majorHAnsi"/>
        </w:rPr>
        <w:t>Новоегорлыкского</w:t>
      </w:r>
      <w:r w:rsidRPr="00BE1A88">
        <w:rPr>
          <w:rFonts w:asciiTheme="majorHAnsi" w:hAnsiTheme="majorHAnsi"/>
        </w:rPr>
        <w:t xml:space="preserve"> сельского поселения:</w:t>
      </w:r>
    </w:p>
    <w:p w:rsidR="00E409BE" w:rsidRPr="00BE1A88" w:rsidRDefault="00E409BE" w:rsidP="0046697E">
      <w:pPr>
        <w:autoSpaceDE w:val="0"/>
        <w:autoSpaceDN w:val="0"/>
        <w:adjustRightInd w:val="0"/>
        <w:ind w:firstLine="709"/>
        <w:jc w:val="both"/>
        <w:rPr>
          <w:rFonts w:asciiTheme="majorHAnsi" w:hAnsiTheme="majorHAnsi"/>
        </w:rPr>
      </w:pPr>
      <w:r w:rsidRPr="00BE1A88">
        <w:rPr>
          <w:rFonts w:asciiTheme="majorHAnsi" w:hAnsiTheme="majorHAnsi"/>
        </w:rPr>
        <w:t>П</w:t>
      </w:r>
      <w:r w:rsidR="00C6320C" w:rsidRPr="00BE1A88">
        <w:rPr>
          <w:rFonts w:asciiTheme="majorHAnsi" w:hAnsiTheme="majorHAnsi"/>
        </w:rPr>
        <w:t>онедельник</w:t>
      </w:r>
      <w:r w:rsidR="0046697E" w:rsidRPr="00BE1A88">
        <w:rPr>
          <w:rFonts w:asciiTheme="majorHAnsi" w:hAnsiTheme="majorHAnsi"/>
        </w:rPr>
        <w:t>-пятница</w:t>
      </w:r>
      <w:r w:rsidR="00C6320C" w:rsidRPr="00BE1A88">
        <w:rPr>
          <w:rFonts w:asciiTheme="majorHAnsi" w:hAnsiTheme="majorHAnsi"/>
        </w:rPr>
        <w:t xml:space="preserve"> с 8</w:t>
      </w:r>
      <w:r w:rsidRPr="00BE1A88">
        <w:rPr>
          <w:rFonts w:asciiTheme="majorHAnsi" w:hAnsiTheme="majorHAnsi"/>
        </w:rPr>
        <w:t>.00</w:t>
      </w:r>
      <w:r w:rsidR="0046697E" w:rsidRPr="00BE1A88">
        <w:rPr>
          <w:rFonts w:asciiTheme="majorHAnsi" w:hAnsiTheme="majorHAnsi"/>
        </w:rPr>
        <w:t xml:space="preserve"> ч</w:t>
      </w:r>
      <w:r w:rsidRPr="00BE1A88">
        <w:rPr>
          <w:rFonts w:asciiTheme="majorHAnsi" w:hAnsiTheme="majorHAnsi"/>
        </w:rPr>
        <w:t xml:space="preserve"> до </w:t>
      </w:r>
      <w:r w:rsidR="0046697E" w:rsidRPr="00BE1A88">
        <w:rPr>
          <w:rFonts w:asciiTheme="majorHAnsi" w:hAnsiTheme="majorHAnsi"/>
        </w:rPr>
        <w:t>16.00 ч.</w:t>
      </w:r>
    </w:p>
    <w:p w:rsidR="00E409BE" w:rsidRPr="00BE1A88" w:rsidRDefault="0046697E" w:rsidP="00E409BE">
      <w:pPr>
        <w:tabs>
          <w:tab w:val="left" w:pos="3060"/>
        </w:tabs>
        <w:autoSpaceDE w:val="0"/>
        <w:autoSpaceDN w:val="0"/>
        <w:adjustRightInd w:val="0"/>
        <w:ind w:firstLine="709"/>
        <w:jc w:val="both"/>
        <w:rPr>
          <w:rFonts w:asciiTheme="majorHAnsi" w:hAnsiTheme="majorHAnsi"/>
        </w:rPr>
      </w:pPr>
      <w:r w:rsidRPr="00BE1A88">
        <w:rPr>
          <w:rFonts w:asciiTheme="majorHAnsi" w:hAnsiTheme="majorHAnsi"/>
        </w:rPr>
        <w:t>Перерыв на обед с 12.00 ч до 12.45 ч.</w:t>
      </w:r>
    </w:p>
    <w:p w:rsidR="00E409BE" w:rsidRPr="00BE1A88" w:rsidRDefault="00E409BE" w:rsidP="00E409BE">
      <w:pPr>
        <w:autoSpaceDE w:val="0"/>
        <w:autoSpaceDN w:val="0"/>
        <w:adjustRightInd w:val="0"/>
        <w:ind w:firstLine="567"/>
        <w:jc w:val="both"/>
        <w:rPr>
          <w:rFonts w:asciiTheme="majorHAnsi" w:hAnsiTheme="majorHAnsi"/>
        </w:rPr>
      </w:pPr>
      <w:r w:rsidRPr="00BE1A88">
        <w:rPr>
          <w:rFonts w:asciiTheme="majorHAnsi" w:hAnsiTheme="majorHAnsi"/>
        </w:rPr>
        <w:t xml:space="preserve">  Суббота, воскресенье – выходные дни</w:t>
      </w:r>
      <w:r w:rsidR="0046697E" w:rsidRPr="00BE1A88">
        <w:rPr>
          <w:rFonts w:asciiTheme="majorHAnsi" w:hAnsiTheme="majorHAnsi"/>
        </w:rPr>
        <w:t>.</w:t>
      </w:r>
    </w:p>
    <w:p w:rsidR="00E409BE" w:rsidRPr="00BE1A88" w:rsidRDefault="00E409BE" w:rsidP="00E409BE">
      <w:pPr>
        <w:tabs>
          <w:tab w:val="left" w:pos="3060"/>
        </w:tabs>
        <w:autoSpaceDE w:val="0"/>
        <w:autoSpaceDN w:val="0"/>
        <w:adjustRightInd w:val="0"/>
        <w:ind w:firstLine="709"/>
        <w:jc w:val="both"/>
        <w:rPr>
          <w:rFonts w:asciiTheme="majorHAnsi" w:hAnsiTheme="majorHAnsi"/>
        </w:rPr>
      </w:pPr>
      <w:r w:rsidRPr="00BE1A88">
        <w:rPr>
          <w:rFonts w:asciiTheme="majorHAnsi" w:hAnsiTheme="majorHAnsi"/>
        </w:rPr>
        <w:t>Часы приема заявителей сотрудниками МФЦ:</w:t>
      </w:r>
    </w:p>
    <w:p w:rsidR="00E409BE" w:rsidRPr="00BE1A88" w:rsidRDefault="00E409BE" w:rsidP="0046697E">
      <w:pPr>
        <w:tabs>
          <w:tab w:val="left" w:pos="3060"/>
        </w:tabs>
        <w:autoSpaceDE w:val="0"/>
        <w:autoSpaceDN w:val="0"/>
        <w:adjustRightInd w:val="0"/>
        <w:ind w:firstLine="709"/>
        <w:jc w:val="both"/>
        <w:rPr>
          <w:rFonts w:asciiTheme="majorHAnsi" w:hAnsiTheme="majorHAnsi"/>
        </w:rPr>
      </w:pPr>
      <w:r w:rsidRPr="00BE1A88">
        <w:rPr>
          <w:rFonts w:asciiTheme="majorHAnsi" w:hAnsiTheme="majorHAnsi"/>
        </w:rPr>
        <w:t>Понедельник</w:t>
      </w:r>
      <w:r w:rsidR="0046697E" w:rsidRPr="00BE1A88">
        <w:rPr>
          <w:rFonts w:asciiTheme="majorHAnsi" w:hAnsiTheme="majorHAnsi"/>
        </w:rPr>
        <w:t>-пятница с 8.00 до 12.00 ч.</w:t>
      </w:r>
    </w:p>
    <w:p w:rsidR="00E409BE" w:rsidRPr="00BE1A88" w:rsidRDefault="00E409BE" w:rsidP="00E409BE">
      <w:pPr>
        <w:autoSpaceDE w:val="0"/>
        <w:autoSpaceDN w:val="0"/>
        <w:adjustRightInd w:val="0"/>
        <w:ind w:firstLine="567"/>
        <w:jc w:val="both"/>
        <w:rPr>
          <w:rFonts w:asciiTheme="majorHAnsi" w:hAnsiTheme="majorHAnsi"/>
        </w:rPr>
      </w:pPr>
      <w:r w:rsidRPr="00BE1A88">
        <w:rPr>
          <w:rFonts w:asciiTheme="majorHAnsi" w:hAnsiTheme="majorHAnsi"/>
        </w:rPr>
        <w:t xml:space="preserve">  </w:t>
      </w:r>
      <w:r w:rsidR="0046697E" w:rsidRPr="00BE1A88">
        <w:rPr>
          <w:rFonts w:asciiTheme="majorHAnsi" w:hAnsiTheme="majorHAnsi"/>
        </w:rPr>
        <w:t>Суббота, воскресенье – выходные дни.</w:t>
      </w:r>
    </w:p>
    <w:p w:rsidR="0046697E" w:rsidRPr="00BE1A88" w:rsidRDefault="0046697E" w:rsidP="00E409BE">
      <w:pPr>
        <w:autoSpaceDE w:val="0"/>
        <w:autoSpaceDN w:val="0"/>
        <w:adjustRightInd w:val="0"/>
        <w:ind w:firstLine="567"/>
        <w:jc w:val="both"/>
        <w:rPr>
          <w:rFonts w:asciiTheme="majorHAnsi" w:hAnsiTheme="majorHAnsi"/>
        </w:rPr>
      </w:pPr>
    </w:p>
    <w:p w:rsidR="00E409BE" w:rsidRPr="00BE1A88" w:rsidRDefault="00EC1565" w:rsidP="00EC1565">
      <w:pPr>
        <w:pStyle w:val="aa"/>
        <w:autoSpaceDE w:val="0"/>
        <w:autoSpaceDN w:val="0"/>
        <w:adjustRightInd w:val="0"/>
        <w:ind w:left="709"/>
        <w:jc w:val="center"/>
        <w:rPr>
          <w:rFonts w:asciiTheme="majorHAnsi" w:hAnsiTheme="majorHAnsi"/>
          <w:b/>
        </w:rPr>
      </w:pPr>
      <w:r w:rsidRPr="00BE1A88">
        <w:rPr>
          <w:rFonts w:asciiTheme="majorHAnsi" w:hAnsiTheme="majorHAnsi"/>
          <w:b/>
        </w:rPr>
        <w:t xml:space="preserve">3. </w:t>
      </w:r>
      <w:r w:rsidR="00E409BE" w:rsidRPr="00BE1A88">
        <w:rPr>
          <w:rFonts w:asciiTheme="majorHAnsi" w:hAnsiTheme="majorHAnsi"/>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409BE" w:rsidRPr="00BE1A88" w:rsidRDefault="00E409BE" w:rsidP="00E409BE">
      <w:pPr>
        <w:autoSpaceDE w:val="0"/>
        <w:autoSpaceDN w:val="0"/>
        <w:adjustRightInd w:val="0"/>
        <w:ind w:firstLine="567"/>
        <w:jc w:val="both"/>
        <w:rPr>
          <w:rFonts w:asciiTheme="majorHAnsi" w:hAnsiTheme="majorHAnsi"/>
        </w:rPr>
      </w:pPr>
    </w:p>
    <w:p w:rsidR="009D02CD" w:rsidRPr="00BE1A88" w:rsidRDefault="009D02CD" w:rsidP="009D02CD">
      <w:pPr>
        <w:autoSpaceDE w:val="0"/>
        <w:ind w:firstLine="708"/>
        <w:jc w:val="both"/>
        <w:rPr>
          <w:rFonts w:asciiTheme="majorHAnsi" w:hAnsiTheme="majorHAnsi"/>
        </w:rPr>
      </w:pPr>
      <w:r w:rsidRPr="00BE1A88">
        <w:rPr>
          <w:rFonts w:asciiTheme="majorHAnsi" w:hAnsiTheme="majorHAnsi"/>
        </w:rPr>
        <w:t xml:space="preserve">Основанием для начала исполнения услуги является подача заявителем (лично или путем направления почтового отправления с описью вложения) в Администрацию сельского поселения документов, указанных в пункте 2.6. настоящего регламента. </w:t>
      </w:r>
    </w:p>
    <w:p w:rsidR="009D02CD" w:rsidRPr="00BE1A88" w:rsidRDefault="009D02CD" w:rsidP="009D02CD">
      <w:pPr>
        <w:autoSpaceDE w:val="0"/>
        <w:ind w:firstLine="708"/>
        <w:jc w:val="both"/>
        <w:rPr>
          <w:rFonts w:asciiTheme="majorHAnsi" w:hAnsiTheme="majorHAnsi"/>
        </w:rPr>
      </w:pPr>
      <w:r w:rsidRPr="00BE1A88">
        <w:rPr>
          <w:rFonts w:asciiTheme="majorHAnsi" w:hAnsiTheme="majorHAnsi"/>
        </w:rPr>
        <w:t>Прием и регистрация заявления и прилагаемых к нему документов осуществляется в течение 1 (одного) рабочего дня. На этом этапе проводится проверка компетенции органа местного самоуправления на утверждение схемы расположения земельного участка на кадастровом плане территории (далее – схема).</w:t>
      </w:r>
    </w:p>
    <w:p w:rsidR="009D02CD" w:rsidRDefault="009D02CD" w:rsidP="009D02CD">
      <w:pPr>
        <w:autoSpaceDE w:val="0"/>
        <w:ind w:firstLine="708"/>
        <w:jc w:val="both"/>
        <w:rPr>
          <w:rFonts w:asciiTheme="majorHAnsi" w:hAnsiTheme="majorHAnsi"/>
        </w:rPr>
      </w:pPr>
      <w:r w:rsidRPr="00BE1A88">
        <w:rPr>
          <w:rFonts w:asciiTheme="majorHAnsi" w:hAnsiTheme="majorHAnsi"/>
        </w:rPr>
        <w:t>Специалист</w:t>
      </w:r>
      <w:r w:rsidR="009F42AA" w:rsidRPr="00BE1A88">
        <w:rPr>
          <w:rFonts w:asciiTheme="majorHAnsi" w:hAnsiTheme="majorHAnsi"/>
        </w:rPr>
        <w:t xml:space="preserve"> сектора по земельным и имущественным отношениям</w:t>
      </w:r>
      <w:r w:rsidRPr="00BE1A88">
        <w:rPr>
          <w:rFonts w:asciiTheme="majorHAnsi" w:hAnsiTheme="majorHAnsi"/>
        </w:rPr>
        <w:t>, ответственный за прием документов, при личном обращении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юридического лица действовать от имени юридического лица.</w:t>
      </w:r>
    </w:p>
    <w:p w:rsidR="00CE0142" w:rsidRPr="00BE1A88" w:rsidRDefault="00CE0142" w:rsidP="009D02CD">
      <w:pPr>
        <w:autoSpaceDE w:val="0"/>
        <w:ind w:firstLine="708"/>
        <w:jc w:val="both"/>
        <w:rPr>
          <w:rFonts w:asciiTheme="majorHAnsi" w:hAnsiTheme="majorHAnsi"/>
        </w:rPr>
      </w:pPr>
      <w:r w:rsidRPr="00AB69C0">
        <w:t>В случаях, предусмотренных федеральными законами, универсальная электронная карта является документом, удостоверяющим личность гражданина, прав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9D02CD" w:rsidRPr="00BE1A88" w:rsidRDefault="009D02CD" w:rsidP="009D02CD">
      <w:pPr>
        <w:autoSpaceDE w:val="0"/>
        <w:ind w:firstLine="708"/>
        <w:jc w:val="both"/>
        <w:rPr>
          <w:rFonts w:asciiTheme="majorHAnsi" w:hAnsiTheme="majorHAnsi"/>
        </w:rPr>
      </w:pPr>
      <w:r w:rsidRPr="00BE1A88">
        <w:rPr>
          <w:rFonts w:asciiTheme="majorHAnsi" w:hAnsiTheme="majorHAnsi"/>
        </w:rPr>
        <w:t>При поступлении заявления и документов почтовым отправлением сопроводительное письмо к заявлению и документам на выдачу разрешения регистрируется как входящая корреспонденция администрации сельского поселения. На следующий день сопроводительное письмо и прилагаемая к нему документация передается для исполнения ответственному специалисту.</w:t>
      </w:r>
    </w:p>
    <w:p w:rsidR="009D02CD" w:rsidRPr="00BE1A88" w:rsidRDefault="009D02CD" w:rsidP="009D02CD">
      <w:pPr>
        <w:autoSpaceDE w:val="0"/>
        <w:ind w:firstLine="708"/>
        <w:jc w:val="both"/>
        <w:rPr>
          <w:rFonts w:asciiTheme="majorHAnsi" w:hAnsiTheme="majorHAnsi"/>
        </w:rPr>
      </w:pPr>
      <w:r w:rsidRPr="00BE1A88">
        <w:rPr>
          <w:rFonts w:asciiTheme="majorHAnsi" w:hAnsiTheme="majorHAnsi"/>
        </w:rPr>
        <w:t>Специалист, ответственный за прием документов, проверяет представленные документы на предмет их соответствия установленному перечню и отсутствию оснований для отказа в приеме документов в соответствии  п. 2.7. настоящего регламента.</w:t>
      </w:r>
    </w:p>
    <w:p w:rsidR="009D02CD" w:rsidRPr="00BE1A88" w:rsidRDefault="009D02CD" w:rsidP="009D02CD">
      <w:pPr>
        <w:pStyle w:val="ConsPlusNormal"/>
        <w:ind w:firstLine="708"/>
        <w:jc w:val="both"/>
        <w:rPr>
          <w:rFonts w:asciiTheme="majorHAnsi" w:hAnsiTheme="majorHAnsi" w:cs="Times New Roman"/>
          <w:sz w:val="24"/>
          <w:szCs w:val="24"/>
        </w:rPr>
      </w:pPr>
      <w:r w:rsidRPr="00BE1A88">
        <w:rPr>
          <w:rFonts w:asciiTheme="majorHAnsi" w:hAnsiTheme="majorHAnsi" w:cs="Times New Roman"/>
          <w:sz w:val="24"/>
          <w:szCs w:val="24"/>
        </w:rPr>
        <w:t>В случае несоответствия заявления и прилагаемых к нему документов устан</w:t>
      </w:r>
      <w:r w:rsidR="009F42AA" w:rsidRPr="00BE1A88">
        <w:rPr>
          <w:rFonts w:asciiTheme="majorHAnsi" w:hAnsiTheme="majorHAnsi" w:cs="Times New Roman"/>
          <w:sz w:val="24"/>
          <w:szCs w:val="24"/>
        </w:rPr>
        <w:t>овленным требованиям специалист</w:t>
      </w:r>
      <w:r w:rsidRPr="00BE1A88">
        <w:rPr>
          <w:rFonts w:asciiTheme="majorHAnsi" w:hAnsiTheme="majorHAnsi" w:cs="Times New Roman"/>
          <w:sz w:val="24"/>
          <w:szCs w:val="24"/>
        </w:rPr>
        <w:t xml:space="preserve"> не регистрирует поступившее заявление</w:t>
      </w:r>
      <w:r w:rsidR="009F42AA" w:rsidRPr="00BE1A88">
        <w:rPr>
          <w:rFonts w:asciiTheme="majorHAnsi" w:hAnsiTheme="majorHAnsi" w:cs="Times New Roman"/>
          <w:sz w:val="24"/>
          <w:szCs w:val="24"/>
        </w:rPr>
        <w:t>, а</w:t>
      </w:r>
      <w:r w:rsidRPr="00BE1A88">
        <w:rPr>
          <w:rFonts w:asciiTheme="majorHAnsi" w:hAnsiTheme="majorHAnsi" w:cs="Times New Roman"/>
          <w:sz w:val="24"/>
          <w:szCs w:val="24"/>
        </w:rPr>
        <w:t xml:space="preserve"> возвращает его вместе с прилагаемыми документами заявителю, устно сообщив о причине отказа в приеме заявления.</w:t>
      </w:r>
    </w:p>
    <w:p w:rsidR="009D02CD" w:rsidRPr="00BE1A88" w:rsidRDefault="009D02CD" w:rsidP="009D02CD">
      <w:pPr>
        <w:pStyle w:val="ConsPlusNormal"/>
        <w:jc w:val="both"/>
        <w:rPr>
          <w:rFonts w:asciiTheme="majorHAnsi" w:hAnsiTheme="majorHAnsi" w:cs="Times New Roman"/>
          <w:sz w:val="24"/>
          <w:szCs w:val="24"/>
        </w:rPr>
      </w:pPr>
      <w:r w:rsidRPr="00BE1A88">
        <w:rPr>
          <w:rFonts w:asciiTheme="majorHAnsi" w:hAnsiTheme="majorHAnsi" w:cs="Times New Roman"/>
          <w:sz w:val="24"/>
          <w:szCs w:val="24"/>
        </w:rPr>
        <w:t xml:space="preserve">Если заявитель не согласен с причиной отказа и настаивает на приеме заявления и прилагаемых документов, заявление регистрируется и принимается с неполным комплектом документов.  В течение 10 дней после регистрации заявления готовится письменный отказ в выдаче  разрешения на строительство в связи с несоответствием прилагаемых документов установленным требованиям.  Отказ  вручается  заявителю </w:t>
      </w:r>
      <w:r w:rsidRPr="00BE1A88">
        <w:rPr>
          <w:rFonts w:asciiTheme="majorHAnsi" w:hAnsiTheme="majorHAnsi" w:cs="Times New Roman"/>
          <w:sz w:val="24"/>
          <w:szCs w:val="24"/>
        </w:rPr>
        <w:lastRenderedPageBreak/>
        <w:t>лично  в письменной форме или при его неявке в день получения направляется заказным письмом с уведомлением.</w:t>
      </w:r>
    </w:p>
    <w:p w:rsidR="009D02CD" w:rsidRPr="00BE1A88" w:rsidRDefault="009D02CD" w:rsidP="009D02CD">
      <w:pPr>
        <w:ind w:firstLine="709"/>
        <w:jc w:val="both"/>
        <w:rPr>
          <w:rFonts w:asciiTheme="majorHAnsi" w:hAnsiTheme="majorHAnsi"/>
        </w:rPr>
      </w:pPr>
      <w:r w:rsidRPr="00BE1A88">
        <w:rPr>
          <w:rFonts w:asciiTheme="majorHAnsi" w:hAnsiTheme="majorHAnsi"/>
        </w:rPr>
        <w:t>Если представленные копии документов нотариально не заверены, специалист, сличив копии документов с их подлинными экземплярами, выполняет на копиях надпись об их соответствии подлинным экземплярам, заверяет своей подписью.</w:t>
      </w:r>
    </w:p>
    <w:p w:rsidR="009D02CD" w:rsidRPr="00BE1A88" w:rsidRDefault="009D02CD" w:rsidP="009D02CD">
      <w:pPr>
        <w:autoSpaceDE w:val="0"/>
        <w:ind w:firstLine="708"/>
        <w:jc w:val="both"/>
        <w:rPr>
          <w:rFonts w:asciiTheme="majorHAnsi" w:hAnsiTheme="majorHAnsi"/>
        </w:rPr>
      </w:pPr>
      <w:r w:rsidRPr="00BE1A88">
        <w:rPr>
          <w:rFonts w:asciiTheme="majorHAnsi" w:hAnsiTheme="majorHAnsi"/>
        </w:rPr>
        <w:t>Копии документов, представленные для выдачи разрешения почтовым отправлением, должны быть заверены нотариально.</w:t>
      </w:r>
    </w:p>
    <w:p w:rsidR="009D02CD" w:rsidRPr="00BE1A88" w:rsidRDefault="009D02CD" w:rsidP="009D02CD">
      <w:pPr>
        <w:autoSpaceDE w:val="0"/>
        <w:ind w:firstLine="708"/>
        <w:jc w:val="both"/>
        <w:rPr>
          <w:rFonts w:asciiTheme="majorHAnsi" w:hAnsiTheme="majorHAnsi"/>
        </w:rPr>
      </w:pPr>
      <w:r w:rsidRPr="00BE1A88">
        <w:rPr>
          <w:rFonts w:asciiTheme="majorHAnsi" w:hAnsiTheme="majorHAnsi"/>
        </w:rPr>
        <w:t>Специалист, ответственный за регистрацию принятого заявления, регистрирует принятое заявление согласно очередному порядковому номеру в журнале регистрации заявлений, проставляет регистрационный номер на заявлении. Вносится запись о дате приема заявления, наименовании заявителя (юридическое лицо), цели обращения заявителя (выдача разрешения), фамилия, подпись специалиста.</w:t>
      </w:r>
    </w:p>
    <w:p w:rsidR="009D02CD" w:rsidRPr="00BE1A88" w:rsidRDefault="009D02CD" w:rsidP="009D02CD">
      <w:pPr>
        <w:ind w:firstLine="709"/>
        <w:jc w:val="both"/>
        <w:rPr>
          <w:rFonts w:asciiTheme="majorHAnsi" w:hAnsiTheme="majorHAnsi"/>
        </w:rPr>
      </w:pPr>
      <w:r w:rsidRPr="00BE1A88">
        <w:rPr>
          <w:rFonts w:asciiTheme="majorHAnsi" w:hAnsiTheme="majorHAnsi"/>
        </w:rPr>
        <w:t>Специалист производит изучение документов, устанавливает соответствие документов действующему законодательству и регламенту. Если в соотве</w:t>
      </w:r>
      <w:r w:rsidR="009F42AA" w:rsidRPr="00BE1A88">
        <w:rPr>
          <w:rFonts w:asciiTheme="majorHAnsi" w:hAnsiTheme="majorHAnsi"/>
        </w:rPr>
        <w:t>тствии с перечнем поступили все</w:t>
      </w:r>
      <w:r w:rsidRPr="00BE1A88">
        <w:rPr>
          <w:rFonts w:asciiTheme="majorHAnsi" w:hAnsiTheme="majorHAnsi"/>
        </w:rPr>
        <w:t xml:space="preserve"> необходимые для предоставления муниципальной услуги, документы, их содержание соответствует действующему законодательству, готовится проект постановления об утверждении схемы.</w:t>
      </w:r>
    </w:p>
    <w:p w:rsidR="009D02CD" w:rsidRPr="00BE1A88" w:rsidRDefault="009D02CD" w:rsidP="009D02CD">
      <w:pPr>
        <w:ind w:firstLine="709"/>
        <w:jc w:val="both"/>
        <w:rPr>
          <w:rFonts w:asciiTheme="majorHAnsi" w:hAnsiTheme="majorHAnsi"/>
        </w:rPr>
      </w:pPr>
      <w:r w:rsidRPr="00BE1A88">
        <w:rPr>
          <w:rFonts w:asciiTheme="majorHAnsi" w:hAnsiTheme="majorHAnsi"/>
        </w:rPr>
        <w:t>В случае наличия одного либо нескольких оснований для отказа в предоставлении муниципальной ус</w:t>
      </w:r>
      <w:r w:rsidR="009F42AA" w:rsidRPr="00BE1A88">
        <w:rPr>
          <w:rFonts w:asciiTheme="majorHAnsi" w:hAnsiTheme="majorHAnsi"/>
        </w:rPr>
        <w:t>луги, установленных в пункте 2.7</w:t>
      </w:r>
      <w:r w:rsidRPr="00BE1A88">
        <w:rPr>
          <w:rFonts w:asciiTheme="majorHAnsi" w:hAnsiTheme="majorHAnsi"/>
        </w:rPr>
        <w:t xml:space="preserve"> настоящего регламента, готовится проект письменного отказа в предоставлении муниципальной услуги.</w:t>
      </w:r>
    </w:p>
    <w:p w:rsidR="009D02CD" w:rsidRPr="00BE1A88" w:rsidRDefault="009D02CD" w:rsidP="009D02CD">
      <w:pPr>
        <w:pStyle w:val="1"/>
        <w:tabs>
          <w:tab w:val="clear" w:pos="360"/>
        </w:tabs>
        <w:spacing w:before="0" w:after="0"/>
        <w:ind w:firstLine="709"/>
        <w:rPr>
          <w:rFonts w:asciiTheme="majorHAnsi" w:hAnsiTheme="majorHAnsi"/>
          <w:szCs w:val="24"/>
        </w:rPr>
      </w:pPr>
      <w:r w:rsidRPr="00BE1A88">
        <w:rPr>
          <w:rFonts w:asciiTheme="majorHAnsi" w:hAnsiTheme="majorHAnsi"/>
          <w:szCs w:val="24"/>
        </w:rPr>
        <w:t>Проект постановления согласовываетс</w:t>
      </w:r>
      <w:r w:rsidR="009F42AA" w:rsidRPr="00BE1A88">
        <w:rPr>
          <w:rFonts w:asciiTheme="majorHAnsi" w:hAnsiTheme="majorHAnsi"/>
          <w:szCs w:val="24"/>
        </w:rPr>
        <w:t>я ответственными специалистами а</w:t>
      </w:r>
      <w:r w:rsidRPr="00BE1A88">
        <w:rPr>
          <w:rFonts w:asciiTheme="majorHAnsi" w:hAnsiTheme="majorHAnsi"/>
          <w:szCs w:val="24"/>
        </w:rPr>
        <w:t>дминистрации сельского поселения</w:t>
      </w:r>
      <w:r w:rsidR="009F42AA" w:rsidRPr="00BE1A88">
        <w:rPr>
          <w:rFonts w:asciiTheme="majorHAnsi" w:hAnsiTheme="majorHAnsi"/>
          <w:szCs w:val="24"/>
        </w:rPr>
        <w:t>, подписывается главой сельского поселения</w:t>
      </w:r>
      <w:r w:rsidRPr="00BE1A88">
        <w:rPr>
          <w:rFonts w:asciiTheme="majorHAnsi" w:hAnsiTheme="majorHAnsi"/>
          <w:szCs w:val="24"/>
        </w:rPr>
        <w:t xml:space="preserve"> и передается в порядке делопроизводства специалисту по правовым вопросам</w:t>
      </w:r>
      <w:r w:rsidR="009F42AA" w:rsidRPr="00BE1A88">
        <w:rPr>
          <w:rFonts w:asciiTheme="majorHAnsi" w:hAnsiTheme="majorHAnsi"/>
          <w:szCs w:val="24"/>
        </w:rPr>
        <w:t>. Второй экземпляр</w:t>
      </w:r>
      <w:r w:rsidRPr="00BE1A88">
        <w:rPr>
          <w:rFonts w:asciiTheme="majorHAnsi" w:hAnsiTheme="majorHAnsi"/>
          <w:szCs w:val="24"/>
        </w:rPr>
        <w:t xml:space="preserve"> готового постановления предаются в сектор по земельным и имущественным отношениям.</w:t>
      </w:r>
    </w:p>
    <w:p w:rsidR="009D02CD" w:rsidRPr="00BE1A88" w:rsidRDefault="009D02CD" w:rsidP="009D02CD">
      <w:pPr>
        <w:pStyle w:val="1"/>
        <w:tabs>
          <w:tab w:val="clear" w:pos="360"/>
        </w:tabs>
        <w:spacing w:before="0" w:after="0"/>
        <w:ind w:firstLine="709"/>
        <w:jc w:val="left"/>
        <w:rPr>
          <w:rFonts w:asciiTheme="majorHAnsi" w:hAnsiTheme="majorHAnsi"/>
          <w:szCs w:val="24"/>
        </w:rPr>
      </w:pPr>
      <w:r w:rsidRPr="00BE1A88">
        <w:rPr>
          <w:rFonts w:asciiTheme="majorHAnsi" w:hAnsiTheme="majorHAnsi"/>
          <w:szCs w:val="24"/>
        </w:rPr>
        <w:t>Специалист сектора делает на схеме отметку об ее утверждении и заверяет печатью администрации сельского поселения.</w:t>
      </w:r>
    </w:p>
    <w:p w:rsidR="009D02CD" w:rsidRPr="00BE1A88" w:rsidRDefault="009D02CD" w:rsidP="009D02CD">
      <w:pPr>
        <w:ind w:firstLine="709"/>
        <w:jc w:val="both"/>
        <w:rPr>
          <w:rFonts w:asciiTheme="majorHAnsi" w:hAnsiTheme="majorHAnsi"/>
        </w:rPr>
      </w:pPr>
      <w:r w:rsidRPr="00BE1A88">
        <w:rPr>
          <w:rFonts w:asciiTheme="majorHAnsi" w:hAnsiTheme="majorHAnsi"/>
        </w:rPr>
        <w:t xml:space="preserve">Специалист по земельным и имущественным отношениям в течение одного рабочего дня сообщает заявителю результаты рассмотрения заявления (по телефону либо иным способом, указанным в заявлении). </w:t>
      </w:r>
    </w:p>
    <w:p w:rsidR="009D02CD" w:rsidRPr="00BE1A88" w:rsidRDefault="009D02CD" w:rsidP="009D02CD">
      <w:pPr>
        <w:ind w:firstLine="709"/>
        <w:jc w:val="both"/>
        <w:rPr>
          <w:rFonts w:asciiTheme="majorHAnsi" w:hAnsiTheme="majorHAnsi"/>
        </w:rPr>
      </w:pPr>
      <w:r w:rsidRPr="00BE1A88">
        <w:rPr>
          <w:rFonts w:asciiTheme="majorHAnsi" w:hAnsiTheme="majorHAnsi"/>
        </w:rPr>
        <w:t>Схема расположения земельного участка на кадастровом плане территории и постановление об утверждении схемы направляется, либо выдается заявителю (в случае его личного обращения) в трехдневный срок с момента его изготовления.</w:t>
      </w:r>
    </w:p>
    <w:p w:rsidR="00E409BE" w:rsidRPr="00BE1A88" w:rsidRDefault="00E409BE" w:rsidP="00E409BE">
      <w:pPr>
        <w:autoSpaceDE w:val="0"/>
        <w:autoSpaceDN w:val="0"/>
        <w:adjustRightInd w:val="0"/>
        <w:ind w:firstLine="567"/>
        <w:jc w:val="both"/>
        <w:rPr>
          <w:rFonts w:asciiTheme="majorHAnsi" w:hAnsiTheme="majorHAnsi"/>
        </w:rPr>
      </w:pPr>
    </w:p>
    <w:p w:rsidR="009D02CD" w:rsidRPr="00BE1A88" w:rsidRDefault="009D02CD" w:rsidP="009D02CD">
      <w:pPr>
        <w:autoSpaceDE w:val="0"/>
        <w:jc w:val="center"/>
        <w:rPr>
          <w:rFonts w:asciiTheme="majorHAnsi" w:hAnsiTheme="majorHAnsi"/>
          <w:b/>
        </w:rPr>
      </w:pPr>
      <w:r w:rsidRPr="00BE1A88">
        <w:rPr>
          <w:rFonts w:asciiTheme="majorHAnsi" w:hAnsiTheme="majorHAnsi"/>
          <w:b/>
        </w:rPr>
        <w:t>4. ФОРМЫ КОНТРОЛЯ ЗА ИСПОЛНЕНИЕМ РЕГЛАМЕНТА</w:t>
      </w:r>
    </w:p>
    <w:p w:rsidR="009D02CD" w:rsidRPr="00BE1A88" w:rsidRDefault="009D02CD" w:rsidP="009D02CD">
      <w:pPr>
        <w:shd w:val="clear" w:color="auto" w:fill="F4F4F4"/>
        <w:spacing w:before="105" w:after="105"/>
        <w:ind w:left="105" w:right="105"/>
        <w:jc w:val="both"/>
        <w:rPr>
          <w:rFonts w:asciiTheme="majorHAnsi" w:hAnsiTheme="majorHAnsi"/>
          <w:color w:val="000000"/>
        </w:rPr>
      </w:pPr>
      <w:r w:rsidRPr="00BE1A88">
        <w:rPr>
          <w:rFonts w:asciiTheme="majorHAnsi" w:hAnsiTheme="majorHAnsi"/>
          <w:color w:val="000000"/>
        </w:rPr>
        <w:t>4.1. Контроль за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w:t>
      </w:r>
      <w:r w:rsidR="009F42AA" w:rsidRPr="00BE1A88">
        <w:rPr>
          <w:rFonts w:asciiTheme="majorHAnsi" w:hAnsiTheme="majorHAnsi"/>
          <w:color w:val="000000"/>
        </w:rPr>
        <w:t>нию регламента, осуществляется г</w:t>
      </w:r>
      <w:r w:rsidRPr="00BE1A88">
        <w:rPr>
          <w:rFonts w:asciiTheme="majorHAnsi" w:hAnsiTheme="majorHAnsi"/>
          <w:color w:val="000000"/>
        </w:rPr>
        <w:t>лавой сельского поселения, либо ины</w:t>
      </w:r>
      <w:r w:rsidR="009F42AA" w:rsidRPr="00BE1A88">
        <w:rPr>
          <w:rFonts w:asciiTheme="majorHAnsi" w:hAnsiTheme="majorHAnsi"/>
          <w:color w:val="000000"/>
        </w:rPr>
        <w:t>м, уполномоченным г</w:t>
      </w:r>
      <w:r w:rsidRPr="00BE1A88">
        <w:rPr>
          <w:rFonts w:asciiTheme="majorHAnsi" w:hAnsiTheme="majorHAnsi"/>
          <w:color w:val="000000"/>
        </w:rPr>
        <w:t xml:space="preserve">лавой </w:t>
      </w:r>
      <w:r w:rsidR="009F42AA" w:rsidRPr="00BE1A88">
        <w:rPr>
          <w:rFonts w:asciiTheme="majorHAnsi" w:hAnsiTheme="majorHAnsi"/>
          <w:color w:val="000000"/>
        </w:rPr>
        <w:t>н</w:t>
      </w:r>
      <w:r w:rsidRPr="00BE1A88">
        <w:rPr>
          <w:rFonts w:asciiTheme="majorHAnsi" w:hAnsiTheme="majorHAnsi"/>
          <w:color w:val="000000"/>
        </w:rPr>
        <w:t>овоегорлыкского сельского поселения, лицом.</w:t>
      </w:r>
    </w:p>
    <w:p w:rsidR="009D02CD" w:rsidRPr="00BE1A88" w:rsidRDefault="009D02CD" w:rsidP="009D02CD">
      <w:pPr>
        <w:shd w:val="clear" w:color="auto" w:fill="F4F4F4"/>
        <w:spacing w:before="105" w:after="105"/>
        <w:ind w:left="105" w:right="105"/>
        <w:jc w:val="both"/>
        <w:rPr>
          <w:rFonts w:asciiTheme="majorHAnsi" w:hAnsiTheme="majorHAnsi"/>
          <w:color w:val="000000"/>
        </w:rPr>
      </w:pPr>
      <w:r w:rsidRPr="00BE1A88">
        <w:rPr>
          <w:rFonts w:asciiTheme="majorHAnsi" w:hAnsiTheme="majorHAnsi"/>
          <w:color w:val="000000"/>
        </w:rPr>
        <w:t>4.2.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9D02CD" w:rsidRPr="00BE1A88" w:rsidRDefault="009D02CD" w:rsidP="009D02CD">
      <w:pPr>
        <w:shd w:val="clear" w:color="auto" w:fill="F4F4F4"/>
        <w:spacing w:before="105" w:after="105"/>
        <w:ind w:left="105" w:right="105"/>
        <w:jc w:val="both"/>
        <w:rPr>
          <w:rFonts w:asciiTheme="majorHAnsi" w:hAnsiTheme="majorHAnsi"/>
          <w:color w:val="000000"/>
        </w:rPr>
      </w:pPr>
      <w:r w:rsidRPr="00BE1A88">
        <w:rPr>
          <w:rFonts w:asciiTheme="majorHAnsi" w:hAnsiTheme="majorHAnsi"/>
          <w:color w:val="000000"/>
        </w:rPr>
        <w:t>4.3. Контроль за исполнением регламента по предоставлению услуги осуществляется путем проведения:</w:t>
      </w:r>
    </w:p>
    <w:p w:rsidR="009D02CD" w:rsidRPr="00BE1A88" w:rsidRDefault="009D02CD" w:rsidP="009D02CD">
      <w:pPr>
        <w:numPr>
          <w:ilvl w:val="0"/>
          <w:numId w:val="8"/>
        </w:numPr>
        <w:shd w:val="clear" w:color="auto" w:fill="F4F4F4"/>
        <w:suppressAutoHyphens/>
        <w:ind w:left="714" w:hanging="357"/>
        <w:jc w:val="both"/>
        <w:rPr>
          <w:rFonts w:asciiTheme="majorHAnsi" w:hAnsiTheme="majorHAnsi"/>
          <w:color w:val="000000"/>
        </w:rPr>
      </w:pPr>
      <w:r w:rsidRPr="00BE1A88">
        <w:rPr>
          <w:rFonts w:asciiTheme="majorHAnsi" w:hAnsiTheme="majorHAnsi"/>
          <w:color w:val="000000"/>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9D02CD" w:rsidRPr="00BE1A88" w:rsidRDefault="009D02CD" w:rsidP="009D02CD">
      <w:pPr>
        <w:numPr>
          <w:ilvl w:val="0"/>
          <w:numId w:val="8"/>
        </w:numPr>
        <w:shd w:val="clear" w:color="auto" w:fill="F4F4F4"/>
        <w:suppressAutoHyphens/>
        <w:spacing w:after="280"/>
        <w:jc w:val="both"/>
        <w:rPr>
          <w:rFonts w:asciiTheme="majorHAnsi" w:hAnsiTheme="majorHAnsi"/>
          <w:color w:val="000000"/>
        </w:rPr>
      </w:pPr>
      <w:r w:rsidRPr="00BE1A88">
        <w:rPr>
          <w:rFonts w:asciiTheme="majorHAnsi" w:hAnsiTheme="majorHAnsi"/>
          <w:color w:val="000000"/>
        </w:rPr>
        <w:lastRenderedPageBreak/>
        <w:t>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сельского поселения,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9D02CD" w:rsidRPr="00BE1A88" w:rsidRDefault="009D02CD" w:rsidP="009D02CD">
      <w:pPr>
        <w:shd w:val="clear" w:color="auto" w:fill="F4F4F4"/>
        <w:spacing w:before="105" w:after="105"/>
        <w:ind w:left="105" w:right="105"/>
        <w:jc w:val="both"/>
        <w:rPr>
          <w:rFonts w:asciiTheme="majorHAnsi" w:hAnsiTheme="majorHAnsi"/>
          <w:color w:val="000000"/>
        </w:rPr>
      </w:pPr>
      <w:r w:rsidRPr="00BE1A88">
        <w:rPr>
          <w:rFonts w:asciiTheme="majorHAnsi" w:hAnsiTheme="majorHAnsi"/>
          <w:color w:val="000000"/>
        </w:rPr>
        <w:t>4.</w:t>
      </w:r>
      <w:r w:rsidR="009F42AA" w:rsidRPr="00BE1A88">
        <w:rPr>
          <w:rFonts w:asciiTheme="majorHAnsi" w:hAnsiTheme="majorHAnsi"/>
          <w:color w:val="000000"/>
        </w:rPr>
        <w:t>4. Специалисты а</w:t>
      </w:r>
      <w:r w:rsidRPr="00BE1A88">
        <w:rPr>
          <w:rFonts w:asciiTheme="majorHAnsi" w:hAnsiTheme="majorHAnsi"/>
          <w:color w:val="000000"/>
        </w:rPr>
        <w:t>дминист</w:t>
      </w:r>
      <w:r w:rsidR="009F42AA" w:rsidRPr="00BE1A88">
        <w:rPr>
          <w:rFonts w:asciiTheme="majorHAnsi" w:hAnsiTheme="majorHAnsi"/>
          <w:color w:val="000000"/>
        </w:rPr>
        <w:t>рации, работающие с заявлениями и</w:t>
      </w:r>
      <w:r w:rsidRPr="00BE1A88">
        <w:rPr>
          <w:rFonts w:asciiTheme="majorHAnsi" w:hAnsiTheme="majorHAnsi"/>
          <w:color w:val="000000"/>
        </w:rPr>
        <w:t xml:space="preserve"> оказывающие муниципальную услугу, несут персональную ответственность в соответствии с законодательством Российской Федерации за: </w:t>
      </w:r>
    </w:p>
    <w:p w:rsidR="009D02CD" w:rsidRPr="00BE1A88" w:rsidRDefault="009D02CD" w:rsidP="009D02CD">
      <w:pPr>
        <w:shd w:val="clear" w:color="auto" w:fill="F4F4F4"/>
        <w:ind w:right="105"/>
        <w:jc w:val="both"/>
        <w:rPr>
          <w:rFonts w:asciiTheme="majorHAnsi" w:hAnsiTheme="majorHAnsi"/>
          <w:color w:val="000000"/>
        </w:rPr>
      </w:pPr>
      <w:r w:rsidRPr="00BE1A88">
        <w:rPr>
          <w:rFonts w:asciiTheme="majorHAnsi" w:hAnsiTheme="majorHAnsi"/>
          <w:color w:val="000000"/>
        </w:rPr>
        <w:t>- сохранность находящихся на рассмотрении документов,</w:t>
      </w:r>
    </w:p>
    <w:p w:rsidR="009D02CD" w:rsidRPr="00BE1A88" w:rsidRDefault="009D02CD" w:rsidP="009D02CD">
      <w:pPr>
        <w:shd w:val="clear" w:color="auto" w:fill="F4F4F4"/>
        <w:ind w:right="105"/>
        <w:jc w:val="both"/>
        <w:rPr>
          <w:rFonts w:asciiTheme="majorHAnsi" w:hAnsiTheme="majorHAnsi"/>
        </w:rPr>
      </w:pPr>
      <w:r w:rsidRPr="00BE1A88">
        <w:rPr>
          <w:rFonts w:asciiTheme="majorHAnsi" w:hAnsiTheme="majorHAnsi"/>
          <w:color w:val="000000"/>
        </w:rPr>
        <w:t xml:space="preserve">- </w:t>
      </w:r>
      <w:r w:rsidRPr="00BE1A88">
        <w:rPr>
          <w:rFonts w:asciiTheme="majorHAnsi" w:hAnsiTheme="majorHAnsi"/>
        </w:rPr>
        <w:t>за достоверность вносимых в эти документы сведений,</w:t>
      </w:r>
    </w:p>
    <w:p w:rsidR="009D02CD" w:rsidRPr="00BE1A88" w:rsidRDefault="009D02CD" w:rsidP="009D02CD">
      <w:pPr>
        <w:jc w:val="both"/>
        <w:rPr>
          <w:rFonts w:asciiTheme="majorHAnsi" w:hAnsiTheme="majorHAnsi"/>
        </w:rPr>
      </w:pPr>
      <w:r w:rsidRPr="00BE1A88">
        <w:rPr>
          <w:rFonts w:asciiTheme="majorHAnsi" w:hAnsiTheme="majorHAnsi"/>
        </w:rPr>
        <w:t>- за соблюдение порядка оформления и выдачи документов в соответствии  настоящим Административным регламентом,</w:t>
      </w:r>
    </w:p>
    <w:p w:rsidR="009D02CD" w:rsidRPr="00BE1A88" w:rsidRDefault="009D02CD" w:rsidP="009D02CD">
      <w:pPr>
        <w:jc w:val="both"/>
        <w:rPr>
          <w:rFonts w:asciiTheme="majorHAnsi" w:hAnsiTheme="majorHAnsi"/>
        </w:rPr>
      </w:pPr>
      <w:r w:rsidRPr="00BE1A88">
        <w:rPr>
          <w:rFonts w:asciiTheme="majorHAnsi" w:hAnsiTheme="majorHAnsi"/>
        </w:rPr>
        <w:t>- за соответствие результатов рассмотрения заявлений требованиям законодательства Российской Федерации.</w:t>
      </w:r>
    </w:p>
    <w:p w:rsidR="009D02CD" w:rsidRPr="00BE1A88" w:rsidRDefault="009F42AA" w:rsidP="009D02CD">
      <w:pPr>
        <w:shd w:val="clear" w:color="auto" w:fill="F4F4F4"/>
        <w:spacing w:before="105" w:after="105"/>
        <w:ind w:left="105" w:right="105"/>
        <w:jc w:val="both"/>
        <w:rPr>
          <w:rFonts w:asciiTheme="majorHAnsi" w:hAnsiTheme="majorHAnsi"/>
          <w:color w:val="000000"/>
        </w:rPr>
      </w:pPr>
      <w:r w:rsidRPr="00BE1A88">
        <w:rPr>
          <w:rFonts w:asciiTheme="majorHAnsi" w:hAnsiTheme="majorHAnsi"/>
          <w:color w:val="000000"/>
        </w:rPr>
        <w:t>4.5</w:t>
      </w:r>
      <w:r w:rsidR="009D02CD" w:rsidRPr="00BE1A88">
        <w:rPr>
          <w:rFonts w:asciiTheme="majorHAnsi" w:hAnsiTheme="majorHAnsi"/>
          <w:color w:val="000000"/>
        </w:rPr>
        <w:t>.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9D02CD" w:rsidRPr="00BE1A88" w:rsidRDefault="009D02CD" w:rsidP="009D02CD">
      <w:pPr>
        <w:shd w:val="clear" w:color="auto" w:fill="F4F4F4"/>
        <w:spacing w:before="105" w:after="105"/>
        <w:ind w:left="105" w:right="105"/>
        <w:jc w:val="both"/>
        <w:rPr>
          <w:rFonts w:asciiTheme="majorHAnsi" w:hAnsiTheme="majorHAnsi"/>
          <w:color w:val="000000"/>
        </w:rPr>
      </w:pPr>
      <w:r w:rsidRPr="00BE1A88">
        <w:rPr>
          <w:rFonts w:asciiTheme="majorHAnsi" w:hAnsiTheme="majorHAnsi"/>
          <w:color w:val="000000"/>
        </w:rPr>
        <w:t>Запрещается разглашение содержащейся в заявлении информации о частной жизни обратившихся заявителей без их согласия.</w:t>
      </w:r>
    </w:p>
    <w:p w:rsidR="009D02CD" w:rsidRPr="00BE1A88" w:rsidRDefault="009D02CD" w:rsidP="009D02CD">
      <w:pPr>
        <w:shd w:val="clear" w:color="auto" w:fill="F4F4F4"/>
        <w:spacing w:before="105" w:after="105"/>
        <w:ind w:left="105" w:right="105"/>
        <w:jc w:val="both"/>
        <w:rPr>
          <w:rFonts w:asciiTheme="majorHAnsi" w:hAnsiTheme="majorHAnsi"/>
          <w:color w:val="000000"/>
        </w:rPr>
      </w:pPr>
      <w:r w:rsidRPr="00BE1A88">
        <w:rPr>
          <w:rFonts w:asciiTheme="majorHAnsi" w:hAnsiTheme="majorHAnsi"/>
          <w:color w:val="000000"/>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9D02CD" w:rsidRPr="00BE1A88" w:rsidRDefault="009F42AA" w:rsidP="009D02CD">
      <w:pPr>
        <w:shd w:val="clear" w:color="auto" w:fill="F4F4F4"/>
        <w:spacing w:before="105" w:after="105"/>
        <w:ind w:left="105" w:right="105"/>
        <w:jc w:val="both"/>
        <w:rPr>
          <w:rFonts w:asciiTheme="majorHAnsi" w:hAnsiTheme="majorHAnsi"/>
          <w:color w:val="000000"/>
        </w:rPr>
      </w:pPr>
      <w:r w:rsidRPr="00BE1A88">
        <w:rPr>
          <w:rFonts w:asciiTheme="majorHAnsi" w:hAnsiTheme="majorHAnsi"/>
          <w:color w:val="000000"/>
        </w:rPr>
        <w:t>4.6</w:t>
      </w:r>
      <w:r w:rsidR="009D02CD" w:rsidRPr="00BE1A88">
        <w:rPr>
          <w:rFonts w:asciiTheme="majorHAnsi" w:hAnsiTheme="majorHAnsi"/>
          <w:color w:val="000000"/>
        </w:rPr>
        <w:t>.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9D02CD" w:rsidRPr="00BE1A88" w:rsidRDefault="009F42AA" w:rsidP="009D02CD">
      <w:pPr>
        <w:shd w:val="clear" w:color="auto" w:fill="F4F4F4"/>
        <w:spacing w:before="105" w:after="105"/>
        <w:ind w:left="105" w:right="105"/>
        <w:jc w:val="both"/>
        <w:rPr>
          <w:rFonts w:asciiTheme="majorHAnsi" w:hAnsiTheme="majorHAnsi"/>
          <w:color w:val="000000"/>
        </w:rPr>
      </w:pPr>
      <w:r w:rsidRPr="00BE1A88">
        <w:rPr>
          <w:rFonts w:asciiTheme="majorHAnsi" w:hAnsiTheme="majorHAnsi"/>
          <w:color w:val="000000"/>
        </w:rPr>
        <w:t>4.7</w:t>
      </w:r>
      <w:r w:rsidR="009D02CD" w:rsidRPr="00BE1A88">
        <w:rPr>
          <w:rFonts w:asciiTheme="majorHAnsi" w:hAnsiTheme="majorHAnsi"/>
          <w:color w:val="000000"/>
        </w:rPr>
        <w:t>. Персональная ответственность должностных лиц закрепляется в их должностных инструкциях.</w:t>
      </w:r>
    </w:p>
    <w:p w:rsidR="00E409BE" w:rsidRPr="00BE1A88" w:rsidRDefault="009F42AA" w:rsidP="00E409BE">
      <w:pPr>
        <w:autoSpaceDE w:val="0"/>
        <w:autoSpaceDN w:val="0"/>
        <w:adjustRightInd w:val="0"/>
        <w:ind w:firstLine="567"/>
        <w:jc w:val="both"/>
        <w:rPr>
          <w:rFonts w:asciiTheme="majorHAnsi" w:hAnsiTheme="majorHAnsi"/>
          <w:b/>
        </w:rPr>
      </w:pPr>
      <w:r w:rsidRPr="00BE1A88">
        <w:rPr>
          <w:rFonts w:asciiTheme="majorHAnsi" w:hAnsiTheme="majorHAnsi"/>
          <w:b/>
        </w:rPr>
        <w:t>5. Досудебный (внесудебный) порядок обжалования решений и действий (бездействий) органа, представляющего муниципальную услугу, а так же их должностных лиц</w:t>
      </w:r>
    </w:p>
    <w:p w:rsidR="009D02CD" w:rsidRPr="00BE1A88" w:rsidRDefault="009D02CD" w:rsidP="009D02CD">
      <w:pPr>
        <w:shd w:val="clear" w:color="auto" w:fill="F4F4F4"/>
        <w:spacing w:before="240"/>
        <w:ind w:left="108" w:right="108"/>
        <w:jc w:val="both"/>
        <w:rPr>
          <w:rFonts w:asciiTheme="majorHAnsi" w:hAnsiTheme="majorHAnsi"/>
          <w:color w:val="000000"/>
        </w:rPr>
      </w:pPr>
      <w:r w:rsidRPr="00BE1A88">
        <w:rPr>
          <w:rFonts w:asciiTheme="majorHAnsi" w:hAnsiTheme="majorHAnsi"/>
          <w:color w:val="000000"/>
        </w:rPr>
        <w:t>5.1. Заявитель имеет право на обжалование действий или бездействия специалистов Администрации, должностных лиц, муниципальных служащих, участвующих в предоставлении услуги, в вышестоящие органы в досудебном и судебном порядке.</w:t>
      </w:r>
    </w:p>
    <w:p w:rsidR="009D02CD" w:rsidRPr="00BE1A88" w:rsidRDefault="009D02CD" w:rsidP="009D02CD">
      <w:pPr>
        <w:shd w:val="clear" w:color="auto" w:fill="F4F4F4"/>
        <w:spacing w:before="240"/>
        <w:ind w:left="108" w:right="108"/>
        <w:jc w:val="both"/>
        <w:rPr>
          <w:rFonts w:asciiTheme="majorHAnsi" w:hAnsiTheme="majorHAnsi"/>
          <w:color w:val="000000"/>
        </w:rPr>
      </w:pPr>
      <w:r w:rsidRPr="00BE1A88">
        <w:rPr>
          <w:rFonts w:asciiTheme="majorHAnsi" w:hAnsiTheme="majorHAnsi"/>
          <w:color w:val="000000"/>
        </w:rPr>
        <w:t>5.2. Заявитель имеет право обратиться с жалобой лично или направить письменное обращение, жалобу (претензию), в том числе посредством сети Интернет:</w:t>
      </w:r>
    </w:p>
    <w:p w:rsidR="009D02CD" w:rsidRPr="00BE1A88" w:rsidRDefault="009D02CD" w:rsidP="009D02CD">
      <w:pPr>
        <w:shd w:val="clear" w:color="auto" w:fill="F4F4F4"/>
        <w:ind w:left="108" w:right="108"/>
        <w:jc w:val="both"/>
        <w:rPr>
          <w:rFonts w:asciiTheme="majorHAnsi" w:hAnsiTheme="majorHAnsi"/>
          <w:color w:val="000000"/>
        </w:rPr>
      </w:pPr>
      <w:r w:rsidRPr="00BE1A88">
        <w:rPr>
          <w:rFonts w:asciiTheme="majorHAnsi" w:hAnsiTheme="majorHAnsi"/>
          <w:color w:val="000000"/>
        </w:rPr>
        <w:t>- Главе Новоегорлыкского сельского поселения;</w:t>
      </w:r>
    </w:p>
    <w:p w:rsidR="009D02CD" w:rsidRPr="00BE1A88" w:rsidRDefault="009D02CD" w:rsidP="009D02CD">
      <w:pPr>
        <w:shd w:val="clear" w:color="auto" w:fill="F4F4F4"/>
        <w:ind w:left="108" w:right="108"/>
        <w:jc w:val="both"/>
        <w:rPr>
          <w:rFonts w:asciiTheme="majorHAnsi" w:hAnsiTheme="majorHAnsi"/>
          <w:color w:val="000000"/>
        </w:rPr>
      </w:pPr>
      <w:r w:rsidRPr="00BE1A88">
        <w:rPr>
          <w:rFonts w:asciiTheme="majorHAnsi" w:hAnsiTheme="majorHAnsi"/>
          <w:color w:val="000000"/>
        </w:rPr>
        <w:t>- вышестоящие органы власти;</w:t>
      </w:r>
    </w:p>
    <w:p w:rsidR="009D02CD" w:rsidRPr="00BE1A88" w:rsidRDefault="009D02CD" w:rsidP="009D02CD">
      <w:pPr>
        <w:shd w:val="clear" w:color="auto" w:fill="F4F4F4"/>
        <w:ind w:left="108" w:right="108"/>
        <w:jc w:val="both"/>
        <w:rPr>
          <w:rFonts w:asciiTheme="majorHAnsi" w:hAnsiTheme="majorHAnsi"/>
          <w:color w:val="000000"/>
        </w:rPr>
      </w:pPr>
      <w:r w:rsidRPr="00BE1A88">
        <w:rPr>
          <w:rFonts w:asciiTheme="majorHAnsi" w:hAnsiTheme="majorHAnsi"/>
          <w:color w:val="000000"/>
        </w:rPr>
        <w:t>- органы прокуратуры.</w:t>
      </w:r>
    </w:p>
    <w:p w:rsidR="009D02CD" w:rsidRPr="00BE1A88" w:rsidRDefault="009D02CD" w:rsidP="009D02CD">
      <w:pPr>
        <w:shd w:val="clear" w:color="auto" w:fill="F4F4F4"/>
        <w:spacing w:before="240"/>
        <w:ind w:left="108" w:right="108"/>
        <w:jc w:val="both"/>
        <w:rPr>
          <w:rFonts w:asciiTheme="majorHAnsi" w:hAnsiTheme="majorHAnsi"/>
          <w:color w:val="000000"/>
        </w:rPr>
      </w:pPr>
      <w:r w:rsidRPr="00BE1A88">
        <w:rPr>
          <w:rFonts w:asciiTheme="majorHAnsi" w:hAnsiTheme="majorHAnsi"/>
          <w:color w:val="000000"/>
        </w:rPr>
        <w:t>5.3. При обращении заявителя в письменной форме, в том числе посредством телекоммуникационных сетей и сети Интернет, срок рассмотрения жалобы не должен превышать 30 дней с момента регистрации такого обращения.</w:t>
      </w:r>
    </w:p>
    <w:p w:rsidR="009D02CD" w:rsidRPr="00BE1A88" w:rsidRDefault="009D02CD" w:rsidP="009D02CD">
      <w:pPr>
        <w:shd w:val="clear" w:color="auto" w:fill="F4F4F4"/>
        <w:spacing w:before="105" w:after="105"/>
        <w:ind w:left="105" w:right="105"/>
        <w:jc w:val="both"/>
        <w:rPr>
          <w:rFonts w:asciiTheme="majorHAnsi" w:hAnsiTheme="majorHAnsi"/>
          <w:color w:val="000000"/>
        </w:rPr>
      </w:pPr>
      <w:r w:rsidRPr="00BE1A88">
        <w:rPr>
          <w:rFonts w:asciiTheme="majorHAnsi" w:hAnsiTheme="majorHAnsi"/>
          <w:color w:val="000000"/>
        </w:rPr>
        <w:t xml:space="preserve">Порядок рассмотрения и продления рассмотрения жалобы устанавливается действующим законодательством Российской Федерации. В исключительных случаях (в том числе при принятии решения о проведении проверки), а также в случае </w:t>
      </w:r>
      <w:r w:rsidRPr="00BE1A88">
        <w:rPr>
          <w:rFonts w:asciiTheme="majorHAnsi" w:hAnsiTheme="majorHAnsi"/>
          <w:color w:val="000000"/>
        </w:rPr>
        <w:lastRenderedPageBreak/>
        <w:t>направления запроса государственным органам, органам администрации Сальского района, должностным лицам, для получения необходимых для рассмотрения обращения документов, срок рассмотрения обращения продляется, но не более чем на 30 дней, с уведомлением о продлении срока его рассмотрения заявителя.</w:t>
      </w:r>
    </w:p>
    <w:p w:rsidR="009D02CD" w:rsidRPr="00BE1A88" w:rsidRDefault="009D02CD" w:rsidP="009D02CD">
      <w:pPr>
        <w:shd w:val="clear" w:color="auto" w:fill="F4F4F4"/>
        <w:spacing w:before="240"/>
        <w:ind w:left="108" w:right="108"/>
        <w:jc w:val="both"/>
        <w:rPr>
          <w:rFonts w:asciiTheme="majorHAnsi" w:hAnsiTheme="majorHAnsi"/>
        </w:rPr>
      </w:pPr>
      <w:r w:rsidRPr="00BE1A88">
        <w:rPr>
          <w:rFonts w:asciiTheme="majorHAnsi" w:hAnsiTheme="majorHAnsi"/>
          <w:color w:val="000000"/>
        </w:rPr>
        <w:t xml:space="preserve">5.4. </w:t>
      </w:r>
      <w:r w:rsidRPr="00BE1A88">
        <w:rPr>
          <w:rFonts w:asciiTheme="majorHAnsi" w:hAnsiTheme="majorHAnsi"/>
        </w:rPr>
        <w:t>Обращение заявителя в письменной форме должно содержать:</w:t>
      </w:r>
    </w:p>
    <w:p w:rsidR="009D02CD" w:rsidRPr="00BE1A88" w:rsidRDefault="009D02CD" w:rsidP="009D02CD">
      <w:pPr>
        <w:jc w:val="both"/>
        <w:rPr>
          <w:rFonts w:asciiTheme="majorHAnsi" w:hAnsiTheme="majorHAnsi"/>
        </w:rPr>
      </w:pPr>
      <w:r w:rsidRPr="00BE1A88">
        <w:rPr>
          <w:rFonts w:asciiTheme="majorHAnsi" w:hAnsiTheme="majorHAnsi"/>
        </w:rPr>
        <w:t>- наименование муниципального органа, в который направляется письменное обращение;</w:t>
      </w:r>
    </w:p>
    <w:p w:rsidR="009D02CD" w:rsidRPr="00BE1A88" w:rsidRDefault="009D02CD" w:rsidP="009D02CD">
      <w:pPr>
        <w:jc w:val="both"/>
        <w:rPr>
          <w:rFonts w:asciiTheme="majorHAnsi" w:hAnsiTheme="majorHAnsi"/>
        </w:rPr>
      </w:pPr>
      <w:r w:rsidRPr="00BE1A88">
        <w:rPr>
          <w:rFonts w:asciiTheme="majorHAnsi" w:hAnsiTheme="majorHAnsi"/>
        </w:rPr>
        <w:t>- должность либо фамилию, имя, отчество соответствующего должностного лица;</w:t>
      </w:r>
    </w:p>
    <w:p w:rsidR="009D02CD" w:rsidRPr="00BE1A88" w:rsidRDefault="009D02CD" w:rsidP="009D02CD">
      <w:pPr>
        <w:jc w:val="both"/>
        <w:rPr>
          <w:rFonts w:asciiTheme="majorHAnsi" w:hAnsiTheme="majorHAnsi"/>
        </w:rPr>
      </w:pPr>
      <w:r w:rsidRPr="00BE1A88">
        <w:rPr>
          <w:rFonts w:asciiTheme="majorHAnsi" w:hAnsiTheme="majorHAnsi"/>
        </w:rPr>
        <w:t>- фамилия, имя, отчество (последнее - при наличии) заявителя;</w:t>
      </w:r>
    </w:p>
    <w:p w:rsidR="009D02CD" w:rsidRPr="00BE1A88" w:rsidRDefault="009D02CD" w:rsidP="009D02CD">
      <w:pPr>
        <w:jc w:val="both"/>
        <w:rPr>
          <w:rFonts w:asciiTheme="majorHAnsi" w:hAnsiTheme="majorHAnsi"/>
        </w:rPr>
      </w:pPr>
      <w:r w:rsidRPr="00BE1A88">
        <w:rPr>
          <w:rFonts w:asciiTheme="majorHAnsi" w:hAnsiTheme="majorHAnsi"/>
        </w:rPr>
        <w:t>- почтовый адрес, по которому должен быть направлен ответ либо уведомление о переадресации обращения;</w:t>
      </w:r>
    </w:p>
    <w:p w:rsidR="009D02CD" w:rsidRPr="00BE1A88" w:rsidRDefault="009D02CD" w:rsidP="009D02CD">
      <w:pPr>
        <w:jc w:val="both"/>
        <w:rPr>
          <w:rFonts w:asciiTheme="majorHAnsi" w:hAnsiTheme="majorHAnsi"/>
        </w:rPr>
      </w:pPr>
      <w:r w:rsidRPr="00BE1A88">
        <w:rPr>
          <w:rFonts w:asciiTheme="majorHAnsi" w:hAnsiTheme="majorHAnsi"/>
        </w:rPr>
        <w:t>- суть предложения, заявления или обжалуемого решения, действия (бездействия);</w:t>
      </w:r>
    </w:p>
    <w:p w:rsidR="009D02CD" w:rsidRPr="00BE1A88" w:rsidRDefault="009D02CD" w:rsidP="009D02CD">
      <w:pPr>
        <w:jc w:val="both"/>
        <w:rPr>
          <w:rFonts w:asciiTheme="majorHAnsi" w:hAnsiTheme="majorHAnsi"/>
        </w:rPr>
      </w:pPr>
      <w:r w:rsidRPr="00BE1A88">
        <w:rPr>
          <w:rFonts w:asciiTheme="majorHAnsi" w:hAnsiTheme="majorHAnsi"/>
        </w:rPr>
        <w:t xml:space="preserve">- личная подпись заявителя и дата. </w:t>
      </w:r>
    </w:p>
    <w:p w:rsidR="009D02CD" w:rsidRPr="00BE1A88" w:rsidRDefault="009D02CD" w:rsidP="009D02CD">
      <w:pPr>
        <w:jc w:val="both"/>
        <w:rPr>
          <w:rFonts w:asciiTheme="majorHAnsi" w:hAnsiTheme="majorHAnsi"/>
        </w:rPr>
      </w:pPr>
    </w:p>
    <w:p w:rsidR="009D02CD" w:rsidRPr="00BE1A88" w:rsidRDefault="009D02CD" w:rsidP="009D02CD">
      <w:pPr>
        <w:jc w:val="both"/>
        <w:rPr>
          <w:rFonts w:asciiTheme="majorHAnsi" w:hAnsiTheme="majorHAnsi"/>
        </w:rPr>
      </w:pPr>
      <w:r w:rsidRPr="00BE1A88">
        <w:rPr>
          <w:rFonts w:asciiTheme="majorHAnsi" w:hAnsiTheme="majorHAnsi"/>
        </w:rPr>
        <w:t xml:space="preserve">           Дополнительно в заявлении (обращении, предложении) могут указываться причины несогласия с обжалуемым решением, действием (бездействием), обстоятельства, на основании которых получатель муниципальной услуги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а также иные сведения.</w:t>
      </w:r>
    </w:p>
    <w:p w:rsidR="009D02CD" w:rsidRPr="00BE1A88" w:rsidRDefault="009D02CD" w:rsidP="009D02CD">
      <w:pPr>
        <w:ind w:firstLine="709"/>
        <w:jc w:val="both"/>
        <w:rPr>
          <w:rFonts w:asciiTheme="majorHAnsi" w:hAnsiTheme="majorHAnsi"/>
        </w:rPr>
      </w:pPr>
      <w:r w:rsidRPr="00BE1A88">
        <w:rPr>
          <w:rFonts w:asciiTheme="majorHAnsi" w:hAnsiTheme="majorHAnsi"/>
        </w:rPr>
        <w:t>К обращению могут быть приложены копии документов, подтверждающих изложенные в обращении обстоятельства. В таком случае в обращении приводится перечень прилагаемых к ней документов.</w:t>
      </w:r>
    </w:p>
    <w:p w:rsidR="009D02CD" w:rsidRPr="00BE1A88" w:rsidRDefault="009D02CD" w:rsidP="009D02CD">
      <w:pPr>
        <w:shd w:val="clear" w:color="auto" w:fill="F4F4F4"/>
        <w:spacing w:before="105" w:after="105"/>
        <w:ind w:left="105" w:right="105"/>
        <w:jc w:val="both"/>
        <w:rPr>
          <w:rFonts w:asciiTheme="majorHAnsi" w:hAnsiTheme="majorHAnsi"/>
        </w:rPr>
      </w:pPr>
      <w:r w:rsidRPr="00BE1A88">
        <w:rPr>
          <w:rFonts w:asciiTheme="majorHAnsi" w:hAnsiTheme="majorHAnsi"/>
        </w:rPr>
        <w:t xml:space="preserve">         Если документы, имеющие существенное значение для рассмотрения обращения, отсутствуют или не приложены к обращению, решение принимается без учета доводов, в подтверждение которых документы не представлены.</w:t>
      </w:r>
    </w:p>
    <w:p w:rsidR="009D02CD" w:rsidRPr="00BE1A88" w:rsidRDefault="009D02CD" w:rsidP="009D02CD">
      <w:pPr>
        <w:shd w:val="clear" w:color="auto" w:fill="F4F4F4"/>
        <w:spacing w:before="240" w:after="105"/>
        <w:ind w:left="108" w:right="108"/>
        <w:jc w:val="both"/>
        <w:rPr>
          <w:rFonts w:asciiTheme="majorHAnsi" w:hAnsiTheme="majorHAnsi"/>
          <w:color w:val="000000"/>
        </w:rPr>
      </w:pPr>
      <w:r w:rsidRPr="00BE1A88">
        <w:rPr>
          <w:rFonts w:asciiTheme="majorHAnsi" w:hAnsiTheme="majorHAnsi"/>
          <w:color w:val="000000"/>
        </w:rPr>
        <w:t xml:space="preserve">5.5. По результатам рассмотрения жалобы </w:t>
      </w:r>
      <w:r w:rsidRPr="00BE1A88">
        <w:rPr>
          <w:rFonts w:asciiTheme="majorHAnsi" w:hAnsiTheme="majorHAnsi"/>
        </w:rPr>
        <w:t xml:space="preserve">(обращения, предложения), </w:t>
      </w:r>
      <w:r w:rsidRPr="00BE1A88">
        <w:rPr>
          <w:rFonts w:asciiTheme="majorHAnsi" w:hAnsiTheme="majorHAnsi"/>
          <w:color w:val="000000"/>
        </w:rPr>
        <w:t>должностное лицо принимает решение об удовлетворении требований заявителя, либо об отказе в удовлетворении жалобы</w:t>
      </w:r>
      <w:r w:rsidRPr="00BE1A88">
        <w:rPr>
          <w:rFonts w:asciiTheme="majorHAnsi" w:hAnsiTheme="majorHAnsi"/>
        </w:rPr>
        <w:t>(обращения, предложения)</w:t>
      </w:r>
      <w:r w:rsidRPr="00BE1A88">
        <w:rPr>
          <w:rFonts w:asciiTheme="majorHAnsi" w:hAnsiTheme="majorHAnsi"/>
          <w:color w:val="000000"/>
        </w:rPr>
        <w:t>.</w:t>
      </w:r>
    </w:p>
    <w:p w:rsidR="009D02CD" w:rsidRPr="00BE1A88" w:rsidRDefault="009D02CD" w:rsidP="009D02CD">
      <w:pPr>
        <w:shd w:val="clear" w:color="auto" w:fill="F4F4F4"/>
        <w:spacing w:before="240" w:after="105"/>
        <w:ind w:left="108" w:right="108"/>
        <w:jc w:val="both"/>
        <w:rPr>
          <w:rFonts w:asciiTheme="majorHAnsi" w:hAnsiTheme="majorHAnsi"/>
          <w:color w:val="000000"/>
        </w:rPr>
      </w:pPr>
      <w:r w:rsidRPr="00BE1A88">
        <w:rPr>
          <w:rFonts w:asciiTheme="majorHAnsi" w:hAnsiTheme="majorHAnsi"/>
          <w:color w:val="000000"/>
        </w:rPr>
        <w:t>5.6. Письменный ответ, содержащий результаты рассмотрения обращения, направляется заявителю.</w:t>
      </w:r>
    </w:p>
    <w:p w:rsidR="009D02CD" w:rsidRPr="00BE1A88" w:rsidRDefault="009D02CD" w:rsidP="009D02CD">
      <w:pPr>
        <w:jc w:val="both"/>
        <w:rPr>
          <w:rFonts w:asciiTheme="majorHAnsi" w:hAnsiTheme="majorHAnsi"/>
          <w:color w:val="000000"/>
        </w:rPr>
      </w:pPr>
      <w:r w:rsidRPr="00BE1A88">
        <w:rPr>
          <w:rFonts w:asciiTheme="majorHAnsi" w:hAnsiTheme="majorHAnsi"/>
          <w:color w:val="000000"/>
        </w:rPr>
        <w:t>5.7. Причины отказа в рассмотрении обращения.</w:t>
      </w:r>
    </w:p>
    <w:p w:rsidR="009D02CD" w:rsidRPr="00BE1A88" w:rsidRDefault="009D02CD" w:rsidP="009D02CD">
      <w:pPr>
        <w:ind w:firstLine="709"/>
        <w:jc w:val="both"/>
        <w:rPr>
          <w:rFonts w:asciiTheme="majorHAnsi" w:hAnsiTheme="majorHAnsi"/>
        </w:rPr>
      </w:pPr>
      <w:r w:rsidRPr="00BE1A88">
        <w:rPr>
          <w:rFonts w:asciiTheme="majorHAnsi" w:hAnsiTheme="majorHAnsi"/>
          <w:color w:val="000000"/>
        </w:rPr>
        <w:t xml:space="preserve">5.7.1. </w:t>
      </w:r>
      <w:r w:rsidRPr="00BE1A88">
        <w:rPr>
          <w:rFonts w:asciiTheme="majorHAnsi" w:hAnsiTheme="majorHAnsi"/>
        </w:rPr>
        <w:t>Обращение заявителя не рассматривается в следующих случаях:</w:t>
      </w:r>
    </w:p>
    <w:p w:rsidR="009D02CD" w:rsidRPr="00BE1A88" w:rsidRDefault="009D02CD" w:rsidP="009D02CD">
      <w:pPr>
        <w:ind w:firstLine="709"/>
        <w:jc w:val="both"/>
        <w:rPr>
          <w:rFonts w:asciiTheme="majorHAnsi" w:hAnsiTheme="majorHAnsi"/>
        </w:rPr>
      </w:pPr>
      <w:r w:rsidRPr="00BE1A88">
        <w:rPr>
          <w:rFonts w:asciiTheme="majorHAnsi" w:hAnsiTheme="majorHAnsi"/>
        </w:rPr>
        <w:t>- не указана фамилия заявителя и почтовый адрес, по которому должен быть направлен ответ;</w:t>
      </w:r>
    </w:p>
    <w:p w:rsidR="009D02CD" w:rsidRPr="00BE1A88" w:rsidRDefault="009D02CD" w:rsidP="009D02CD">
      <w:pPr>
        <w:ind w:firstLine="709"/>
        <w:jc w:val="both"/>
        <w:rPr>
          <w:rFonts w:asciiTheme="majorHAnsi" w:hAnsiTheme="majorHAnsi"/>
        </w:rPr>
      </w:pPr>
      <w:r w:rsidRPr="00BE1A88">
        <w:rPr>
          <w:rFonts w:asciiTheme="majorHAnsi" w:hAnsiTheme="majorHAnsi"/>
        </w:rPr>
        <w:t>- текст письменного обращения не поддается прочтению. В случае, если прочтению поддается фамилия и почтовый адрес заявителя, ему сообщается о данной причине отказа в рассмотрении;</w:t>
      </w:r>
    </w:p>
    <w:p w:rsidR="009D02CD" w:rsidRPr="00BE1A88" w:rsidRDefault="009D02CD" w:rsidP="009D02CD">
      <w:pPr>
        <w:ind w:firstLine="709"/>
        <w:jc w:val="both"/>
        <w:rPr>
          <w:rFonts w:asciiTheme="majorHAnsi" w:hAnsiTheme="majorHAnsi"/>
        </w:rPr>
      </w:pPr>
      <w:r w:rsidRPr="00BE1A88">
        <w:rPr>
          <w:rFonts w:asciiTheme="majorHAnsi" w:hAnsiTheme="majorHAnsi"/>
        </w:rPr>
        <w:t>- если в обращении обжалуется судебное решение. Такое обращение возвращается заявителю с разъяснением порядка обжалования данного судебного решения.</w:t>
      </w:r>
    </w:p>
    <w:p w:rsidR="009D02CD" w:rsidRPr="00BE1A88" w:rsidRDefault="009D02CD" w:rsidP="009D02CD">
      <w:pPr>
        <w:ind w:firstLine="709"/>
        <w:jc w:val="both"/>
        <w:rPr>
          <w:rFonts w:asciiTheme="majorHAnsi" w:hAnsiTheme="majorHAnsi"/>
        </w:rPr>
      </w:pPr>
      <w:r w:rsidRPr="00BE1A88">
        <w:rPr>
          <w:rFonts w:asciiTheme="majorHAnsi" w:hAnsiTheme="majorHAnsi"/>
        </w:rPr>
        <w:t xml:space="preserve">5.7.2.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rsidR="009D02CD" w:rsidRPr="00BE1A88" w:rsidRDefault="009D02CD" w:rsidP="009D02CD">
      <w:pPr>
        <w:ind w:firstLine="709"/>
        <w:jc w:val="both"/>
        <w:rPr>
          <w:rFonts w:asciiTheme="majorHAnsi" w:hAnsiTheme="majorHAnsi"/>
        </w:rPr>
      </w:pPr>
      <w:r w:rsidRPr="00BE1A88">
        <w:rPr>
          <w:rFonts w:asciiTheme="majorHAnsi" w:hAnsiTheme="majorHAnsi"/>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к соответствующему должностному лицу Администрации.</w:t>
      </w:r>
    </w:p>
    <w:p w:rsidR="009D02CD" w:rsidRPr="00BE1A88" w:rsidRDefault="009D02CD" w:rsidP="009D02CD">
      <w:pPr>
        <w:ind w:firstLine="709"/>
        <w:jc w:val="both"/>
        <w:rPr>
          <w:rFonts w:asciiTheme="majorHAnsi" w:hAnsiTheme="majorHAnsi"/>
        </w:rPr>
      </w:pPr>
      <w:r w:rsidRPr="00BE1A88">
        <w:rPr>
          <w:rFonts w:asciiTheme="majorHAnsi" w:hAnsiTheme="majorHAnsi"/>
        </w:rPr>
        <w:lastRenderedPageBreak/>
        <w:t>5.7.3. Уполномоченное должностное лицо Администрации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9D02CD" w:rsidRPr="00BE1A88" w:rsidRDefault="009D02CD" w:rsidP="009D02CD">
      <w:pPr>
        <w:ind w:firstLine="709"/>
        <w:jc w:val="both"/>
        <w:rPr>
          <w:rFonts w:asciiTheme="majorHAnsi" w:hAnsiTheme="majorHAnsi"/>
        </w:rPr>
      </w:pPr>
      <w:r w:rsidRPr="00BE1A88">
        <w:rPr>
          <w:rFonts w:asciiTheme="majorHAnsi" w:hAnsiTheme="majorHAnsi"/>
        </w:rPr>
        <w:t>5.7.4. В случае если в обращении заявителя содержится вопрос, на который ему многократно ранее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или сектор Администрации, осуществляющий предоставление муниципальной услуги или одному и тому же должностному лицу. О данном решении уведомляется заявитель, направивший обращение.</w:t>
      </w:r>
    </w:p>
    <w:p w:rsidR="009D02CD" w:rsidRPr="00BE1A88" w:rsidRDefault="009D02CD" w:rsidP="009D02CD">
      <w:pPr>
        <w:ind w:firstLine="709"/>
        <w:jc w:val="both"/>
        <w:rPr>
          <w:rFonts w:asciiTheme="majorHAnsi" w:hAnsiTheme="majorHAnsi"/>
        </w:rPr>
      </w:pPr>
      <w:r w:rsidRPr="00BE1A88">
        <w:rPr>
          <w:rFonts w:asciiTheme="majorHAnsi" w:hAnsiTheme="majorHAnsi"/>
        </w:rPr>
        <w:t>5.7.5. Заявителю должно быть сообщено о невозможности рассмотрения обращения в течение 10 дней со дня его получения и регистрации.</w:t>
      </w:r>
    </w:p>
    <w:p w:rsidR="009D02CD" w:rsidRPr="00BE1A88" w:rsidRDefault="009D02CD" w:rsidP="009D02CD">
      <w:pPr>
        <w:shd w:val="clear" w:color="auto" w:fill="F4F4F4"/>
        <w:spacing w:before="240" w:after="105"/>
        <w:ind w:left="108" w:right="108"/>
        <w:jc w:val="both"/>
        <w:rPr>
          <w:rFonts w:asciiTheme="majorHAnsi" w:hAnsiTheme="majorHAnsi"/>
          <w:color w:val="000000"/>
        </w:rPr>
      </w:pPr>
      <w:r w:rsidRPr="00BE1A88">
        <w:rPr>
          <w:rFonts w:asciiTheme="majorHAnsi" w:hAnsiTheme="majorHAnsi"/>
          <w:color w:val="000000"/>
        </w:rPr>
        <w:t>5.8. Заявитель вправе обжаловать решение, принятое в ходе предоставления услуги, действия (бездействия) должностного лица в судебном порядке в соответствии с действующим законодательством Российской Федерации.</w:t>
      </w:r>
    </w:p>
    <w:p w:rsidR="00BE1A88" w:rsidRDefault="00BE1A88" w:rsidP="00EC1565">
      <w:pPr>
        <w:autoSpaceDE w:val="0"/>
        <w:autoSpaceDN w:val="0"/>
        <w:adjustRightInd w:val="0"/>
        <w:jc w:val="right"/>
      </w:pPr>
    </w:p>
    <w:p w:rsidR="00BE1A88" w:rsidRDefault="00BE1A88" w:rsidP="00EC1565">
      <w:pPr>
        <w:autoSpaceDE w:val="0"/>
        <w:autoSpaceDN w:val="0"/>
        <w:adjustRightInd w:val="0"/>
        <w:jc w:val="right"/>
      </w:pPr>
    </w:p>
    <w:p w:rsidR="00BE1A88" w:rsidRDefault="00BE1A88" w:rsidP="00EC1565">
      <w:pPr>
        <w:autoSpaceDE w:val="0"/>
        <w:autoSpaceDN w:val="0"/>
        <w:adjustRightInd w:val="0"/>
        <w:jc w:val="right"/>
      </w:pPr>
    </w:p>
    <w:p w:rsidR="00E409BE" w:rsidRPr="00E409BE" w:rsidRDefault="00E409BE" w:rsidP="00EC1565">
      <w:pPr>
        <w:autoSpaceDE w:val="0"/>
        <w:autoSpaceDN w:val="0"/>
        <w:adjustRightInd w:val="0"/>
        <w:jc w:val="right"/>
      </w:pPr>
      <w:r w:rsidRPr="00E409BE">
        <w:t xml:space="preserve"> Приложение  № 1</w:t>
      </w:r>
    </w:p>
    <w:p w:rsidR="00E409BE" w:rsidRPr="00E409BE" w:rsidRDefault="00E409BE" w:rsidP="00EC1565">
      <w:pPr>
        <w:autoSpaceDE w:val="0"/>
        <w:autoSpaceDN w:val="0"/>
        <w:adjustRightInd w:val="0"/>
        <w:jc w:val="right"/>
      </w:pPr>
      <w:r w:rsidRPr="00E409BE">
        <w:t xml:space="preserve">                                                                                       к Административному регламенту</w:t>
      </w:r>
    </w:p>
    <w:p w:rsidR="00E409BE" w:rsidRPr="00E409BE" w:rsidRDefault="00E409BE" w:rsidP="00EC1565">
      <w:pPr>
        <w:ind w:left="5245" w:hanging="142"/>
        <w:jc w:val="right"/>
      </w:pPr>
      <w:r w:rsidRPr="00E409BE">
        <w:t xml:space="preserve">  «Утверждение схемы расположения земельного участка на кадастровом  плане территории»</w:t>
      </w:r>
    </w:p>
    <w:p w:rsidR="00E409BE" w:rsidRDefault="00E409BE" w:rsidP="00E409BE">
      <w:pPr>
        <w:ind w:left="5103"/>
        <w:jc w:val="right"/>
        <w:rPr>
          <w:rFonts w:eastAsia="Calibri"/>
          <w:lang w:eastAsia="en-US"/>
        </w:rPr>
      </w:pPr>
    </w:p>
    <w:p w:rsidR="00EC1565" w:rsidRPr="00E409BE" w:rsidRDefault="00EC1565" w:rsidP="00E409BE">
      <w:pPr>
        <w:ind w:left="5103"/>
        <w:jc w:val="right"/>
        <w:rPr>
          <w:rFonts w:eastAsia="Calibri"/>
          <w:lang w:eastAsia="en-US"/>
        </w:rPr>
      </w:pPr>
    </w:p>
    <w:p w:rsidR="00E409BE" w:rsidRPr="00EC1565" w:rsidRDefault="00E409BE" w:rsidP="00E409BE">
      <w:pPr>
        <w:autoSpaceDE w:val="0"/>
        <w:autoSpaceDN w:val="0"/>
        <w:adjustRightInd w:val="0"/>
        <w:jc w:val="center"/>
        <w:rPr>
          <w:b/>
        </w:rPr>
      </w:pPr>
      <w:r w:rsidRPr="00EC1565">
        <w:rPr>
          <w:b/>
        </w:rPr>
        <w:t>Перечень документов, необходимых для предоставления муниципальной услуги</w:t>
      </w:r>
    </w:p>
    <w:p w:rsidR="00E409BE" w:rsidRDefault="00E409BE" w:rsidP="00E409BE">
      <w:pPr>
        <w:autoSpaceDE w:val="0"/>
        <w:autoSpaceDN w:val="0"/>
        <w:adjustRightInd w:val="0"/>
        <w:jc w:val="right"/>
      </w:pPr>
    </w:p>
    <w:p w:rsidR="00EC1565" w:rsidRPr="00E409BE" w:rsidRDefault="00EC1565" w:rsidP="00E409BE">
      <w:pPr>
        <w:autoSpaceDE w:val="0"/>
        <w:autoSpaceDN w:val="0"/>
        <w:adjustRightInd w:val="0"/>
        <w:jc w:val="right"/>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7"/>
        <w:gridCol w:w="9521"/>
      </w:tblGrid>
      <w:tr w:rsidR="00E409BE" w:rsidRPr="00E409BE" w:rsidTr="00E51A22">
        <w:trPr>
          <w:jc w:val="center"/>
        </w:trPr>
        <w:tc>
          <w:tcPr>
            <w:tcW w:w="617" w:type="dxa"/>
            <w:shd w:val="clear" w:color="auto" w:fill="auto"/>
          </w:tcPr>
          <w:p w:rsidR="00E409BE" w:rsidRPr="00E409BE" w:rsidRDefault="00E409BE" w:rsidP="00E409BE">
            <w:pPr>
              <w:autoSpaceDE w:val="0"/>
              <w:autoSpaceDN w:val="0"/>
              <w:adjustRightInd w:val="0"/>
              <w:jc w:val="center"/>
              <w:rPr>
                <w:b/>
                <w:bCs/>
              </w:rPr>
            </w:pPr>
            <w:r w:rsidRPr="00E409BE">
              <w:rPr>
                <w:b/>
                <w:bCs/>
              </w:rPr>
              <w:t>№</w:t>
            </w:r>
          </w:p>
          <w:p w:rsidR="00E409BE" w:rsidRPr="00E409BE" w:rsidRDefault="00E409BE" w:rsidP="00E409BE">
            <w:pPr>
              <w:autoSpaceDE w:val="0"/>
              <w:autoSpaceDN w:val="0"/>
              <w:adjustRightInd w:val="0"/>
              <w:jc w:val="center"/>
              <w:rPr>
                <w:b/>
                <w:bCs/>
              </w:rPr>
            </w:pPr>
            <w:r w:rsidRPr="00E409BE">
              <w:rPr>
                <w:b/>
                <w:bCs/>
              </w:rPr>
              <w:t>п/п</w:t>
            </w:r>
          </w:p>
        </w:tc>
        <w:tc>
          <w:tcPr>
            <w:tcW w:w="9521" w:type="dxa"/>
            <w:shd w:val="clear" w:color="auto" w:fill="auto"/>
          </w:tcPr>
          <w:p w:rsidR="00E409BE" w:rsidRPr="00E409BE" w:rsidRDefault="00E409BE" w:rsidP="00E409BE">
            <w:pPr>
              <w:autoSpaceDE w:val="0"/>
              <w:autoSpaceDN w:val="0"/>
              <w:adjustRightInd w:val="0"/>
              <w:jc w:val="center"/>
              <w:rPr>
                <w:b/>
                <w:bCs/>
              </w:rPr>
            </w:pPr>
            <w:r w:rsidRPr="00E409BE">
              <w:rPr>
                <w:b/>
                <w:bCs/>
              </w:rPr>
              <w:t>Наименование документа</w:t>
            </w:r>
          </w:p>
        </w:tc>
      </w:tr>
      <w:tr w:rsidR="00E409BE" w:rsidRPr="00E409BE" w:rsidTr="00E51A22">
        <w:trPr>
          <w:jc w:val="center"/>
        </w:trPr>
        <w:tc>
          <w:tcPr>
            <w:tcW w:w="617" w:type="dxa"/>
            <w:shd w:val="clear" w:color="auto" w:fill="auto"/>
          </w:tcPr>
          <w:p w:rsidR="00E409BE" w:rsidRPr="00E409BE" w:rsidRDefault="00E409BE" w:rsidP="00E409BE">
            <w:pPr>
              <w:autoSpaceDE w:val="0"/>
              <w:autoSpaceDN w:val="0"/>
              <w:adjustRightInd w:val="0"/>
              <w:rPr>
                <w:b/>
              </w:rPr>
            </w:pPr>
            <w:r w:rsidRPr="00E409BE">
              <w:rPr>
                <w:b/>
              </w:rPr>
              <w:t>1.</w:t>
            </w:r>
          </w:p>
        </w:tc>
        <w:tc>
          <w:tcPr>
            <w:tcW w:w="9521" w:type="dxa"/>
            <w:shd w:val="clear" w:color="auto" w:fill="auto"/>
          </w:tcPr>
          <w:p w:rsidR="00E409BE" w:rsidRPr="00E409BE" w:rsidRDefault="00E409BE" w:rsidP="00E409BE">
            <w:pPr>
              <w:autoSpaceDE w:val="0"/>
              <w:autoSpaceDN w:val="0"/>
              <w:adjustRightInd w:val="0"/>
              <w:rPr>
                <w:b/>
              </w:rPr>
            </w:pPr>
            <w:r w:rsidRPr="00E409BE">
              <w:rPr>
                <w:rFonts w:eastAsia="Calibri"/>
                <w:lang w:eastAsia="en-US"/>
              </w:rPr>
              <w:t xml:space="preserve">Документ, удостоверяющий личность заявителя (заявителей), являющегося физическим лицом </w:t>
            </w:r>
            <w:r w:rsidRPr="00E409BE">
              <w:rPr>
                <w:rFonts w:eastAsia="Calibri"/>
                <w:i/>
                <w:lang w:eastAsia="en-US"/>
              </w:rPr>
              <w:t>- копия при предъявлении оригинала</w:t>
            </w:r>
          </w:p>
        </w:tc>
      </w:tr>
      <w:tr w:rsidR="00E409BE" w:rsidRPr="00E409BE" w:rsidTr="00E51A22">
        <w:trPr>
          <w:jc w:val="center"/>
        </w:trPr>
        <w:tc>
          <w:tcPr>
            <w:tcW w:w="617" w:type="dxa"/>
            <w:shd w:val="clear" w:color="auto" w:fill="auto"/>
          </w:tcPr>
          <w:p w:rsidR="00E409BE" w:rsidRPr="00E409BE" w:rsidRDefault="00E409BE" w:rsidP="00E409BE">
            <w:pPr>
              <w:autoSpaceDE w:val="0"/>
              <w:autoSpaceDN w:val="0"/>
              <w:adjustRightInd w:val="0"/>
              <w:rPr>
                <w:b/>
              </w:rPr>
            </w:pPr>
            <w:r w:rsidRPr="00E409BE">
              <w:rPr>
                <w:b/>
              </w:rPr>
              <w:t>2.</w:t>
            </w:r>
          </w:p>
        </w:tc>
        <w:tc>
          <w:tcPr>
            <w:tcW w:w="9521" w:type="dxa"/>
            <w:shd w:val="clear" w:color="auto" w:fill="auto"/>
          </w:tcPr>
          <w:p w:rsidR="00E409BE" w:rsidRPr="00E409BE" w:rsidRDefault="00E409BE" w:rsidP="00E409BE">
            <w:pPr>
              <w:autoSpaceDE w:val="0"/>
              <w:autoSpaceDN w:val="0"/>
              <w:adjustRightInd w:val="0"/>
              <w:rPr>
                <w:b/>
              </w:rPr>
            </w:pPr>
            <w:r w:rsidRPr="00E409BE">
              <w:rPr>
                <w:rFonts w:eastAsia="Calibri"/>
                <w:lang w:eastAsia="en-US"/>
              </w:rPr>
              <w:t xml:space="preserve">Документ, удостоверяющий личность представителя физического или юридического лица </w:t>
            </w:r>
            <w:r w:rsidRPr="00E409BE">
              <w:rPr>
                <w:rFonts w:eastAsia="Calibri"/>
                <w:i/>
                <w:lang w:eastAsia="en-US"/>
              </w:rPr>
              <w:t>- копия при предъявлении оригинала</w:t>
            </w:r>
          </w:p>
        </w:tc>
      </w:tr>
      <w:tr w:rsidR="00E409BE" w:rsidRPr="00E409BE" w:rsidTr="00E51A22">
        <w:trPr>
          <w:jc w:val="center"/>
        </w:trPr>
        <w:tc>
          <w:tcPr>
            <w:tcW w:w="617" w:type="dxa"/>
            <w:shd w:val="clear" w:color="auto" w:fill="auto"/>
          </w:tcPr>
          <w:p w:rsidR="00E409BE" w:rsidRPr="00E409BE" w:rsidRDefault="00E409BE" w:rsidP="00E409BE">
            <w:pPr>
              <w:autoSpaceDE w:val="0"/>
              <w:autoSpaceDN w:val="0"/>
              <w:adjustRightInd w:val="0"/>
              <w:rPr>
                <w:b/>
              </w:rPr>
            </w:pPr>
            <w:r w:rsidRPr="00E409BE">
              <w:rPr>
                <w:b/>
              </w:rPr>
              <w:t>3.</w:t>
            </w:r>
          </w:p>
        </w:tc>
        <w:tc>
          <w:tcPr>
            <w:tcW w:w="9521" w:type="dxa"/>
            <w:shd w:val="clear" w:color="auto" w:fill="auto"/>
          </w:tcPr>
          <w:p w:rsidR="00E409BE" w:rsidRPr="00E409BE" w:rsidRDefault="00E409BE" w:rsidP="00E409BE">
            <w:pPr>
              <w:autoSpaceDE w:val="0"/>
              <w:autoSpaceDN w:val="0"/>
              <w:adjustRightInd w:val="0"/>
              <w:jc w:val="both"/>
              <w:rPr>
                <w:rFonts w:eastAsia="Calibri"/>
                <w:lang w:eastAsia="en-US"/>
              </w:rPr>
            </w:pPr>
            <w:r w:rsidRPr="00E409BE">
              <w:rPr>
                <w:rFonts w:eastAsia="Calibri"/>
                <w:lang w:eastAsia="en-US"/>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tc>
      </w:tr>
      <w:tr w:rsidR="00E409BE" w:rsidRPr="00E409BE" w:rsidTr="00E51A22">
        <w:trPr>
          <w:jc w:val="center"/>
        </w:trPr>
        <w:tc>
          <w:tcPr>
            <w:tcW w:w="617" w:type="dxa"/>
            <w:shd w:val="clear" w:color="auto" w:fill="auto"/>
          </w:tcPr>
          <w:p w:rsidR="00E409BE" w:rsidRPr="00E409BE" w:rsidRDefault="00E409BE" w:rsidP="00E409BE">
            <w:pPr>
              <w:autoSpaceDE w:val="0"/>
              <w:autoSpaceDN w:val="0"/>
              <w:adjustRightInd w:val="0"/>
              <w:rPr>
                <w:b/>
              </w:rPr>
            </w:pPr>
            <w:r w:rsidRPr="00E409BE">
              <w:rPr>
                <w:b/>
              </w:rPr>
              <w:t>4.</w:t>
            </w:r>
          </w:p>
        </w:tc>
        <w:tc>
          <w:tcPr>
            <w:tcW w:w="9521" w:type="dxa"/>
            <w:shd w:val="clear" w:color="auto" w:fill="auto"/>
          </w:tcPr>
          <w:p w:rsidR="00E409BE" w:rsidRPr="00E409BE" w:rsidRDefault="00E409BE" w:rsidP="00E409BE">
            <w:pPr>
              <w:widowControl w:val="0"/>
              <w:autoSpaceDE w:val="0"/>
              <w:autoSpaceDN w:val="0"/>
              <w:adjustRightInd w:val="0"/>
              <w:contextualSpacing/>
              <w:jc w:val="both"/>
              <w:rPr>
                <w:b/>
              </w:rPr>
            </w:pPr>
            <w:r w:rsidRPr="00E409BE">
              <w:rPr>
                <w:rFonts w:eastAsia="Calibri"/>
                <w:lang w:eastAsia="en-US"/>
              </w:rPr>
              <w:t xml:space="preserve">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w:t>
            </w:r>
            <w:r w:rsidRPr="00E409BE">
              <w:rPr>
                <w:rFonts w:eastAsia="Calibri"/>
                <w:i/>
                <w:lang w:eastAsia="en-US"/>
              </w:rPr>
              <w:lastRenderedPageBreak/>
              <w:t>- копия при предъявлении оригинала</w:t>
            </w:r>
          </w:p>
        </w:tc>
      </w:tr>
      <w:tr w:rsidR="00E409BE" w:rsidRPr="00E409BE" w:rsidTr="00E51A22">
        <w:trPr>
          <w:jc w:val="center"/>
        </w:trPr>
        <w:tc>
          <w:tcPr>
            <w:tcW w:w="617" w:type="dxa"/>
            <w:shd w:val="clear" w:color="auto" w:fill="auto"/>
          </w:tcPr>
          <w:p w:rsidR="00E409BE" w:rsidRPr="00E409BE" w:rsidRDefault="00E409BE" w:rsidP="00E409BE">
            <w:pPr>
              <w:autoSpaceDE w:val="0"/>
              <w:autoSpaceDN w:val="0"/>
              <w:adjustRightInd w:val="0"/>
              <w:rPr>
                <w:b/>
              </w:rPr>
            </w:pPr>
            <w:r w:rsidRPr="00E409BE">
              <w:rPr>
                <w:b/>
              </w:rPr>
              <w:lastRenderedPageBreak/>
              <w:t>5.</w:t>
            </w:r>
          </w:p>
        </w:tc>
        <w:tc>
          <w:tcPr>
            <w:tcW w:w="9521" w:type="dxa"/>
            <w:shd w:val="clear" w:color="auto" w:fill="auto"/>
          </w:tcPr>
          <w:p w:rsidR="00E409BE" w:rsidRPr="00E409BE" w:rsidRDefault="00E409BE" w:rsidP="00E409BE">
            <w:pPr>
              <w:widowControl w:val="0"/>
              <w:autoSpaceDE w:val="0"/>
              <w:autoSpaceDN w:val="0"/>
              <w:adjustRightInd w:val="0"/>
              <w:contextualSpacing/>
              <w:jc w:val="both"/>
              <w:rPr>
                <w:rFonts w:eastAsia="Calibri"/>
                <w:lang w:eastAsia="en-US"/>
              </w:rPr>
            </w:pPr>
            <w:r w:rsidRPr="00E409BE">
              <w:rPr>
                <w:rFonts w:eastAsia="Calibri"/>
                <w:lang w:eastAsia="en-US"/>
              </w:rPr>
              <w:t xml:space="preserve">Выписка из государственных реестров о юридическом лице или индивидуальном     предпринимателе </w:t>
            </w:r>
            <w:r w:rsidRPr="00E409BE">
              <w:rPr>
                <w:rFonts w:eastAsia="Calibri"/>
                <w:i/>
                <w:lang w:eastAsia="en-US"/>
              </w:rPr>
              <w:t>– оригинал, выданный не позднее чем за 30 ней до дня обращения за услугой</w:t>
            </w:r>
          </w:p>
        </w:tc>
      </w:tr>
      <w:tr w:rsidR="00E409BE" w:rsidRPr="00E409BE" w:rsidTr="00E51A22">
        <w:trPr>
          <w:jc w:val="center"/>
        </w:trPr>
        <w:tc>
          <w:tcPr>
            <w:tcW w:w="617" w:type="dxa"/>
            <w:shd w:val="clear" w:color="auto" w:fill="auto"/>
          </w:tcPr>
          <w:p w:rsidR="00E409BE" w:rsidRPr="00E409BE" w:rsidRDefault="00E409BE" w:rsidP="00E409BE">
            <w:pPr>
              <w:autoSpaceDE w:val="0"/>
              <w:autoSpaceDN w:val="0"/>
              <w:adjustRightInd w:val="0"/>
              <w:rPr>
                <w:b/>
              </w:rPr>
            </w:pPr>
            <w:r w:rsidRPr="00E409BE">
              <w:rPr>
                <w:b/>
              </w:rPr>
              <w:t>6.</w:t>
            </w:r>
          </w:p>
        </w:tc>
        <w:tc>
          <w:tcPr>
            <w:tcW w:w="9521" w:type="dxa"/>
            <w:shd w:val="clear" w:color="auto" w:fill="auto"/>
          </w:tcPr>
          <w:p w:rsidR="00E409BE" w:rsidRPr="00E409BE" w:rsidRDefault="00E409BE" w:rsidP="00E409BE">
            <w:pPr>
              <w:widowControl w:val="0"/>
              <w:autoSpaceDE w:val="0"/>
              <w:autoSpaceDN w:val="0"/>
              <w:adjustRightInd w:val="0"/>
              <w:contextualSpacing/>
              <w:jc w:val="both"/>
              <w:rPr>
                <w:b/>
              </w:rPr>
            </w:pPr>
            <w:r w:rsidRPr="00E409BE">
              <w:rPr>
                <w:rFonts w:eastAsia="Calibri"/>
                <w:lang w:eastAsia="en-US"/>
              </w:rPr>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 </w:t>
            </w:r>
            <w:r w:rsidRPr="00E409BE">
              <w:rPr>
                <w:rFonts w:eastAsia="Calibri"/>
                <w:i/>
                <w:lang w:eastAsia="en-US"/>
              </w:rPr>
              <w:t>- копия при предъявлении оригинала</w:t>
            </w:r>
          </w:p>
        </w:tc>
      </w:tr>
      <w:tr w:rsidR="00E409BE" w:rsidRPr="00E409BE" w:rsidTr="00E51A22">
        <w:trPr>
          <w:jc w:val="center"/>
        </w:trPr>
        <w:tc>
          <w:tcPr>
            <w:tcW w:w="617" w:type="dxa"/>
            <w:shd w:val="clear" w:color="auto" w:fill="auto"/>
          </w:tcPr>
          <w:p w:rsidR="00E409BE" w:rsidRPr="00E409BE" w:rsidRDefault="00E409BE" w:rsidP="00E409BE">
            <w:pPr>
              <w:autoSpaceDE w:val="0"/>
              <w:autoSpaceDN w:val="0"/>
              <w:adjustRightInd w:val="0"/>
              <w:rPr>
                <w:b/>
              </w:rPr>
            </w:pPr>
            <w:r w:rsidRPr="00E409BE">
              <w:rPr>
                <w:b/>
              </w:rPr>
              <w:t>7.</w:t>
            </w:r>
          </w:p>
        </w:tc>
        <w:tc>
          <w:tcPr>
            <w:tcW w:w="9521" w:type="dxa"/>
            <w:shd w:val="clear" w:color="auto" w:fill="auto"/>
          </w:tcPr>
          <w:p w:rsidR="00E409BE" w:rsidRPr="00E409BE" w:rsidRDefault="00E409BE" w:rsidP="00E409BE">
            <w:pPr>
              <w:widowControl w:val="0"/>
              <w:autoSpaceDE w:val="0"/>
              <w:autoSpaceDN w:val="0"/>
              <w:adjustRightInd w:val="0"/>
              <w:contextualSpacing/>
              <w:jc w:val="both"/>
              <w:rPr>
                <w:b/>
                <w:color w:val="FF0000"/>
              </w:rPr>
            </w:pPr>
            <w:r w:rsidRPr="00E409BE">
              <w:rPr>
                <w:rFonts w:eastAsia="Calibri"/>
                <w:lang w:eastAsia="en-US"/>
              </w:rPr>
              <w:t xml:space="preserve">Схема расположения земельного участка </w:t>
            </w:r>
            <w:r w:rsidRPr="00E409BE">
              <w:rPr>
                <w:rFonts w:eastAsia="Calibri"/>
                <w:i/>
                <w:lang w:eastAsia="en-US"/>
              </w:rPr>
              <w:t>- оригинал</w:t>
            </w:r>
          </w:p>
        </w:tc>
      </w:tr>
    </w:tbl>
    <w:p w:rsidR="00E409BE" w:rsidRPr="00E409BE" w:rsidRDefault="00E409BE" w:rsidP="00E409BE">
      <w:pPr>
        <w:autoSpaceDE w:val="0"/>
        <w:autoSpaceDN w:val="0"/>
        <w:adjustRightInd w:val="0"/>
        <w:ind w:firstLine="720"/>
        <w:jc w:val="right"/>
      </w:pPr>
    </w:p>
    <w:p w:rsidR="00E409BE" w:rsidRPr="00E409BE" w:rsidRDefault="00E409BE" w:rsidP="00E409BE">
      <w:pPr>
        <w:autoSpaceDE w:val="0"/>
        <w:autoSpaceDN w:val="0"/>
        <w:adjustRightInd w:val="0"/>
        <w:ind w:firstLine="720"/>
        <w:jc w:val="right"/>
      </w:pPr>
    </w:p>
    <w:p w:rsidR="00E409BE" w:rsidRPr="00E409BE" w:rsidRDefault="00E409BE" w:rsidP="00E409BE">
      <w:pPr>
        <w:autoSpaceDE w:val="0"/>
        <w:autoSpaceDN w:val="0"/>
        <w:adjustRightInd w:val="0"/>
        <w:ind w:firstLine="720"/>
        <w:jc w:val="right"/>
      </w:pPr>
    </w:p>
    <w:p w:rsidR="00E409BE" w:rsidRPr="00E409BE" w:rsidRDefault="00E409BE" w:rsidP="00E409BE">
      <w:pPr>
        <w:autoSpaceDE w:val="0"/>
        <w:autoSpaceDN w:val="0"/>
        <w:adjustRightInd w:val="0"/>
      </w:pPr>
    </w:p>
    <w:p w:rsidR="00E409BE" w:rsidRPr="00E409BE" w:rsidRDefault="00E409BE" w:rsidP="00E409BE">
      <w:pPr>
        <w:autoSpaceDE w:val="0"/>
        <w:autoSpaceDN w:val="0"/>
        <w:adjustRightInd w:val="0"/>
      </w:pPr>
    </w:p>
    <w:p w:rsidR="00E409BE" w:rsidRPr="00E409BE" w:rsidRDefault="00E409BE" w:rsidP="00EC1565">
      <w:pPr>
        <w:autoSpaceDE w:val="0"/>
        <w:autoSpaceDN w:val="0"/>
        <w:adjustRightInd w:val="0"/>
        <w:ind w:firstLine="720"/>
        <w:jc w:val="right"/>
      </w:pPr>
      <w:r w:rsidRPr="00E409BE">
        <w:t>Приложение  № 2</w:t>
      </w:r>
    </w:p>
    <w:p w:rsidR="00E409BE" w:rsidRPr="00E409BE" w:rsidRDefault="00E409BE" w:rsidP="00EC1565">
      <w:pPr>
        <w:autoSpaceDE w:val="0"/>
        <w:autoSpaceDN w:val="0"/>
        <w:adjustRightInd w:val="0"/>
        <w:jc w:val="right"/>
      </w:pPr>
      <w:r w:rsidRPr="00E409BE">
        <w:t xml:space="preserve">                                                                                       к Административному регламенту</w:t>
      </w:r>
    </w:p>
    <w:p w:rsidR="00E409BE" w:rsidRPr="00E409BE" w:rsidRDefault="00E409BE" w:rsidP="00EC1565">
      <w:pPr>
        <w:ind w:left="5245" w:hanging="142"/>
        <w:jc w:val="right"/>
      </w:pPr>
      <w:r w:rsidRPr="00E409BE">
        <w:t xml:space="preserve">  «Утверждение схемы расположения земельного участка на кадастровом плане территории»</w:t>
      </w:r>
    </w:p>
    <w:p w:rsidR="00EC1565" w:rsidRPr="00E409BE" w:rsidRDefault="00EC1565" w:rsidP="00E409BE">
      <w:pPr>
        <w:autoSpaceDE w:val="0"/>
        <w:autoSpaceDN w:val="0"/>
        <w:adjustRightInd w:val="0"/>
        <w:jc w:val="right"/>
        <w:rPr>
          <w:rFonts w:eastAsia="Calibri"/>
          <w:lang w:eastAsia="en-US"/>
        </w:rPr>
      </w:pPr>
    </w:p>
    <w:p w:rsidR="00E409BE" w:rsidRPr="00EC1565" w:rsidRDefault="00E409BE" w:rsidP="00E409BE">
      <w:pPr>
        <w:autoSpaceDE w:val="0"/>
        <w:autoSpaceDN w:val="0"/>
        <w:adjustRightInd w:val="0"/>
        <w:jc w:val="center"/>
        <w:rPr>
          <w:b/>
        </w:rPr>
      </w:pPr>
      <w:r w:rsidRPr="00EC1565">
        <w:rPr>
          <w:b/>
        </w:rPr>
        <w:t>Перечень документов, необходимых для предоставления муниципальной услуги при формировании земельного участка, составляющего территорию садоводческого или дачного некоммерческого объединения</w:t>
      </w:r>
    </w:p>
    <w:p w:rsidR="00E409BE" w:rsidRDefault="00E409BE" w:rsidP="00E409BE">
      <w:pPr>
        <w:autoSpaceDE w:val="0"/>
        <w:autoSpaceDN w:val="0"/>
        <w:adjustRightInd w:val="0"/>
        <w:jc w:val="right"/>
      </w:pPr>
    </w:p>
    <w:tbl>
      <w:tblPr>
        <w:tblW w:w="0" w:type="auto"/>
        <w:jc w:val="center"/>
        <w:tblInd w:w="-9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0"/>
        <w:gridCol w:w="10479"/>
      </w:tblGrid>
      <w:tr w:rsidR="00E409BE" w:rsidRPr="00E409BE" w:rsidTr="00EC1565">
        <w:trPr>
          <w:jc w:val="center"/>
        </w:trPr>
        <w:tc>
          <w:tcPr>
            <w:tcW w:w="410" w:type="dxa"/>
            <w:shd w:val="clear" w:color="auto" w:fill="auto"/>
          </w:tcPr>
          <w:p w:rsidR="00E409BE" w:rsidRPr="00E409BE" w:rsidRDefault="00E409BE" w:rsidP="00E409BE">
            <w:pPr>
              <w:autoSpaceDE w:val="0"/>
              <w:autoSpaceDN w:val="0"/>
              <w:adjustRightInd w:val="0"/>
              <w:jc w:val="center"/>
              <w:rPr>
                <w:b/>
                <w:bCs/>
              </w:rPr>
            </w:pPr>
            <w:r w:rsidRPr="00E409BE">
              <w:rPr>
                <w:b/>
                <w:bCs/>
              </w:rPr>
              <w:t>№</w:t>
            </w:r>
          </w:p>
          <w:p w:rsidR="00E409BE" w:rsidRPr="00E409BE" w:rsidRDefault="00E409BE" w:rsidP="00E409BE">
            <w:pPr>
              <w:autoSpaceDE w:val="0"/>
              <w:autoSpaceDN w:val="0"/>
              <w:adjustRightInd w:val="0"/>
              <w:jc w:val="center"/>
              <w:rPr>
                <w:b/>
                <w:bCs/>
              </w:rPr>
            </w:pPr>
            <w:r w:rsidRPr="00E409BE">
              <w:rPr>
                <w:b/>
                <w:bCs/>
              </w:rPr>
              <w:t>п/п</w:t>
            </w:r>
          </w:p>
        </w:tc>
        <w:tc>
          <w:tcPr>
            <w:tcW w:w="10629" w:type="dxa"/>
            <w:shd w:val="clear" w:color="auto" w:fill="auto"/>
          </w:tcPr>
          <w:p w:rsidR="00E409BE" w:rsidRPr="00E409BE" w:rsidRDefault="00E409BE" w:rsidP="00E409BE">
            <w:pPr>
              <w:autoSpaceDE w:val="0"/>
              <w:autoSpaceDN w:val="0"/>
              <w:adjustRightInd w:val="0"/>
              <w:jc w:val="center"/>
              <w:rPr>
                <w:b/>
                <w:bCs/>
              </w:rPr>
            </w:pPr>
            <w:r w:rsidRPr="00E409BE">
              <w:rPr>
                <w:b/>
                <w:bCs/>
              </w:rPr>
              <w:t>Наименование документа</w:t>
            </w:r>
          </w:p>
        </w:tc>
      </w:tr>
      <w:tr w:rsidR="00E409BE" w:rsidRPr="00E409BE" w:rsidTr="00EC1565">
        <w:trPr>
          <w:jc w:val="center"/>
        </w:trPr>
        <w:tc>
          <w:tcPr>
            <w:tcW w:w="410" w:type="dxa"/>
            <w:shd w:val="clear" w:color="auto" w:fill="auto"/>
          </w:tcPr>
          <w:p w:rsidR="00E409BE" w:rsidRPr="00E409BE" w:rsidRDefault="00E409BE" w:rsidP="00E409BE">
            <w:pPr>
              <w:autoSpaceDE w:val="0"/>
              <w:autoSpaceDN w:val="0"/>
              <w:adjustRightInd w:val="0"/>
              <w:rPr>
                <w:b/>
              </w:rPr>
            </w:pPr>
            <w:r w:rsidRPr="00E409BE">
              <w:rPr>
                <w:b/>
              </w:rPr>
              <w:t>1.</w:t>
            </w:r>
          </w:p>
        </w:tc>
        <w:tc>
          <w:tcPr>
            <w:tcW w:w="10629" w:type="dxa"/>
            <w:shd w:val="clear" w:color="auto" w:fill="auto"/>
          </w:tcPr>
          <w:p w:rsidR="00E409BE" w:rsidRPr="00E409BE" w:rsidRDefault="00E409BE" w:rsidP="00E409BE">
            <w:pPr>
              <w:autoSpaceDE w:val="0"/>
              <w:autoSpaceDN w:val="0"/>
              <w:adjustRightInd w:val="0"/>
              <w:rPr>
                <w:b/>
              </w:rPr>
            </w:pPr>
            <w:r w:rsidRPr="00E409BE">
              <w:t xml:space="preserve">Документ, удостоверяющий личность заявителя </w:t>
            </w:r>
            <w:r w:rsidRPr="00E409BE">
              <w:rPr>
                <w:rFonts w:eastAsia="Calibri"/>
                <w:lang w:eastAsia="en-US"/>
              </w:rPr>
              <w:t xml:space="preserve">– </w:t>
            </w:r>
            <w:r w:rsidRPr="00E409BE">
              <w:rPr>
                <w:rFonts w:eastAsia="Calibri"/>
                <w:i/>
                <w:lang w:eastAsia="en-US"/>
              </w:rPr>
              <w:t>копия при предъявлении оригинала.</w:t>
            </w:r>
          </w:p>
        </w:tc>
      </w:tr>
      <w:tr w:rsidR="00E409BE" w:rsidRPr="00E409BE" w:rsidTr="00EC1565">
        <w:trPr>
          <w:jc w:val="center"/>
        </w:trPr>
        <w:tc>
          <w:tcPr>
            <w:tcW w:w="410" w:type="dxa"/>
            <w:shd w:val="clear" w:color="auto" w:fill="auto"/>
          </w:tcPr>
          <w:p w:rsidR="00E409BE" w:rsidRPr="00E409BE" w:rsidRDefault="00E409BE" w:rsidP="00E409BE">
            <w:pPr>
              <w:autoSpaceDE w:val="0"/>
              <w:autoSpaceDN w:val="0"/>
              <w:adjustRightInd w:val="0"/>
              <w:rPr>
                <w:b/>
              </w:rPr>
            </w:pPr>
            <w:r w:rsidRPr="00E409BE">
              <w:rPr>
                <w:b/>
              </w:rPr>
              <w:t>2.</w:t>
            </w:r>
          </w:p>
        </w:tc>
        <w:tc>
          <w:tcPr>
            <w:tcW w:w="10629" w:type="dxa"/>
            <w:shd w:val="clear" w:color="auto" w:fill="auto"/>
          </w:tcPr>
          <w:p w:rsidR="00E409BE" w:rsidRPr="00E409BE" w:rsidRDefault="00E409BE" w:rsidP="00E409BE">
            <w:pPr>
              <w:autoSpaceDE w:val="0"/>
              <w:autoSpaceDN w:val="0"/>
              <w:adjustRightInd w:val="0"/>
              <w:rPr>
                <w:b/>
              </w:rPr>
            </w:pPr>
            <w:r w:rsidRPr="00E409BE">
              <w:rPr>
                <w:rFonts w:eastAsia="Calibri"/>
                <w:lang w:eastAsia="en-US"/>
              </w:rPr>
              <w:t xml:space="preserve">Документ, удостоверяющий личность представителя заявителя </w:t>
            </w:r>
            <w:r w:rsidRPr="00E409BE">
              <w:rPr>
                <w:rFonts w:eastAsia="Calibri"/>
                <w:i/>
                <w:lang w:eastAsia="en-US"/>
              </w:rPr>
              <w:t>- копия при предъявлении оригинала</w:t>
            </w:r>
          </w:p>
        </w:tc>
      </w:tr>
      <w:tr w:rsidR="00E409BE" w:rsidRPr="00E409BE" w:rsidTr="00EC1565">
        <w:trPr>
          <w:jc w:val="center"/>
        </w:trPr>
        <w:tc>
          <w:tcPr>
            <w:tcW w:w="410" w:type="dxa"/>
            <w:shd w:val="clear" w:color="auto" w:fill="auto"/>
          </w:tcPr>
          <w:p w:rsidR="00E409BE" w:rsidRPr="00E409BE" w:rsidRDefault="00E409BE" w:rsidP="00E409BE">
            <w:pPr>
              <w:autoSpaceDE w:val="0"/>
              <w:autoSpaceDN w:val="0"/>
              <w:adjustRightInd w:val="0"/>
              <w:rPr>
                <w:b/>
              </w:rPr>
            </w:pPr>
            <w:r w:rsidRPr="00E409BE">
              <w:rPr>
                <w:b/>
              </w:rPr>
              <w:t>3.</w:t>
            </w:r>
          </w:p>
        </w:tc>
        <w:tc>
          <w:tcPr>
            <w:tcW w:w="10629" w:type="dxa"/>
            <w:shd w:val="clear" w:color="auto" w:fill="auto"/>
          </w:tcPr>
          <w:p w:rsidR="00E409BE" w:rsidRPr="00E409BE" w:rsidRDefault="00E409BE" w:rsidP="00E409BE">
            <w:pPr>
              <w:autoSpaceDE w:val="0"/>
              <w:autoSpaceDN w:val="0"/>
              <w:adjustRightInd w:val="0"/>
              <w:rPr>
                <w:rFonts w:eastAsia="Calibri"/>
                <w:lang w:eastAsia="en-US"/>
              </w:rPr>
            </w:pPr>
            <w:r w:rsidRPr="00E409BE">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 - </w:t>
            </w:r>
            <w:r w:rsidRPr="00E409BE">
              <w:rPr>
                <w:rFonts w:eastAsia="Calibri"/>
                <w:i/>
                <w:lang w:eastAsia="en-US"/>
              </w:rPr>
              <w:t xml:space="preserve"> копия при предъявлении оригинала</w:t>
            </w:r>
          </w:p>
        </w:tc>
      </w:tr>
      <w:tr w:rsidR="00E409BE" w:rsidRPr="00E409BE" w:rsidTr="00EC1565">
        <w:trPr>
          <w:jc w:val="center"/>
        </w:trPr>
        <w:tc>
          <w:tcPr>
            <w:tcW w:w="410" w:type="dxa"/>
            <w:shd w:val="clear" w:color="auto" w:fill="auto"/>
          </w:tcPr>
          <w:p w:rsidR="00E409BE" w:rsidRPr="00E409BE" w:rsidRDefault="00E409BE" w:rsidP="00E409BE">
            <w:pPr>
              <w:autoSpaceDE w:val="0"/>
              <w:autoSpaceDN w:val="0"/>
              <w:adjustRightInd w:val="0"/>
              <w:rPr>
                <w:b/>
              </w:rPr>
            </w:pPr>
            <w:r w:rsidRPr="00E409BE">
              <w:rPr>
                <w:b/>
              </w:rPr>
              <w:t>4.</w:t>
            </w:r>
          </w:p>
        </w:tc>
        <w:tc>
          <w:tcPr>
            <w:tcW w:w="10629" w:type="dxa"/>
            <w:shd w:val="clear" w:color="auto" w:fill="auto"/>
          </w:tcPr>
          <w:p w:rsidR="00E409BE" w:rsidRPr="00E409BE" w:rsidRDefault="00E409BE" w:rsidP="00E409BE">
            <w:pPr>
              <w:autoSpaceDE w:val="0"/>
              <w:autoSpaceDN w:val="0"/>
              <w:adjustRightInd w:val="0"/>
              <w:jc w:val="both"/>
              <w:rPr>
                <w:rFonts w:eastAsia="Calibri"/>
                <w:lang w:eastAsia="en-US"/>
              </w:rPr>
            </w:pPr>
            <w:r w:rsidRPr="00E409BE">
              <w:rPr>
                <w:rFonts w:eastAsia="Calibri"/>
                <w:lang w:eastAsia="en-US"/>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tc>
      </w:tr>
      <w:tr w:rsidR="00E409BE" w:rsidRPr="00E409BE" w:rsidTr="00EC1565">
        <w:trPr>
          <w:trHeight w:val="1833"/>
          <w:jc w:val="center"/>
        </w:trPr>
        <w:tc>
          <w:tcPr>
            <w:tcW w:w="410" w:type="dxa"/>
            <w:shd w:val="clear" w:color="auto" w:fill="auto"/>
          </w:tcPr>
          <w:p w:rsidR="00E409BE" w:rsidRPr="00E409BE" w:rsidRDefault="00E409BE" w:rsidP="00E409BE">
            <w:pPr>
              <w:autoSpaceDE w:val="0"/>
              <w:autoSpaceDN w:val="0"/>
              <w:adjustRightInd w:val="0"/>
              <w:rPr>
                <w:b/>
              </w:rPr>
            </w:pPr>
            <w:r w:rsidRPr="00E409BE">
              <w:rPr>
                <w:b/>
              </w:rPr>
              <w:t>5.</w:t>
            </w:r>
          </w:p>
        </w:tc>
        <w:tc>
          <w:tcPr>
            <w:tcW w:w="10629" w:type="dxa"/>
            <w:shd w:val="clear" w:color="auto" w:fill="auto"/>
          </w:tcPr>
          <w:p w:rsidR="00E409BE" w:rsidRPr="00E409BE" w:rsidRDefault="00E409BE" w:rsidP="00E409BE">
            <w:pPr>
              <w:widowControl w:val="0"/>
              <w:autoSpaceDE w:val="0"/>
              <w:autoSpaceDN w:val="0"/>
              <w:adjustRightInd w:val="0"/>
              <w:contextualSpacing/>
              <w:jc w:val="both"/>
              <w:rPr>
                <w:bCs/>
              </w:rPr>
            </w:pPr>
            <w:r w:rsidRPr="00E409BE">
              <w:rPr>
                <w:bCs/>
              </w:rPr>
              <w:t xml:space="preserve">     При формировании земельного участка, относящегося к имуществу общего пользования:</w:t>
            </w:r>
          </w:p>
          <w:p w:rsidR="00E409BE" w:rsidRPr="00E409BE" w:rsidRDefault="00E409BE" w:rsidP="00E409BE">
            <w:pPr>
              <w:widowControl w:val="0"/>
              <w:autoSpaceDE w:val="0"/>
              <w:autoSpaceDN w:val="0"/>
              <w:adjustRightInd w:val="0"/>
              <w:contextualSpacing/>
              <w:jc w:val="both"/>
              <w:rPr>
                <w:bCs/>
                <w:i/>
              </w:rPr>
            </w:pPr>
            <w:r w:rsidRPr="00E409BE">
              <w:rPr>
                <w:bCs/>
              </w:rPr>
              <w:t xml:space="preserve">- учредительные документы садоводческого, огороднического или дачного некоммерческого объединения, подтверждающие право заявителя без доверенности действовать от имени данного некоммерческого объединения, или выписка из решения общего собрания членов данного некоммерческого объединения (собрания уполномоченных), в соответствии с которым заявитель был уполномочен на подачу указанного заявления - </w:t>
            </w:r>
            <w:r w:rsidRPr="00E409BE">
              <w:rPr>
                <w:bCs/>
                <w:i/>
              </w:rPr>
              <w:t>оригинал или нотариальная копия;</w:t>
            </w:r>
          </w:p>
          <w:p w:rsidR="00E409BE" w:rsidRPr="00E409BE" w:rsidRDefault="00E409BE" w:rsidP="00E409BE">
            <w:pPr>
              <w:widowControl w:val="0"/>
              <w:autoSpaceDE w:val="0"/>
              <w:autoSpaceDN w:val="0"/>
              <w:adjustRightInd w:val="0"/>
              <w:contextualSpacing/>
              <w:jc w:val="both"/>
              <w:rPr>
                <w:rFonts w:eastAsia="Calibri"/>
                <w:i/>
                <w:lang w:eastAsia="en-US"/>
              </w:rPr>
            </w:pPr>
            <w:r w:rsidRPr="00E409BE">
              <w:rPr>
                <w:rFonts w:eastAsia="Calibri"/>
                <w:bCs/>
                <w:kern w:val="1"/>
                <w:lang w:eastAsia="en-US"/>
              </w:rPr>
              <w:t xml:space="preserve"> - о</w:t>
            </w:r>
            <w:r w:rsidRPr="00E409BE">
              <w:rPr>
                <w:bCs/>
              </w:rPr>
              <w:t xml:space="preserve">писание местоположения земельного участка, подготовленное садоводческим, огородническим или дачным некоммерческим объединением </w:t>
            </w:r>
            <w:r w:rsidRPr="00E409BE">
              <w:rPr>
                <w:rFonts w:eastAsia="Calibri"/>
                <w:lang w:eastAsia="en-US"/>
              </w:rPr>
              <w:t xml:space="preserve">– </w:t>
            </w:r>
            <w:r w:rsidRPr="00E409BE">
              <w:rPr>
                <w:rFonts w:eastAsia="Calibri"/>
                <w:i/>
                <w:lang w:eastAsia="en-US"/>
              </w:rPr>
              <w:t>оригинал;</w:t>
            </w:r>
          </w:p>
          <w:p w:rsidR="00E409BE" w:rsidRPr="00E409BE" w:rsidRDefault="00E409BE" w:rsidP="00E409BE">
            <w:pPr>
              <w:widowControl w:val="0"/>
              <w:autoSpaceDE w:val="0"/>
              <w:autoSpaceDN w:val="0"/>
              <w:adjustRightInd w:val="0"/>
              <w:contextualSpacing/>
              <w:jc w:val="both"/>
              <w:rPr>
                <w:rFonts w:eastAsia="Calibri"/>
                <w:lang w:eastAsia="en-US"/>
              </w:rPr>
            </w:pPr>
            <w:r w:rsidRPr="00E409BE">
              <w:rPr>
                <w:rFonts w:eastAsia="Calibri"/>
                <w:lang w:eastAsia="en-US"/>
              </w:rPr>
              <w:t>- в</w:t>
            </w:r>
            <w:r w:rsidRPr="00E409BE">
              <w:rPr>
                <w:bCs/>
              </w:rPr>
              <w:t xml:space="preserve">ыписка из решения общего собрания членов садоводческого, огороднического или дачного некоммерческого объединения (собрания уполномоченных) о приобретении земельного участка, относящегося к имуществу общего пользования, в собственность </w:t>
            </w:r>
            <w:r w:rsidRPr="00E409BE">
              <w:rPr>
                <w:rFonts w:eastAsia="Calibri"/>
                <w:lang w:eastAsia="en-US"/>
              </w:rPr>
              <w:t>– оригинал;</w:t>
            </w:r>
          </w:p>
          <w:p w:rsidR="00E409BE" w:rsidRPr="00E409BE" w:rsidRDefault="00E409BE" w:rsidP="00E409BE">
            <w:pPr>
              <w:widowControl w:val="0"/>
              <w:autoSpaceDE w:val="0"/>
              <w:autoSpaceDN w:val="0"/>
              <w:adjustRightInd w:val="0"/>
              <w:contextualSpacing/>
              <w:jc w:val="both"/>
              <w:rPr>
                <w:rFonts w:eastAsia="Calibri"/>
                <w:i/>
                <w:lang w:eastAsia="en-US"/>
              </w:rPr>
            </w:pPr>
            <w:r w:rsidRPr="00E409BE">
              <w:rPr>
                <w:rFonts w:eastAsia="Calibri"/>
                <w:lang w:eastAsia="en-US"/>
              </w:rPr>
              <w:t xml:space="preserve">- </w:t>
            </w:r>
            <w:r w:rsidRPr="00E409BE">
              <w:rPr>
                <w:bCs/>
              </w:rPr>
              <w:t xml:space="preserve">правоустанавливающие документы на земельный участок, составляющий территорию некоммерческого объединения, если такие сведения не содержатся в Едином государственном реестре прав на недвижимое имущество и сделок с ним (ЕГРП) </w:t>
            </w:r>
            <w:r w:rsidRPr="00E409BE">
              <w:rPr>
                <w:rFonts w:eastAsia="Calibri"/>
                <w:lang w:eastAsia="en-US"/>
              </w:rPr>
              <w:t xml:space="preserve"> – </w:t>
            </w:r>
            <w:r w:rsidRPr="00E409BE">
              <w:rPr>
                <w:rFonts w:eastAsia="Calibri"/>
                <w:i/>
                <w:lang w:eastAsia="en-US"/>
              </w:rPr>
              <w:t>копия при предъявлении оригинала;</w:t>
            </w:r>
          </w:p>
          <w:p w:rsidR="00E409BE" w:rsidRPr="00E409BE" w:rsidRDefault="00E409BE" w:rsidP="00E409BE">
            <w:pPr>
              <w:widowControl w:val="0"/>
              <w:autoSpaceDE w:val="0"/>
              <w:autoSpaceDN w:val="0"/>
              <w:adjustRightInd w:val="0"/>
              <w:contextualSpacing/>
              <w:jc w:val="both"/>
              <w:rPr>
                <w:rFonts w:eastAsia="Calibri"/>
                <w:i/>
                <w:lang w:eastAsia="en-US"/>
              </w:rPr>
            </w:pPr>
            <w:r w:rsidRPr="00E409BE">
              <w:rPr>
                <w:rFonts w:eastAsia="Calibri"/>
                <w:i/>
                <w:lang w:eastAsia="en-US"/>
              </w:rPr>
              <w:t>- в</w:t>
            </w:r>
            <w:r w:rsidRPr="00E409BE">
              <w:rPr>
                <w:rFonts w:eastAsia="Calibri"/>
                <w:lang w:eastAsia="en-US"/>
              </w:rPr>
              <w:t xml:space="preserve">ыписка из ЕГРЮЛ – </w:t>
            </w:r>
            <w:r w:rsidRPr="00E409BE">
              <w:rPr>
                <w:rFonts w:eastAsia="Calibri"/>
                <w:i/>
                <w:lang w:eastAsia="en-US"/>
              </w:rPr>
              <w:t>оригинал;</w:t>
            </w:r>
          </w:p>
          <w:p w:rsidR="00E409BE" w:rsidRPr="00E409BE" w:rsidRDefault="00E409BE" w:rsidP="00E409BE">
            <w:pPr>
              <w:widowControl w:val="0"/>
              <w:autoSpaceDE w:val="0"/>
              <w:autoSpaceDN w:val="0"/>
              <w:adjustRightInd w:val="0"/>
              <w:contextualSpacing/>
              <w:jc w:val="both"/>
              <w:rPr>
                <w:rFonts w:eastAsia="Calibri"/>
                <w:i/>
                <w:lang w:eastAsia="en-US"/>
              </w:rPr>
            </w:pPr>
            <w:r w:rsidRPr="00E409BE">
              <w:rPr>
                <w:rFonts w:eastAsia="Calibri"/>
                <w:i/>
                <w:lang w:eastAsia="en-US"/>
              </w:rPr>
              <w:lastRenderedPageBreak/>
              <w:t>- устав (если юридическое лицо было реорганизовано) - копия.</w:t>
            </w:r>
          </w:p>
          <w:p w:rsidR="00E409BE" w:rsidRPr="00E409BE" w:rsidRDefault="00E409BE" w:rsidP="00E409BE">
            <w:pPr>
              <w:widowControl w:val="0"/>
              <w:autoSpaceDE w:val="0"/>
              <w:autoSpaceDN w:val="0"/>
              <w:adjustRightInd w:val="0"/>
              <w:contextualSpacing/>
              <w:jc w:val="both"/>
              <w:rPr>
                <w:bCs/>
              </w:rPr>
            </w:pPr>
            <w:r w:rsidRPr="00E409BE">
              <w:rPr>
                <w:rFonts w:eastAsia="Calibri"/>
                <w:lang w:eastAsia="en-US"/>
              </w:rPr>
              <w:t xml:space="preserve">     П</w:t>
            </w:r>
            <w:r w:rsidRPr="00E409BE">
              <w:rPr>
                <w:bCs/>
              </w:rPr>
              <w:t>ри формировании земельного участка, предоставленного гражданину:</w:t>
            </w:r>
          </w:p>
          <w:p w:rsidR="00E409BE" w:rsidRPr="00E409BE" w:rsidRDefault="00E409BE" w:rsidP="00E409BE">
            <w:pPr>
              <w:widowControl w:val="0"/>
              <w:autoSpaceDE w:val="0"/>
              <w:autoSpaceDN w:val="0"/>
              <w:adjustRightInd w:val="0"/>
              <w:contextualSpacing/>
              <w:jc w:val="both"/>
              <w:rPr>
                <w:rFonts w:eastAsia="Calibri"/>
                <w:i/>
                <w:lang w:eastAsia="en-US"/>
              </w:rPr>
            </w:pPr>
            <w:r w:rsidRPr="00E409BE">
              <w:rPr>
                <w:bCs/>
              </w:rPr>
              <w:t xml:space="preserve">- описание местоположения земельного участка, подготовленное заявителем </w:t>
            </w:r>
            <w:r w:rsidRPr="00E409BE">
              <w:rPr>
                <w:rFonts w:eastAsia="Calibri"/>
                <w:lang w:eastAsia="en-US"/>
              </w:rPr>
              <w:t xml:space="preserve">– </w:t>
            </w:r>
            <w:r w:rsidRPr="00E409BE">
              <w:rPr>
                <w:rFonts w:eastAsia="Calibri"/>
                <w:i/>
                <w:lang w:eastAsia="en-US"/>
              </w:rPr>
              <w:t>оригинал;</w:t>
            </w:r>
          </w:p>
          <w:p w:rsidR="00E409BE" w:rsidRPr="00E409BE" w:rsidRDefault="00E409BE" w:rsidP="00E409BE">
            <w:pPr>
              <w:widowControl w:val="0"/>
              <w:autoSpaceDE w:val="0"/>
              <w:autoSpaceDN w:val="0"/>
              <w:adjustRightInd w:val="0"/>
              <w:contextualSpacing/>
              <w:jc w:val="both"/>
              <w:rPr>
                <w:bCs/>
                <w:i/>
              </w:rPr>
            </w:pPr>
            <w:r w:rsidRPr="00E409BE">
              <w:rPr>
                <w:rFonts w:eastAsia="Calibri"/>
                <w:i/>
                <w:lang w:eastAsia="en-US"/>
              </w:rPr>
              <w:t xml:space="preserve">- </w:t>
            </w:r>
            <w:r w:rsidRPr="00E409BE">
              <w:rPr>
                <w:rFonts w:eastAsia="Calibri"/>
                <w:lang w:eastAsia="en-US"/>
              </w:rPr>
              <w:t>з</w:t>
            </w:r>
            <w:r w:rsidRPr="00E409BE">
              <w:rPr>
                <w:bCs/>
              </w:rPr>
              <w:t xml:space="preserve">аключение правления садового (огороднического) некоммерческого товарищества, в котором указывается гражданин, за которым закреплен такой земельный участок, и подтверждается соответствие описания местоположения такого земельного участка местоположению земельного участка, фактически используемого гражданином </w:t>
            </w:r>
            <w:r w:rsidRPr="00E409BE">
              <w:rPr>
                <w:bCs/>
                <w:i/>
              </w:rPr>
              <w:t>– оригинал;</w:t>
            </w:r>
          </w:p>
          <w:p w:rsidR="00E409BE" w:rsidRPr="00E409BE" w:rsidRDefault="00E409BE" w:rsidP="00EC1565">
            <w:pPr>
              <w:autoSpaceDE w:val="0"/>
              <w:autoSpaceDN w:val="0"/>
              <w:adjustRightInd w:val="0"/>
              <w:jc w:val="both"/>
              <w:rPr>
                <w:b/>
              </w:rPr>
            </w:pPr>
            <w:r w:rsidRPr="00E409BE">
              <w:rPr>
                <w:bCs/>
              </w:rPr>
              <w:t xml:space="preserve">- </w:t>
            </w:r>
            <w:r w:rsidRPr="00E409BE">
              <w:t xml:space="preserve">правоустанавливающий документ на земельный участок, составляющий территорию данного некоммерческого объединения, если такие сведения не содержатся в Едином государственном реестре прав на недвижимое имущество и сделок с ним - </w:t>
            </w:r>
            <w:r w:rsidRPr="00E409BE">
              <w:rPr>
                <w:i/>
              </w:rPr>
              <w:t>копия.</w:t>
            </w:r>
          </w:p>
        </w:tc>
      </w:tr>
      <w:tr w:rsidR="00E409BE" w:rsidRPr="00E409BE" w:rsidTr="00EC1565">
        <w:trPr>
          <w:jc w:val="center"/>
        </w:trPr>
        <w:tc>
          <w:tcPr>
            <w:tcW w:w="410" w:type="dxa"/>
            <w:shd w:val="clear" w:color="auto" w:fill="auto"/>
          </w:tcPr>
          <w:p w:rsidR="00E409BE" w:rsidRPr="00E409BE" w:rsidRDefault="00E409BE" w:rsidP="00E409BE">
            <w:pPr>
              <w:autoSpaceDE w:val="0"/>
              <w:autoSpaceDN w:val="0"/>
              <w:adjustRightInd w:val="0"/>
              <w:rPr>
                <w:b/>
              </w:rPr>
            </w:pPr>
            <w:r w:rsidRPr="00E409BE">
              <w:rPr>
                <w:b/>
              </w:rPr>
              <w:lastRenderedPageBreak/>
              <w:t>6.</w:t>
            </w:r>
          </w:p>
        </w:tc>
        <w:tc>
          <w:tcPr>
            <w:tcW w:w="10629" w:type="dxa"/>
            <w:shd w:val="clear" w:color="auto" w:fill="auto"/>
          </w:tcPr>
          <w:p w:rsidR="00E409BE" w:rsidRPr="00E409BE" w:rsidRDefault="00E409BE" w:rsidP="00E409BE">
            <w:pPr>
              <w:widowControl w:val="0"/>
              <w:autoSpaceDE w:val="0"/>
              <w:autoSpaceDN w:val="0"/>
              <w:adjustRightInd w:val="0"/>
              <w:contextualSpacing/>
              <w:jc w:val="both"/>
              <w:rPr>
                <w:b/>
              </w:rPr>
            </w:pPr>
            <w:r w:rsidRPr="00E409BE">
              <w:rPr>
                <w:rFonts w:eastAsia="Calibri"/>
                <w:lang w:eastAsia="en-US"/>
              </w:rPr>
              <w:t xml:space="preserve">Схема расположения земельного участка </w:t>
            </w:r>
            <w:r w:rsidRPr="00E409BE">
              <w:rPr>
                <w:rFonts w:eastAsia="Calibri"/>
                <w:i/>
                <w:lang w:eastAsia="en-US"/>
              </w:rPr>
              <w:t>- оригинал</w:t>
            </w:r>
          </w:p>
        </w:tc>
      </w:tr>
    </w:tbl>
    <w:p w:rsidR="00E409BE" w:rsidRPr="00E409BE" w:rsidRDefault="00E409BE" w:rsidP="00E409BE">
      <w:pPr>
        <w:autoSpaceDE w:val="0"/>
        <w:autoSpaceDN w:val="0"/>
        <w:adjustRightInd w:val="0"/>
        <w:ind w:firstLine="720"/>
        <w:jc w:val="right"/>
      </w:pPr>
    </w:p>
    <w:p w:rsidR="00E51A22" w:rsidRDefault="00E409BE" w:rsidP="00EC1565">
      <w:pPr>
        <w:autoSpaceDE w:val="0"/>
        <w:autoSpaceDN w:val="0"/>
        <w:adjustRightInd w:val="0"/>
        <w:ind w:firstLine="720"/>
        <w:jc w:val="right"/>
      </w:pPr>
      <w:r w:rsidRPr="00E409BE">
        <w:t xml:space="preserve">                                                                                      </w:t>
      </w:r>
    </w:p>
    <w:p w:rsidR="00E409BE" w:rsidRPr="00E409BE" w:rsidRDefault="00E409BE" w:rsidP="00EC1565">
      <w:pPr>
        <w:autoSpaceDE w:val="0"/>
        <w:autoSpaceDN w:val="0"/>
        <w:adjustRightInd w:val="0"/>
        <w:ind w:firstLine="720"/>
        <w:jc w:val="right"/>
      </w:pPr>
      <w:r w:rsidRPr="00E409BE">
        <w:t>Приложение  № 3</w:t>
      </w:r>
    </w:p>
    <w:p w:rsidR="00E409BE" w:rsidRPr="00E409BE" w:rsidRDefault="00E409BE" w:rsidP="00EC1565">
      <w:pPr>
        <w:autoSpaceDE w:val="0"/>
        <w:autoSpaceDN w:val="0"/>
        <w:adjustRightInd w:val="0"/>
        <w:jc w:val="right"/>
      </w:pPr>
      <w:r w:rsidRPr="00E409BE">
        <w:t xml:space="preserve">                                                                                       к Административному регламенту</w:t>
      </w:r>
    </w:p>
    <w:p w:rsidR="00E409BE" w:rsidRPr="00E409BE" w:rsidRDefault="00E409BE" w:rsidP="00EC1565">
      <w:pPr>
        <w:ind w:left="5245" w:hanging="142"/>
        <w:jc w:val="right"/>
      </w:pPr>
      <w:r w:rsidRPr="00E409BE">
        <w:t xml:space="preserve">  «Утверждение схемы расположения земельного участка на кадастровом плане территории»</w:t>
      </w:r>
    </w:p>
    <w:p w:rsidR="00E409BE" w:rsidRDefault="00E409BE" w:rsidP="00E409BE">
      <w:pPr>
        <w:autoSpaceDE w:val="0"/>
        <w:autoSpaceDN w:val="0"/>
        <w:adjustRightInd w:val="0"/>
        <w:jc w:val="right"/>
        <w:rPr>
          <w:rFonts w:eastAsia="Calibri"/>
          <w:lang w:eastAsia="en-US"/>
        </w:rPr>
      </w:pPr>
    </w:p>
    <w:p w:rsidR="00EC1565" w:rsidRPr="00E409BE" w:rsidRDefault="00EC1565" w:rsidP="00E409BE">
      <w:pPr>
        <w:autoSpaceDE w:val="0"/>
        <w:autoSpaceDN w:val="0"/>
        <w:adjustRightInd w:val="0"/>
        <w:jc w:val="right"/>
        <w:rPr>
          <w:rFonts w:eastAsia="Calibri"/>
          <w:lang w:eastAsia="en-US"/>
        </w:rPr>
      </w:pPr>
    </w:p>
    <w:p w:rsidR="00E409BE" w:rsidRPr="00EC1565" w:rsidRDefault="00E409BE" w:rsidP="00E409BE">
      <w:pPr>
        <w:autoSpaceDE w:val="0"/>
        <w:autoSpaceDN w:val="0"/>
        <w:adjustRightInd w:val="0"/>
        <w:jc w:val="center"/>
        <w:rPr>
          <w:b/>
        </w:rPr>
      </w:pPr>
      <w:r w:rsidRPr="00EC1565">
        <w:rPr>
          <w:b/>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p>
    <w:p w:rsidR="00E409BE" w:rsidRDefault="00E409BE" w:rsidP="00E409BE">
      <w:pPr>
        <w:autoSpaceDE w:val="0"/>
        <w:autoSpaceDN w:val="0"/>
        <w:adjustRightInd w:val="0"/>
        <w:jc w:val="center"/>
        <w:rPr>
          <w:b/>
        </w:rPr>
      </w:pPr>
    </w:p>
    <w:p w:rsidR="00EC1565" w:rsidRPr="00EC1565" w:rsidRDefault="00EC1565" w:rsidP="00E409BE">
      <w:pPr>
        <w:autoSpaceDE w:val="0"/>
        <w:autoSpaceDN w:val="0"/>
        <w:adjustRightInd w:val="0"/>
        <w:jc w:val="center"/>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7"/>
        <w:gridCol w:w="9521"/>
      </w:tblGrid>
      <w:tr w:rsidR="00E409BE" w:rsidRPr="00E409BE" w:rsidTr="00E51A22">
        <w:trPr>
          <w:jc w:val="center"/>
        </w:trPr>
        <w:tc>
          <w:tcPr>
            <w:tcW w:w="617" w:type="dxa"/>
            <w:shd w:val="clear" w:color="auto" w:fill="auto"/>
          </w:tcPr>
          <w:p w:rsidR="00E409BE" w:rsidRPr="00E409BE" w:rsidRDefault="00E409BE" w:rsidP="00E409BE">
            <w:pPr>
              <w:autoSpaceDE w:val="0"/>
              <w:autoSpaceDN w:val="0"/>
              <w:adjustRightInd w:val="0"/>
              <w:jc w:val="center"/>
              <w:rPr>
                <w:b/>
                <w:bCs/>
              </w:rPr>
            </w:pPr>
            <w:r w:rsidRPr="00E409BE">
              <w:rPr>
                <w:b/>
                <w:bCs/>
              </w:rPr>
              <w:t>№</w:t>
            </w:r>
          </w:p>
          <w:p w:rsidR="00E409BE" w:rsidRPr="00E409BE" w:rsidRDefault="00E409BE" w:rsidP="00E409BE">
            <w:pPr>
              <w:autoSpaceDE w:val="0"/>
              <w:autoSpaceDN w:val="0"/>
              <w:adjustRightInd w:val="0"/>
              <w:jc w:val="center"/>
              <w:rPr>
                <w:b/>
                <w:bCs/>
              </w:rPr>
            </w:pPr>
            <w:r w:rsidRPr="00E409BE">
              <w:rPr>
                <w:b/>
                <w:bCs/>
              </w:rPr>
              <w:t>п/п</w:t>
            </w:r>
          </w:p>
        </w:tc>
        <w:tc>
          <w:tcPr>
            <w:tcW w:w="9521" w:type="dxa"/>
            <w:shd w:val="clear" w:color="auto" w:fill="auto"/>
          </w:tcPr>
          <w:p w:rsidR="00E409BE" w:rsidRPr="00E409BE" w:rsidRDefault="00E409BE" w:rsidP="00E409BE">
            <w:pPr>
              <w:autoSpaceDE w:val="0"/>
              <w:autoSpaceDN w:val="0"/>
              <w:adjustRightInd w:val="0"/>
              <w:jc w:val="center"/>
              <w:rPr>
                <w:b/>
                <w:bCs/>
              </w:rPr>
            </w:pPr>
            <w:r w:rsidRPr="00E409BE">
              <w:rPr>
                <w:b/>
                <w:bCs/>
              </w:rPr>
              <w:t>Наименование документа</w:t>
            </w:r>
          </w:p>
        </w:tc>
      </w:tr>
      <w:tr w:rsidR="00E409BE" w:rsidRPr="00E409BE" w:rsidTr="00E51A22">
        <w:trPr>
          <w:jc w:val="center"/>
        </w:trPr>
        <w:tc>
          <w:tcPr>
            <w:tcW w:w="617" w:type="dxa"/>
            <w:shd w:val="clear" w:color="auto" w:fill="auto"/>
          </w:tcPr>
          <w:p w:rsidR="00E409BE" w:rsidRPr="00E409BE" w:rsidRDefault="00E409BE" w:rsidP="00E409BE">
            <w:pPr>
              <w:autoSpaceDE w:val="0"/>
              <w:autoSpaceDN w:val="0"/>
              <w:adjustRightInd w:val="0"/>
              <w:rPr>
                <w:b/>
              </w:rPr>
            </w:pPr>
            <w:r w:rsidRPr="00E409BE">
              <w:rPr>
                <w:b/>
              </w:rPr>
              <w:t>1.</w:t>
            </w:r>
          </w:p>
        </w:tc>
        <w:tc>
          <w:tcPr>
            <w:tcW w:w="9521" w:type="dxa"/>
            <w:shd w:val="clear" w:color="auto" w:fill="auto"/>
          </w:tcPr>
          <w:p w:rsidR="00E409BE" w:rsidRPr="00E409BE" w:rsidRDefault="00E409BE" w:rsidP="00E409BE">
            <w:pPr>
              <w:widowControl w:val="0"/>
              <w:autoSpaceDE w:val="0"/>
              <w:autoSpaceDN w:val="0"/>
              <w:adjustRightInd w:val="0"/>
              <w:contextualSpacing/>
              <w:jc w:val="both"/>
              <w:rPr>
                <w:rFonts w:eastAsia="Calibri"/>
                <w:lang w:eastAsia="en-US"/>
              </w:rPr>
            </w:pPr>
            <w:r w:rsidRPr="00E409BE">
              <w:rPr>
                <w:rFonts w:eastAsia="Calibri"/>
                <w:lang w:eastAsia="en-US"/>
              </w:rPr>
              <w:t xml:space="preserve">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 </w:t>
            </w:r>
            <w:r w:rsidRPr="00E409BE">
              <w:rPr>
                <w:rFonts w:eastAsia="Calibri"/>
                <w:i/>
                <w:lang w:eastAsia="en-US"/>
              </w:rPr>
              <w:t>- оригинал</w:t>
            </w:r>
          </w:p>
        </w:tc>
      </w:tr>
      <w:tr w:rsidR="00E409BE" w:rsidRPr="00E409BE" w:rsidTr="00E51A22">
        <w:trPr>
          <w:jc w:val="center"/>
        </w:trPr>
        <w:tc>
          <w:tcPr>
            <w:tcW w:w="617" w:type="dxa"/>
            <w:shd w:val="clear" w:color="auto" w:fill="auto"/>
          </w:tcPr>
          <w:p w:rsidR="00E409BE" w:rsidRPr="00E409BE" w:rsidRDefault="00E409BE" w:rsidP="00E409BE">
            <w:pPr>
              <w:autoSpaceDE w:val="0"/>
              <w:autoSpaceDN w:val="0"/>
              <w:adjustRightInd w:val="0"/>
              <w:rPr>
                <w:b/>
              </w:rPr>
            </w:pPr>
            <w:r w:rsidRPr="00E409BE">
              <w:rPr>
                <w:b/>
              </w:rPr>
              <w:t>2.</w:t>
            </w:r>
          </w:p>
        </w:tc>
        <w:tc>
          <w:tcPr>
            <w:tcW w:w="9521" w:type="dxa"/>
            <w:shd w:val="clear" w:color="auto" w:fill="auto"/>
          </w:tcPr>
          <w:p w:rsidR="00E409BE" w:rsidRPr="00E409BE" w:rsidRDefault="00E409BE" w:rsidP="00E409BE">
            <w:pPr>
              <w:widowControl w:val="0"/>
              <w:autoSpaceDE w:val="0"/>
              <w:autoSpaceDN w:val="0"/>
              <w:adjustRightInd w:val="0"/>
              <w:contextualSpacing/>
              <w:jc w:val="both"/>
              <w:rPr>
                <w:rFonts w:eastAsia="Calibri"/>
                <w:lang w:eastAsia="en-US"/>
              </w:rPr>
            </w:pPr>
            <w:r w:rsidRPr="00E409BE">
              <w:rPr>
                <w:rFonts w:eastAsia="Calibri"/>
                <w:lang w:eastAsia="en-US"/>
              </w:rPr>
              <w:t xml:space="preserve">Свидетельство о государственной регистрации физического лица в качестве  индивидуального предпринимателя </w:t>
            </w:r>
            <w:r w:rsidRPr="00E409BE">
              <w:rPr>
                <w:rFonts w:eastAsia="Calibri"/>
                <w:i/>
                <w:lang w:eastAsia="en-US"/>
              </w:rPr>
              <w:t>- копия при предъявлении оригинала</w:t>
            </w:r>
          </w:p>
        </w:tc>
      </w:tr>
    </w:tbl>
    <w:p w:rsidR="00E409BE" w:rsidRPr="00E409BE" w:rsidRDefault="00E409BE" w:rsidP="00E409BE">
      <w:pPr>
        <w:widowControl w:val="0"/>
        <w:autoSpaceDE w:val="0"/>
        <w:autoSpaceDN w:val="0"/>
        <w:adjustRightInd w:val="0"/>
        <w:jc w:val="right"/>
      </w:pPr>
    </w:p>
    <w:p w:rsidR="00E409BE" w:rsidRPr="00E409BE" w:rsidRDefault="00E409BE" w:rsidP="00E409BE">
      <w:pPr>
        <w:widowControl w:val="0"/>
        <w:autoSpaceDE w:val="0"/>
        <w:autoSpaceDN w:val="0"/>
        <w:adjustRightInd w:val="0"/>
        <w:jc w:val="right"/>
      </w:pPr>
    </w:p>
    <w:p w:rsidR="00E409BE" w:rsidRPr="00E409BE" w:rsidRDefault="00E409BE" w:rsidP="00E409BE">
      <w:pPr>
        <w:widowControl w:val="0"/>
        <w:autoSpaceDE w:val="0"/>
        <w:autoSpaceDN w:val="0"/>
        <w:adjustRightInd w:val="0"/>
        <w:jc w:val="right"/>
      </w:pPr>
    </w:p>
    <w:p w:rsidR="00E409BE" w:rsidRPr="00E409BE" w:rsidRDefault="00E409BE" w:rsidP="00E409BE">
      <w:pPr>
        <w:widowControl w:val="0"/>
        <w:autoSpaceDE w:val="0"/>
        <w:autoSpaceDN w:val="0"/>
        <w:adjustRightInd w:val="0"/>
        <w:jc w:val="right"/>
      </w:pPr>
    </w:p>
    <w:p w:rsidR="00E409BE" w:rsidRPr="00E409BE" w:rsidRDefault="00E409BE" w:rsidP="00E409BE">
      <w:pPr>
        <w:widowControl w:val="0"/>
        <w:autoSpaceDE w:val="0"/>
        <w:autoSpaceDN w:val="0"/>
        <w:adjustRightInd w:val="0"/>
        <w:jc w:val="right"/>
      </w:pPr>
    </w:p>
    <w:p w:rsidR="00E409BE" w:rsidRPr="00E409BE" w:rsidRDefault="00E409BE" w:rsidP="00E409BE">
      <w:pPr>
        <w:widowControl w:val="0"/>
        <w:autoSpaceDE w:val="0"/>
        <w:autoSpaceDN w:val="0"/>
        <w:adjustRightInd w:val="0"/>
        <w:jc w:val="right"/>
      </w:pPr>
    </w:p>
    <w:p w:rsidR="00E409BE" w:rsidRPr="00E409BE" w:rsidRDefault="00E409BE" w:rsidP="00E409BE">
      <w:pPr>
        <w:widowControl w:val="0"/>
        <w:autoSpaceDE w:val="0"/>
        <w:autoSpaceDN w:val="0"/>
        <w:adjustRightInd w:val="0"/>
        <w:jc w:val="right"/>
      </w:pPr>
    </w:p>
    <w:p w:rsidR="00E409BE" w:rsidRPr="00E409BE" w:rsidRDefault="00E409BE" w:rsidP="00E409BE">
      <w:pPr>
        <w:autoSpaceDE w:val="0"/>
        <w:autoSpaceDN w:val="0"/>
        <w:adjustRightInd w:val="0"/>
        <w:ind w:firstLine="720"/>
        <w:jc w:val="right"/>
      </w:pPr>
    </w:p>
    <w:p w:rsidR="00E409BE" w:rsidRPr="00E409BE" w:rsidRDefault="00E409BE" w:rsidP="00E409BE">
      <w:pPr>
        <w:autoSpaceDE w:val="0"/>
        <w:autoSpaceDN w:val="0"/>
        <w:adjustRightInd w:val="0"/>
        <w:ind w:firstLine="720"/>
        <w:jc w:val="right"/>
      </w:pPr>
    </w:p>
    <w:p w:rsidR="00E409BE" w:rsidRPr="00E409BE" w:rsidRDefault="00E409BE" w:rsidP="00E409BE">
      <w:pPr>
        <w:autoSpaceDE w:val="0"/>
        <w:autoSpaceDN w:val="0"/>
        <w:adjustRightInd w:val="0"/>
        <w:ind w:firstLine="720"/>
        <w:jc w:val="right"/>
      </w:pPr>
    </w:p>
    <w:p w:rsidR="00E409BE" w:rsidRPr="00E409BE" w:rsidRDefault="00E409BE" w:rsidP="00E409BE">
      <w:pPr>
        <w:autoSpaceDE w:val="0"/>
        <w:autoSpaceDN w:val="0"/>
        <w:adjustRightInd w:val="0"/>
        <w:ind w:firstLine="720"/>
        <w:jc w:val="right"/>
      </w:pPr>
    </w:p>
    <w:p w:rsidR="00E409BE" w:rsidRPr="00E409BE" w:rsidRDefault="00E409BE" w:rsidP="00E409BE">
      <w:pPr>
        <w:autoSpaceDE w:val="0"/>
        <w:autoSpaceDN w:val="0"/>
        <w:adjustRightInd w:val="0"/>
        <w:ind w:firstLine="720"/>
        <w:jc w:val="right"/>
      </w:pPr>
    </w:p>
    <w:p w:rsidR="00E409BE" w:rsidRPr="00E409BE" w:rsidRDefault="00E409BE" w:rsidP="00E409BE">
      <w:pPr>
        <w:autoSpaceDE w:val="0"/>
        <w:autoSpaceDN w:val="0"/>
        <w:adjustRightInd w:val="0"/>
        <w:ind w:firstLine="720"/>
        <w:jc w:val="right"/>
      </w:pPr>
    </w:p>
    <w:p w:rsidR="00E409BE" w:rsidRPr="00E409BE" w:rsidRDefault="00E409BE" w:rsidP="00E409BE">
      <w:pPr>
        <w:autoSpaceDE w:val="0"/>
        <w:autoSpaceDN w:val="0"/>
        <w:adjustRightInd w:val="0"/>
        <w:ind w:firstLine="720"/>
        <w:jc w:val="right"/>
      </w:pPr>
    </w:p>
    <w:p w:rsidR="00E409BE" w:rsidRPr="00E409BE" w:rsidRDefault="00E409BE" w:rsidP="00E409BE">
      <w:pPr>
        <w:autoSpaceDE w:val="0"/>
        <w:autoSpaceDN w:val="0"/>
        <w:adjustRightInd w:val="0"/>
        <w:ind w:firstLine="720"/>
        <w:jc w:val="right"/>
      </w:pPr>
    </w:p>
    <w:p w:rsidR="00E409BE" w:rsidRPr="00E409BE" w:rsidRDefault="00E409BE" w:rsidP="00E409BE">
      <w:pPr>
        <w:autoSpaceDE w:val="0"/>
        <w:autoSpaceDN w:val="0"/>
        <w:adjustRightInd w:val="0"/>
        <w:ind w:firstLine="720"/>
        <w:jc w:val="right"/>
      </w:pPr>
    </w:p>
    <w:p w:rsidR="00E409BE" w:rsidRPr="00E409BE" w:rsidRDefault="00E409BE" w:rsidP="00E409BE">
      <w:pPr>
        <w:autoSpaceDE w:val="0"/>
        <w:autoSpaceDN w:val="0"/>
        <w:adjustRightInd w:val="0"/>
        <w:ind w:firstLine="720"/>
        <w:jc w:val="right"/>
      </w:pPr>
    </w:p>
    <w:p w:rsidR="00E409BE" w:rsidRPr="00E409BE" w:rsidRDefault="00E409BE" w:rsidP="00E409BE">
      <w:pPr>
        <w:autoSpaceDE w:val="0"/>
        <w:autoSpaceDN w:val="0"/>
        <w:adjustRightInd w:val="0"/>
        <w:ind w:firstLine="720"/>
        <w:jc w:val="right"/>
      </w:pPr>
    </w:p>
    <w:p w:rsidR="00E409BE" w:rsidRPr="00E409BE" w:rsidRDefault="00E409BE" w:rsidP="00E409BE">
      <w:pPr>
        <w:autoSpaceDE w:val="0"/>
        <w:autoSpaceDN w:val="0"/>
        <w:adjustRightInd w:val="0"/>
        <w:ind w:firstLine="720"/>
        <w:jc w:val="right"/>
      </w:pPr>
    </w:p>
    <w:p w:rsidR="00E409BE" w:rsidRPr="00E409BE" w:rsidRDefault="00E409BE" w:rsidP="00E409BE">
      <w:pPr>
        <w:autoSpaceDE w:val="0"/>
        <w:autoSpaceDN w:val="0"/>
        <w:adjustRightInd w:val="0"/>
        <w:ind w:firstLine="720"/>
        <w:jc w:val="right"/>
      </w:pPr>
    </w:p>
    <w:p w:rsidR="00E409BE" w:rsidRPr="00E409BE" w:rsidRDefault="00E409BE" w:rsidP="00E409BE">
      <w:pPr>
        <w:autoSpaceDE w:val="0"/>
        <w:autoSpaceDN w:val="0"/>
        <w:adjustRightInd w:val="0"/>
        <w:ind w:firstLine="720"/>
        <w:jc w:val="right"/>
      </w:pPr>
    </w:p>
    <w:p w:rsidR="00E51A22" w:rsidRDefault="00E51A22" w:rsidP="00BE1A88">
      <w:pPr>
        <w:autoSpaceDE w:val="0"/>
        <w:autoSpaceDN w:val="0"/>
        <w:adjustRightInd w:val="0"/>
      </w:pPr>
    </w:p>
    <w:p w:rsidR="00BE1A88" w:rsidRDefault="00BE1A88" w:rsidP="00BE1A88">
      <w:pPr>
        <w:autoSpaceDE w:val="0"/>
        <w:autoSpaceDN w:val="0"/>
        <w:adjustRightInd w:val="0"/>
      </w:pPr>
    </w:p>
    <w:p w:rsidR="00E51A22" w:rsidRDefault="00E51A22" w:rsidP="00EC1565">
      <w:pPr>
        <w:autoSpaceDE w:val="0"/>
        <w:autoSpaceDN w:val="0"/>
        <w:adjustRightInd w:val="0"/>
        <w:ind w:firstLine="720"/>
        <w:jc w:val="right"/>
      </w:pPr>
    </w:p>
    <w:p w:rsidR="00E409BE" w:rsidRPr="00E409BE" w:rsidRDefault="00E409BE" w:rsidP="00EC1565">
      <w:pPr>
        <w:autoSpaceDE w:val="0"/>
        <w:autoSpaceDN w:val="0"/>
        <w:adjustRightInd w:val="0"/>
        <w:ind w:firstLine="720"/>
        <w:jc w:val="right"/>
      </w:pPr>
      <w:r w:rsidRPr="00E409BE">
        <w:t xml:space="preserve"> Приложение № 4</w:t>
      </w:r>
    </w:p>
    <w:p w:rsidR="00E409BE" w:rsidRPr="00E409BE" w:rsidRDefault="00E409BE" w:rsidP="00EC1565">
      <w:pPr>
        <w:autoSpaceDE w:val="0"/>
        <w:autoSpaceDN w:val="0"/>
        <w:adjustRightInd w:val="0"/>
        <w:ind w:firstLine="720"/>
        <w:jc w:val="right"/>
      </w:pPr>
      <w:r w:rsidRPr="00E409BE">
        <w:t xml:space="preserve">                                                                            к Административному регламенту </w:t>
      </w:r>
    </w:p>
    <w:p w:rsidR="00E409BE" w:rsidRPr="00E409BE" w:rsidRDefault="00E409BE" w:rsidP="00EC1565">
      <w:pPr>
        <w:ind w:left="5245"/>
        <w:jc w:val="right"/>
      </w:pPr>
      <w:r w:rsidRPr="00E409BE">
        <w:t>«Утверждение схемы расположения земельного  участка на кадастровом плане территории»</w:t>
      </w:r>
    </w:p>
    <w:p w:rsidR="00E409BE" w:rsidRPr="00E409BE" w:rsidRDefault="00E409BE" w:rsidP="00E409BE">
      <w:pPr>
        <w:widowControl w:val="0"/>
        <w:autoSpaceDE w:val="0"/>
        <w:autoSpaceDN w:val="0"/>
        <w:adjustRightInd w:val="0"/>
        <w:jc w:val="right"/>
        <w:rPr>
          <w:rFonts w:eastAsia="Calibri"/>
          <w:lang w:eastAsia="en-US"/>
        </w:rPr>
      </w:pPr>
    </w:p>
    <w:p w:rsidR="00E409BE" w:rsidRPr="00E409BE" w:rsidRDefault="00E409BE" w:rsidP="00E409BE">
      <w:pPr>
        <w:widowControl w:val="0"/>
        <w:autoSpaceDE w:val="0"/>
        <w:autoSpaceDN w:val="0"/>
        <w:adjustRightInd w:val="0"/>
        <w:jc w:val="center"/>
        <w:rPr>
          <w:rFonts w:eastAsia="Calibri"/>
          <w:b/>
          <w:lang w:eastAsia="en-US"/>
        </w:rPr>
      </w:pPr>
    </w:p>
    <w:p w:rsidR="00E409BE" w:rsidRPr="00E409BE" w:rsidRDefault="00E409BE" w:rsidP="00E409BE">
      <w:pPr>
        <w:widowControl w:val="0"/>
        <w:autoSpaceDE w:val="0"/>
        <w:autoSpaceDN w:val="0"/>
        <w:adjustRightInd w:val="0"/>
        <w:jc w:val="center"/>
        <w:rPr>
          <w:rFonts w:eastAsia="Calibri"/>
          <w:b/>
          <w:lang w:eastAsia="en-US"/>
        </w:rPr>
      </w:pPr>
    </w:p>
    <w:p w:rsidR="00E409BE" w:rsidRPr="00E409BE" w:rsidRDefault="00E409BE" w:rsidP="00E409BE">
      <w:pPr>
        <w:widowControl w:val="0"/>
        <w:autoSpaceDE w:val="0"/>
        <w:autoSpaceDN w:val="0"/>
        <w:adjustRightInd w:val="0"/>
        <w:jc w:val="center"/>
        <w:rPr>
          <w:b/>
        </w:rPr>
      </w:pPr>
      <w:r w:rsidRPr="00E409BE">
        <w:rPr>
          <w:rFonts w:eastAsia="Calibri"/>
          <w:b/>
          <w:lang w:eastAsia="en-US"/>
        </w:rPr>
        <w:t>Образец заявления</w:t>
      </w:r>
    </w:p>
    <w:p w:rsidR="00E409BE" w:rsidRPr="00E409BE" w:rsidRDefault="00E409BE" w:rsidP="00E409BE">
      <w:pPr>
        <w:widowControl w:val="0"/>
        <w:autoSpaceDE w:val="0"/>
        <w:autoSpaceDN w:val="0"/>
        <w:adjustRightInd w:val="0"/>
        <w:ind w:left="4820"/>
      </w:pPr>
    </w:p>
    <w:p w:rsidR="00E409BE" w:rsidRPr="00E409BE" w:rsidRDefault="00C6320C" w:rsidP="00E409BE">
      <w:pPr>
        <w:widowControl w:val="0"/>
        <w:autoSpaceDE w:val="0"/>
        <w:autoSpaceDN w:val="0"/>
        <w:adjustRightInd w:val="0"/>
        <w:ind w:left="4820"/>
      </w:pPr>
      <w:r>
        <w:t xml:space="preserve">Главе </w:t>
      </w:r>
      <w:r w:rsidR="00E51A22">
        <w:t>Новоегорлыкского</w:t>
      </w:r>
      <w:r w:rsidR="00E409BE" w:rsidRPr="00E409BE">
        <w:t xml:space="preserve"> сельского поселения</w:t>
      </w:r>
    </w:p>
    <w:p w:rsidR="00E409BE" w:rsidRPr="00E409BE" w:rsidRDefault="00E409BE" w:rsidP="00E409BE">
      <w:pPr>
        <w:widowControl w:val="0"/>
        <w:autoSpaceDE w:val="0"/>
        <w:autoSpaceDN w:val="0"/>
        <w:adjustRightInd w:val="0"/>
        <w:ind w:left="4820"/>
      </w:pPr>
    </w:p>
    <w:p w:rsidR="00E409BE" w:rsidRPr="00E409BE" w:rsidRDefault="00E409BE" w:rsidP="00E409BE">
      <w:pPr>
        <w:widowControl w:val="0"/>
        <w:autoSpaceDE w:val="0"/>
        <w:autoSpaceDN w:val="0"/>
        <w:adjustRightInd w:val="0"/>
        <w:ind w:left="4820"/>
      </w:pPr>
      <w:r w:rsidRPr="00E409BE">
        <w:t>______________________________________</w:t>
      </w:r>
    </w:p>
    <w:p w:rsidR="00E409BE" w:rsidRPr="00E409BE" w:rsidRDefault="00E409BE" w:rsidP="00E409BE">
      <w:pPr>
        <w:widowControl w:val="0"/>
        <w:autoSpaceDE w:val="0"/>
        <w:autoSpaceDN w:val="0"/>
        <w:adjustRightInd w:val="0"/>
        <w:ind w:left="4820"/>
        <w:jc w:val="center"/>
      </w:pPr>
      <w:r w:rsidRPr="00E409BE">
        <w:t>(Ф.И.О.)</w:t>
      </w:r>
    </w:p>
    <w:p w:rsidR="00E409BE" w:rsidRPr="00E409BE" w:rsidRDefault="00E409BE" w:rsidP="00E409BE">
      <w:pPr>
        <w:widowControl w:val="0"/>
        <w:autoSpaceDE w:val="0"/>
        <w:autoSpaceDN w:val="0"/>
        <w:adjustRightInd w:val="0"/>
        <w:ind w:left="4820"/>
      </w:pPr>
      <w:r w:rsidRPr="00E409BE">
        <w:t>______________________________________</w:t>
      </w:r>
    </w:p>
    <w:p w:rsidR="00E409BE" w:rsidRPr="00E409BE" w:rsidRDefault="00E409BE" w:rsidP="00E409BE">
      <w:pPr>
        <w:widowControl w:val="0"/>
        <w:autoSpaceDE w:val="0"/>
        <w:autoSpaceDN w:val="0"/>
        <w:adjustRightInd w:val="0"/>
        <w:ind w:left="4820"/>
        <w:jc w:val="center"/>
      </w:pPr>
      <w:r w:rsidRPr="00E409BE">
        <w:t>(адрес регистрации)</w:t>
      </w:r>
    </w:p>
    <w:p w:rsidR="00E409BE" w:rsidRPr="00E409BE" w:rsidRDefault="00E409BE" w:rsidP="00E409BE">
      <w:pPr>
        <w:widowControl w:val="0"/>
        <w:autoSpaceDE w:val="0"/>
        <w:autoSpaceDN w:val="0"/>
        <w:adjustRightInd w:val="0"/>
        <w:ind w:left="4820"/>
      </w:pPr>
      <w:r w:rsidRPr="00E409BE">
        <w:t>______________________________________</w:t>
      </w:r>
    </w:p>
    <w:p w:rsidR="00E409BE" w:rsidRPr="00E409BE" w:rsidRDefault="00E409BE" w:rsidP="00E409BE">
      <w:pPr>
        <w:widowControl w:val="0"/>
        <w:autoSpaceDE w:val="0"/>
        <w:autoSpaceDN w:val="0"/>
        <w:adjustRightInd w:val="0"/>
        <w:ind w:left="4820"/>
        <w:jc w:val="center"/>
      </w:pPr>
      <w:r w:rsidRPr="00E409BE">
        <w:t>(контактный телефон)</w:t>
      </w:r>
    </w:p>
    <w:p w:rsidR="00E409BE" w:rsidRPr="00E409BE" w:rsidRDefault="00E409BE" w:rsidP="00E409BE">
      <w:pPr>
        <w:widowControl w:val="0"/>
        <w:autoSpaceDE w:val="0"/>
        <w:autoSpaceDN w:val="0"/>
        <w:adjustRightInd w:val="0"/>
      </w:pPr>
    </w:p>
    <w:p w:rsidR="00E409BE" w:rsidRPr="00E409BE" w:rsidRDefault="00E409BE" w:rsidP="00E409BE">
      <w:pPr>
        <w:widowControl w:val="0"/>
        <w:tabs>
          <w:tab w:val="left" w:pos="2520"/>
        </w:tabs>
        <w:autoSpaceDE w:val="0"/>
        <w:autoSpaceDN w:val="0"/>
        <w:adjustRightInd w:val="0"/>
        <w:jc w:val="center"/>
        <w:rPr>
          <w:b/>
        </w:rPr>
      </w:pPr>
      <w:r w:rsidRPr="00E409BE">
        <w:rPr>
          <w:b/>
        </w:rPr>
        <w:t>ЗАЯВЛЕНИЕ</w:t>
      </w:r>
    </w:p>
    <w:p w:rsidR="00E409BE" w:rsidRPr="00E409BE" w:rsidRDefault="00E409BE" w:rsidP="00E409BE">
      <w:pPr>
        <w:autoSpaceDE w:val="0"/>
        <w:autoSpaceDN w:val="0"/>
        <w:adjustRightInd w:val="0"/>
        <w:ind w:firstLine="567"/>
        <w:jc w:val="center"/>
        <w:rPr>
          <w:b/>
        </w:rPr>
      </w:pPr>
      <w:r w:rsidRPr="00E409BE">
        <w:rPr>
          <w:b/>
        </w:rPr>
        <w:t>Об утверждении схемы расположения земельного участка</w:t>
      </w:r>
    </w:p>
    <w:p w:rsidR="00E409BE" w:rsidRPr="00E409BE" w:rsidRDefault="00E409BE" w:rsidP="00E409BE">
      <w:pPr>
        <w:autoSpaceDE w:val="0"/>
        <w:autoSpaceDN w:val="0"/>
        <w:adjustRightInd w:val="0"/>
        <w:ind w:firstLine="567"/>
        <w:jc w:val="center"/>
        <w:rPr>
          <w:b/>
        </w:rPr>
      </w:pPr>
      <w:r w:rsidRPr="00E409BE">
        <w:rPr>
          <w:b/>
        </w:rPr>
        <w:t>на кадастровом плане территории</w:t>
      </w:r>
    </w:p>
    <w:p w:rsidR="00E409BE" w:rsidRPr="00E409BE" w:rsidRDefault="00E409BE" w:rsidP="00E409BE">
      <w:pPr>
        <w:widowControl w:val="0"/>
        <w:autoSpaceDE w:val="0"/>
        <w:autoSpaceDN w:val="0"/>
        <w:adjustRightInd w:val="0"/>
        <w:ind w:firstLine="709"/>
        <w:jc w:val="both"/>
      </w:pPr>
    </w:p>
    <w:p w:rsidR="00E409BE" w:rsidRPr="00E409BE" w:rsidRDefault="00E409BE" w:rsidP="00E409BE">
      <w:pPr>
        <w:autoSpaceDE w:val="0"/>
        <w:autoSpaceDN w:val="0"/>
        <w:adjustRightInd w:val="0"/>
        <w:ind w:firstLine="567"/>
        <w:jc w:val="both"/>
      </w:pPr>
      <w:r w:rsidRPr="00E409BE">
        <w:t>Прошу утвердить схему расположения земельного участка на кадастровом плане территории, площадью __________ кв.м., расположенного по адресу: _______________________________________________, с разрешенным видом использования _______________________________________________________.</w:t>
      </w:r>
    </w:p>
    <w:p w:rsidR="00E409BE" w:rsidRPr="00E409BE" w:rsidRDefault="00E409BE" w:rsidP="00E409BE">
      <w:pPr>
        <w:widowControl w:val="0"/>
        <w:autoSpaceDE w:val="0"/>
        <w:autoSpaceDN w:val="0"/>
        <w:adjustRightInd w:val="0"/>
      </w:pPr>
    </w:p>
    <w:p w:rsidR="00E409BE" w:rsidRPr="00E409BE" w:rsidRDefault="00E409BE" w:rsidP="00E409BE">
      <w:pPr>
        <w:widowControl w:val="0"/>
        <w:autoSpaceDE w:val="0"/>
        <w:autoSpaceDN w:val="0"/>
        <w:adjustRightInd w:val="0"/>
      </w:pPr>
      <w:r w:rsidRPr="00E409BE">
        <w:t>Прилагаю копии следующих документов:</w:t>
      </w:r>
    </w:p>
    <w:p w:rsidR="00E409BE" w:rsidRPr="00E409BE" w:rsidRDefault="00E409BE" w:rsidP="00E409BE">
      <w:pPr>
        <w:widowControl w:val="0"/>
        <w:autoSpaceDE w:val="0"/>
        <w:autoSpaceDN w:val="0"/>
        <w:adjustRightInd w:val="0"/>
      </w:pPr>
      <w:r w:rsidRPr="00E409BE">
        <w:t>1. ________________________________________________________________</w:t>
      </w:r>
    </w:p>
    <w:p w:rsidR="00E409BE" w:rsidRPr="00E409BE" w:rsidRDefault="00E409BE" w:rsidP="00E409BE">
      <w:pPr>
        <w:widowControl w:val="0"/>
        <w:autoSpaceDE w:val="0"/>
        <w:autoSpaceDN w:val="0"/>
        <w:adjustRightInd w:val="0"/>
      </w:pPr>
      <w:r w:rsidRPr="00E409BE">
        <w:t>2._________________________________________________________________</w:t>
      </w:r>
    </w:p>
    <w:p w:rsidR="00E409BE" w:rsidRPr="00E409BE" w:rsidRDefault="00E409BE" w:rsidP="00E409BE">
      <w:pPr>
        <w:widowControl w:val="0"/>
        <w:autoSpaceDE w:val="0"/>
        <w:autoSpaceDN w:val="0"/>
        <w:adjustRightInd w:val="0"/>
      </w:pPr>
      <w:r w:rsidRPr="00E409BE">
        <w:t>3._________________________________________________________________</w:t>
      </w:r>
    </w:p>
    <w:p w:rsidR="00E409BE" w:rsidRPr="00E409BE" w:rsidRDefault="00E409BE" w:rsidP="00E409BE">
      <w:pPr>
        <w:widowControl w:val="0"/>
        <w:autoSpaceDE w:val="0"/>
        <w:autoSpaceDN w:val="0"/>
        <w:adjustRightInd w:val="0"/>
      </w:pPr>
      <w:r w:rsidRPr="00E409BE">
        <w:t>4._________________________________________________________________</w:t>
      </w:r>
    </w:p>
    <w:p w:rsidR="00E409BE" w:rsidRPr="00E409BE" w:rsidRDefault="00E409BE" w:rsidP="00E409BE">
      <w:pPr>
        <w:widowControl w:val="0"/>
        <w:autoSpaceDE w:val="0"/>
        <w:autoSpaceDN w:val="0"/>
        <w:adjustRightInd w:val="0"/>
      </w:pPr>
      <w:r w:rsidRPr="00E409BE">
        <w:t>5._________________________________________________________________</w:t>
      </w:r>
    </w:p>
    <w:p w:rsidR="00E409BE" w:rsidRPr="00E409BE" w:rsidRDefault="00E409BE" w:rsidP="00E409BE">
      <w:pPr>
        <w:widowControl w:val="0"/>
        <w:autoSpaceDE w:val="0"/>
        <w:autoSpaceDN w:val="0"/>
        <w:adjustRightInd w:val="0"/>
      </w:pPr>
      <w:r w:rsidRPr="00E409BE">
        <w:t>6._________________________________________________________________</w:t>
      </w:r>
    </w:p>
    <w:p w:rsidR="00E409BE" w:rsidRPr="00E409BE" w:rsidRDefault="00E409BE" w:rsidP="00E409BE">
      <w:pPr>
        <w:widowControl w:val="0"/>
        <w:autoSpaceDE w:val="0"/>
        <w:autoSpaceDN w:val="0"/>
        <w:adjustRightInd w:val="0"/>
      </w:pPr>
      <w:r w:rsidRPr="00E409BE">
        <w:t>7._________________________________________________________________</w:t>
      </w:r>
    </w:p>
    <w:p w:rsidR="00E409BE" w:rsidRPr="00E409BE" w:rsidRDefault="00E409BE" w:rsidP="00E409BE">
      <w:pPr>
        <w:widowControl w:val="0"/>
        <w:autoSpaceDE w:val="0"/>
        <w:autoSpaceDN w:val="0"/>
        <w:adjustRightInd w:val="0"/>
      </w:pPr>
      <w:r w:rsidRPr="00E409BE">
        <w:t>8._________________________________________________________________</w:t>
      </w:r>
    </w:p>
    <w:p w:rsidR="00E409BE" w:rsidRPr="00E409BE" w:rsidRDefault="00E409BE" w:rsidP="00E409BE">
      <w:pPr>
        <w:widowControl w:val="0"/>
        <w:autoSpaceDE w:val="0"/>
        <w:autoSpaceDN w:val="0"/>
        <w:adjustRightInd w:val="0"/>
      </w:pPr>
    </w:p>
    <w:p w:rsidR="00E409BE" w:rsidRPr="00E409BE" w:rsidRDefault="00E409BE" w:rsidP="00E409BE">
      <w:pPr>
        <w:widowControl w:val="0"/>
        <w:tabs>
          <w:tab w:val="left" w:pos="3280"/>
          <w:tab w:val="left" w:pos="6920"/>
        </w:tabs>
        <w:autoSpaceDE w:val="0"/>
        <w:autoSpaceDN w:val="0"/>
        <w:adjustRightInd w:val="0"/>
      </w:pPr>
      <w:r w:rsidRPr="00E409BE">
        <w:tab/>
        <w:t xml:space="preserve">    _______________</w:t>
      </w:r>
      <w:r w:rsidRPr="00E409BE">
        <w:tab/>
        <w:t>_________________</w:t>
      </w:r>
    </w:p>
    <w:p w:rsidR="00E409BE" w:rsidRPr="00E409BE" w:rsidRDefault="00E409BE" w:rsidP="00E409BE">
      <w:pPr>
        <w:widowControl w:val="0"/>
        <w:tabs>
          <w:tab w:val="center" w:pos="4677"/>
          <w:tab w:val="left" w:pos="7740"/>
        </w:tabs>
        <w:autoSpaceDE w:val="0"/>
        <w:autoSpaceDN w:val="0"/>
        <w:adjustRightInd w:val="0"/>
      </w:pPr>
      <w:r w:rsidRPr="00E409BE">
        <w:tab/>
        <w:t>подпись</w:t>
      </w:r>
      <w:r w:rsidRPr="00E409BE">
        <w:tab/>
        <w:t>дата</w:t>
      </w:r>
    </w:p>
    <w:p w:rsidR="00E409BE" w:rsidRPr="00E409BE" w:rsidRDefault="00E409BE" w:rsidP="00E409BE">
      <w:pPr>
        <w:autoSpaceDE w:val="0"/>
        <w:autoSpaceDN w:val="0"/>
        <w:adjustRightInd w:val="0"/>
        <w:ind w:firstLine="720"/>
        <w:jc w:val="right"/>
      </w:pPr>
    </w:p>
    <w:p w:rsidR="00E409BE" w:rsidRPr="00E409BE" w:rsidRDefault="00E409BE" w:rsidP="00E409BE">
      <w:pPr>
        <w:autoSpaceDE w:val="0"/>
        <w:autoSpaceDN w:val="0"/>
        <w:adjustRightInd w:val="0"/>
        <w:ind w:firstLine="720"/>
        <w:jc w:val="right"/>
      </w:pPr>
    </w:p>
    <w:p w:rsidR="00E409BE" w:rsidRPr="00E409BE" w:rsidRDefault="00E409BE" w:rsidP="00E409BE">
      <w:pPr>
        <w:autoSpaceDE w:val="0"/>
        <w:autoSpaceDN w:val="0"/>
        <w:adjustRightInd w:val="0"/>
        <w:ind w:firstLine="720"/>
        <w:jc w:val="right"/>
      </w:pPr>
    </w:p>
    <w:p w:rsidR="00E409BE" w:rsidRPr="00E409BE" w:rsidRDefault="00E409BE" w:rsidP="00E409BE">
      <w:pPr>
        <w:autoSpaceDE w:val="0"/>
        <w:autoSpaceDN w:val="0"/>
        <w:adjustRightInd w:val="0"/>
        <w:ind w:firstLine="720"/>
        <w:jc w:val="right"/>
      </w:pPr>
    </w:p>
    <w:p w:rsidR="00E409BE" w:rsidRPr="00E409BE" w:rsidRDefault="00E409BE" w:rsidP="00E409BE">
      <w:pPr>
        <w:autoSpaceDE w:val="0"/>
        <w:autoSpaceDN w:val="0"/>
        <w:adjustRightInd w:val="0"/>
        <w:ind w:firstLine="720"/>
        <w:jc w:val="right"/>
      </w:pPr>
    </w:p>
    <w:p w:rsidR="00E409BE" w:rsidRPr="00E409BE" w:rsidRDefault="00E409BE" w:rsidP="00E409BE">
      <w:pPr>
        <w:autoSpaceDE w:val="0"/>
        <w:autoSpaceDN w:val="0"/>
        <w:adjustRightInd w:val="0"/>
        <w:ind w:firstLine="720"/>
        <w:jc w:val="right"/>
      </w:pPr>
    </w:p>
    <w:p w:rsidR="00E409BE" w:rsidRPr="00E409BE" w:rsidRDefault="00E409BE" w:rsidP="00E409BE">
      <w:pPr>
        <w:autoSpaceDE w:val="0"/>
        <w:autoSpaceDN w:val="0"/>
        <w:adjustRightInd w:val="0"/>
        <w:ind w:firstLine="720"/>
        <w:jc w:val="right"/>
      </w:pPr>
    </w:p>
    <w:p w:rsidR="00E409BE" w:rsidRDefault="00E409BE" w:rsidP="00BE6E94">
      <w:pPr>
        <w:widowControl w:val="0"/>
        <w:tabs>
          <w:tab w:val="center" w:pos="4677"/>
          <w:tab w:val="left" w:pos="7740"/>
        </w:tabs>
        <w:autoSpaceDE w:val="0"/>
        <w:autoSpaceDN w:val="0"/>
        <w:adjustRightInd w:val="0"/>
        <w:jc w:val="center"/>
        <w:rPr>
          <w:sz w:val="22"/>
          <w:szCs w:val="22"/>
        </w:rPr>
      </w:pPr>
    </w:p>
    <w:p w:rsidR="00E409BE" w:rsidRDefault="00E409BE" w:rsidP="00BE6E94">
      <w:pPr>
        <w:widowControl w:val="0"/>
        <w:tabs>
          <w:tab w:val="center" w:pos="4677"/>
          <w:tab w:val="left" w:pos="7740"/>
        </w:tabs>
        <w:autoSpaceDE w:val="0"/>
        <w:autoSpaceDN w:val="0"/>
        <w:adjustRightInd w:val="0"/>
        <w:jc w:val="center"/>
        <w:rPr>
          <w:sz w:val="22"/>
          <w:szCs w:val="22"/>
        </w:rPr>
      </w:pPr>
    </w:p>
    <w:p w:rsidR="00EC1565" w:rsidRDefault="00EC1565" w:rsidP="00BE6E94">
      <w:pPr>
        <w:widowControl w:val="0"/>
        <w:tabs>
          <w:tab w:val="center" w:pos="4677"/>
          <w:tab w:val="left" w:pos="7740"/>
        </w:tabs>
        <w:autoSpaceDE w:val="0"/>
        <w:autoSpaceDN w:val="0"/>
        <w:adjustRightInd w:val="0"/>
        <w:jc w:val="center"/>
        <w:rPr>
          <w:sz w:val="22"/>
          <w:szCs w:val="22"/>
        </w:rPr>
      </w:pPr>
    </w:p>
    <w:p w:rsidR="00EC1565" w:rsidRDefault="00EC1565" w:rsidP="00BE6E94">
      <w:pPr>
        <w:widowControl w:val="0"/>
        <w:tabs>
          <w:tab w:val="center" w:pos="4677"/>
          <w:tab w:val="left" w:pos="7740"/>
        </w:tabs>
        <w:autoSpaceDE w:val="0"/>
        <w:autoSpaceDN w:val="0"/>
        <w:adjustRightInd w:val="0"/>
        <w:jc w:val="center"/>
        <w:rPr>
          <w:sz w:val="22"/>
          <w:szCs w:val="22"/>
        </w:rPr>
      </w:pPr>
    </w:p>
    <w:p w:rsidR="00EC1565" w:rsidRDefault="00EC1565" w:rsidP="00BE6E94">
      <w:pPr>
        <w:widowControl w:val="0"/>
        <w:tabs>
          <w:tab w:val="center" w:pos="4677"/>
          <w:tab w:val="left" w:pos="7740"/>
        </w:tabs>
        <w:autoSpaceDE w:val="0"/>
        <w:autoSpaceDN w:val="0"/>
        <w:adjustRightInd w:val="0"/>
        <w:jc w:val="center"/>
        <w:rPr>
          <w:sz w:val="22"/>
          <w:szCs w:val="22"/>
        </w:rPr>
      </w:pPr>
    </w:p>
    <w:p w:rsidR="00E409BE" w:rsidRDefault="00E409BE" w:rsidP="00BE6E94">
      <w:pPr>
        <w:widowControl w:val="0"/>
        <w:tabs>
          <w:tab w:val="center" w:pos="4677"/>
          <w:tab w:val="left" w:pos="7740"/>
        </w:tabs>
        <w:autoSpaceDE w:val="0"/>
        <w:autoSpaceDN w:val="0"/>
        <w:adjustRightInd w:val="0"/>
        <w:jc w:val="center"/>
        <w:rPr>
          <w:sz w:val="22"/>
          <w:szCs w:val="22"/>
        </w:rPr>
      </w:pPr>
    </w:p>
    <w:p w:rsidR="00E51A22" w:rsidRDefault="00E409BE" w:rsidP="00EC1565">
      <w:pPr>
        <w:widowControl w:val="0"/>
        <w:tabs>
          <w:tab w:val="center" w:pos="4677"/>
          <w:tab w:val="left" w:pos="7740"/>
        </w:tabs>
        <w:autoSpaceDE w:val="0"/>
        <w:autoSpaceDN w:val="0"/>
        <w:adjustRightInd w:val="0"/>
        <w:jc w:val="right"/>
        <w:rPr>
          <w:sz w:val="22"/>
          <w:szCs w:val="22"/>
        </w:rPr>
      </w:pPr>
      <w:r>
        <w:rPr>
          <w:sz w:val="22"/>
          <w:szCs w:val="22"/>
        </w:rPr>
        <w:t xml:space="preserve">  </w:t>
      </w:r>
    </w:p>
    <w:p w:rsidR="00BE6E94" w:rsidRPr="00BE6E94" w:rsidRDefault="00E409BE" w:rsidP="00EC1565">
      <w:pPr>
        <w:widowControl w:val="0"/>
        <w:tabs>
          <w:tab w:val="center" w:pos="4677"/>
          <w:tab w:val="left" w:pos="7740"/>
        </w:tabs>
        <w:autoSpaceDE w:val="0"/>
        <w:autoSpaceDN w:val="0"/>
        <w:adjustRightInd w:val="0"/>
        <w:jc w:val="right"/>
        <w:rPr>
          <w:sz w:val="22"/>
          <w:szCs w:val="22"/>
        </w:rPr>
      </w:pPr>
      <w:r>
        <w:rPr>
          <w:sz w:val="22"/>
          <w:szCs w:val="22"/>
        </w:rPr>
        <w:t>Приложение № 5</w:t>
      </w:r>
    </w:p>
    <w:p w:rsidR="00BE6E94" w:rsidRPr="00BE6E94" w:rsidRDefault="00BE6E94" w:rsidP="00EC1565">
      <w:pPr>
        <w:autoSpaceDE w:val="0"/>
        <w:autoSpaceDN w:val="0"/>
        <w:adjustRightInd w:val="0"/>
        <w:ind w:firstLine="720"/>
        <w:jc w:val="right"/>
        <w:rPr>
          <w:sz w:val="22"/>
          <w:szCs w:val="22"/>
        </w:rPr>
      </w:pPr>
      <w:r w:rsidRPr="00BE6E94">
        <w:rPr>
          <w:sz w:val="22"/>
          <w:szCs w:val="22"/>
        </w:rPr>
        <w:t xml:space="preserve">                                                                           к Административному регламенту</w:t>
      </w:r>
    </w:p>
    <w:p w:rsidR="00BE6E94" w:rsidRPr="00BE6E94" w:rsidRDefault="00BE6E94" w:rsidP="00EC1565">
      <w:pPr>
        <w:autoSpaceDE w:val="0"/>
        <w:autoSpaceDN w:val="0"/>
        <w:adjustRightInd w:val="0"/>
        <w:ind w:firstLine="720"/>
        <w:jc w:val="right"/>
        <w:rPr>
          <w:sz w:val="22"/>
          <w:szCs w:val="22"/>
        </w:rPr>
      </w:pPr>
      <w:r w:rsidRPr="00BE6E94">
        <w:rPr>
          <w:sz w:val="22"/>
          <w:szCs w:val="22"/>
        </w:rPr>
        <w:t>по предоставлению муниципальной услуги</w:t>
      </w:r>
    </w:p>
    <w:p w:rsidR="00EC1565" w:rsidRDefault="00EC1565" w:rsidP="00EC1565">
      <w:pPr>
        <w:autoSpaceDE w:val="0"/>
        <w:autoSpaceDN w:val="0"/>
        <w:adjustRightInd w:val="0"/>
        <w:ind w:left="4536"/>
        <w:jc w:val="right"/>
        <w:rPr>
          <w:sz w:val="22"/>
          <w:szCs w:val="22"/>
        </w:rPr>
      </w:pPr>
      <w:r w:rsidRPr="00EC1565">
        <w:rPr>
          <w:sz w:val="22"/>
          <w:szCs w:val="22"/>
        </w:rPr>
        <w:t>«Утверждение  схемы расположения земельного участка на кадастровом плане территории»</w:t>
      </w:r>
    </w:p>
    <w:p w:rsidR="00BE6E94" w:rsidRPr="00BE6E94" w:rsidRDefault="00BE6E94" w:rsidP="00EC1565">
      <w:pPr>
        <w:autoSpaceDE w:val="0"/>
        <w:autoSpaceDN w:val="0"/>
        <w:adjustRightInd w:val="0"/>
        <w:ind w:left="4536"/>
        <w:jc w:val="right"/>
        <w:rPr>
          <w:b/>
          <w:bCs/>
          <w:sz w:val="28"/>
          <w:szCs w:val="28"/>
        </w:rPr>
      </w:pPr>
    </w:p>
    <w:p w:rsidR="00BE6E94" w:rsidRPr="00EC1565" w:rsidRDefault="00BE6E94" w:rsidP="00BE6E94">
      <w:pPr>
        <w:keepNext/>
        <w:jc w:val="center"/>
        <w:outlineLvl w:val="0"/>
        <w:rPr>
          <w:b/>
        </w:rPr>
      </w:pPr>
      <w:r w:rsidRPr="00EC1565">
        <w:rPr>
          <w:b/>
          <w:kern w:val="28"/>
        </w:rPr>
        <w:t>Блок-схема</w:t>
      </w:r>
    </w:p>
    <w:p w:rsidR="00BE6E94" w:rsidRPr="00BE6E94" w:rsidRDefault="00BB2197" w:rsidP="00BE6E94">
      <w:pPr>
        <w:autoSpaceDE w:val="0"/>
        <w:autoSpaceDN w:val="0"/>
        <w:adjustRightInd w:val="0"/>
        <w:ind w:firstLine="851"/>
        <w:jc w:val="right"/>
      </w:pPr>
      <w:r>
        <w:rPr>
          <w:noProof/>
        </w:rPr>
        <w:pict>
          <v:shapetype id="_x0000_t202" coordsize="21600,21600" o:spt="202" path="m,l,21600r21600,l21600,xe">
            <v:stroke joinstyle="miter"/>
            <v:path gradientshapeok="t" o:connecttype="rect"/>
          </v:shapetype>
          <v:shape id="Поле 22" o:spid="_x0000_s1026" type="#_x0000_t202" style="position:absolute;left:0;text-align:left;margin-left:362.8pt;margin-top:363.1pt;width:144.15pt;height:51.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">
            <v:textbox>
              <w:txbxContent>
                <w:p w:rsidR="009F42AA" w:rsidRPr="00680DB4" w:rsidRDefault="009F42AA" w:rsidP="00BE6E94">
                  <w:pPr>
                    <w:jc w:val="center"/>
                  </w:pPr>
                  <w:r w:rsidRPr="00680DB4">
                    <w:t xml:space="preserve">Письменный мотивированный отказ в предоставлении услуги </w:t>
                  </w:r>
                </w:p>
              </w:txbxContent>
            </v:textbox>
          </v:shape>
        </w:pict>
      </w:r>
      <w:r>
        <w:rPr>
          <w:noProof/>
        </w:rPr>
        <w:pict>
          <v:shape id="Поле 21" o:spid="_x0000_s1027" type="#_x0000_t202" style="position:absolute;left:0;text-align:left;margin-left:137.1pt;margin-top:276.1pt;width:229.5pt;height:27.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">
            <v:textbox>
              <w:txbxContent>
                <w:p w:rsidR="009F42AA" w:rsidRPr="00680DB4" w:rsidRDefault="009F42AA" w:rsidP="00BE6E94">
                  <w:pPr>
                    <w:jc w:val="center"/>
                  </w:pPr>
                  <w:r w:rsidRPr="00680DB4">
                    <w:t>Рассмотрение заявления</w:t>
                  </w:r>
                </w:p>
              </w:txbxContent>
            </v:textbox>
          </v:shape>
        </w:pict>
      </w:r>
      <w:r>
        <w:rPr>
          <w:noProof/>
        </w:rPr>
        <w:pict>
          <v:shape id="Поле 20" o:spid="_x0000_s1028" type="#_x0000_t202" style="position:absolute;left:0;text-align:left;margin-left:339.6pt;margin-top:192.8pt;width:148.5pt;height:21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">
            <v:textbox>
              <w:txbxContent>
                <w:p w:rsidR="009F42AA" w:rsidRPr="00680DB4" w:rsidRDefault="009F42AA" w:rsidP="00BE6E94">
                  <w:pPr>
                    <w:jc w:val="center"/>
                  </w:pPr>
                  <w:r w:rsidRPr="00680DB4">
                    <w:t>МФЦ</w:t>
                  </w:r>
                </w:p>
              </w:txbxContent>
            </v:textbox>
          </v:shape>
        </w:pict>
      </w:r>
      <w:r>
        <w:rPr>
          <w:noProof/>
        </w:rPr>
        <w:pict>
          <v:shape id="Поле 19" o:spid="_x0000_s1029" type="#_x0000_t202" style="position:absolute;left:0;text-align:left;margin-left:-24.75pt;margin-top:197.9pt;width:158.35pt;height:21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">
            <v:textbox>
              <w:txbxContent>
                <w:p w:rsidR="009F42AA" w:rsidRPr="00680DB4" w:rsidRDefault="009F42AA" w:rsidP="00BE6E94">
                  <w:pPr>
                    <w:jc w:val="center"/>
                  </w:pPr>
                  <w:r>
                    <w:t>Администрация</w:t>
                  </w:r>
                </w:p>
              </w:txbxContent>
            </v:textbox>
          </v:shape>
        </w:pict>
      </w:r>
      <w:r>
        <w:rPr>
          <w:noProof/>
        </w:rPr>
        <w:pict>
          <v:shape id="Поле 18" o:spid="_x0000_s1030" type="#_x0000_t202" style="position:absolute;left:0;text-align:left;margin-left:199.95pt;margin-top:5.85pt;width:107.25pt;height:23.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">
            <v:textbox>
              <w:txbxContent>
                <w:p w:rsidR="009F42AA" w:rsidRPr="00680DB4" w:rsidRDefault="009F42AA" w:rsidP="00BE6E94">
                  <w:pPr>
                    <w:jc w:val="center"/>
                  </w:pPr>
                  <w:r w:rsidRPr="00680DB4">
                    <w:t>НАЧАЛО</w:t>
                  </w:r>
                </w:p>
              </w:txbxContent>
            </v:textbox>
          </v:shape>
        </w:pict>
      </w:r>
      <w:r>
        <w:rPr>
          <w:noProof/>
        </w:rPr>
        <w:pict>
          <v:shape id="Поле 17" o:spid="_x0000_s1031" type="#_x0000_t202" style="position:absolute;left:0;text-align:left;margin-left:146.7pt;margin-top:63.3pt;width:229.5pt;height:6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">
            <v:textbox>
              <w:txbxContent>
                <w:p w:rsidR="009F42AA" w:rsidRPr="00680DB4" w:rsidRDefault="009F42AA" w:rsidP="00BE6E94">
                  <w:pPr>
                    <w:jc w:val="center"/>
                    <w:rPr>
                      <w:rStyle w:val="FontStyle53"/>
                      <w:sz w:val="24"/>
                      <w:szCs w:val="24"/>
                    </w:rPr>
                  </w:pPr>
                </w:p>
                <w:p w:rsidR="009F42AA" w:rsidRPr="00680DB4" w:rsidRDefault="009F42AA" w:rsidP="00BE6E94">
                  <w:pPr>
                    <w:jc w:val="center"/>
                  </w:pPr>
                  <w:r w:rsidRPr="00680DB4">
                    <w:rPr>
                      <w:rStyle w:val="FontStyle53"/>
                      <w:sz w:val="24"/>
                      <w:szCs w:val="24"/>
                    </w:rPr>
                    <w:t xml:space="preserve">Заявление </w:t>
                  </w:r>
                  <w:r>
                    <w:rPr>
                      <w:rStyle w:val="FontStyle53"/>
                      <w:sz w:val="24"/>
                      <w:szCs w:val="24"/>
                    </w:rPr>
                    <w:t>о предварительном согласовании предоставления земельного участка</w:t>
                  </w:r>
                </w:p>
              </w:txbxContent>
            </v:textbox>
          </v:shape>
        </w:pict>
      </w:r>
    </w:p>
    <w:p w:rsidR="00BE6E94" w:rsidRPr="00BE6E94" w:rsidRDefault="00BE6E94" w:rsidP="00BE6E94">
      <w:pPr>
        <w:autoSpaceDE w:val="0"/>
        <w:autoSpaceDN w:val="0"/>
        <w:adjustRightInd w:val="0"/>
        <w:ind w:firstLine="851"/>
        <w:jc w:val="right"/>
      </w:pPr>
    </w:p>
    <w:p w:rsidR="00BE6E94" w:rsidRPr="00BE6E94" w:rsidRDefault="00BB2197" w:rsidP="00BE6E94">
      <w:pPr>
        <w:autoSpaceDE w:val="0"/>
        <w:autoSpaceDN w:val="0"/>
        <w:adjustRightInd w:val="0"/>
        <w:ind w:firstLine="851"/>
        <w:jc w:val="right"/>
      </w:pPr>
      <w:r>
        <w:rPr>
          <w:noProof/>
        </w:rPr>
        <w:pict>
          <v:shapetype id="_x0000_t32" coordsize="21600,21600" o:spt="32" o:oned="t" path="m,l21600,21600e" filled="f">
            <v:path arrowok="t" fillok="f" o:connecttype="none"/>
            <o:lock v:ext="edit" shapetype="t"/>
          </v:shapetype>
          <v:shape id="Прямая со стрелкой 16" o:spid="_x0000_s1047" type="#_x0000_t32" style="position:absolute;left:0;text-align:left;margin-left:247.95pt;margin-top:1.5pt;width:.75pt;height:34.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">
            <v:stroke endarrow="block"/>
          </v:shape>
        </w:pict>
      </w:r>
      <w:r>
        <w:rPr>
          <w:noProof/>
        </w:rPr>
        <w:pict>
          <v:shape id="Прямая со стрелкой 15" o:spid="_x0000_s1046" type="#_x0000_t32" style="position:absolute;left:0;text-align:left;margin-left:366.6pt;margin-top:276.25pt;width:76.5pt;height:59.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">
            <v:stroke endarrow="block"/>
          </v:shape>
        </w:pict>
      </w:r>
      <w:r>
        <w:rPr>
          <w:noProof/>
        </w:rPr>
        <w:pict>
          <v:shape id="Прямая со стрелкой 14" o:spid="_x0000_s1045" type="#_x0000_t32" style="position:absolute;left:0;text-align:left;margin-left:44.8pt;margin-top:191.3pt;width:92.3pt;height:64.1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">
            <v:stroke endarrow="block"/>
          </v:shape>
        </w:pict>
      </w:r>
      <w:r>
        <w:rPr>
          <w:noProof/>
        </w:rPr>
        <w:pict>
          <v:shape id="Прямая со стрелкой 13" o:spid="_x0000_s1044" type="#_x0000_t32" style="position:absolute;left:0;text-align:left;margin-left:376.2pt;margin-top:100.2pt;width:46.85pt;height:6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">
            <v:stroke endarrow="block"/>
          </v:shape>
        </w:pict>
      </w:r>
      <w:r>
        <w:rPr>
          <w:noProof/>
        </w:rPr>
        <w:pict>
          <v:shape id="Прямая со стрелкой 12" o:spid="_x0000_s1043" type="#_x0000_t32" style="position:absolute;left:0;text-align:left;margin-left:93.55pt;margin-top:100.2pt;width:53.15pt;height:68pt;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">
            <v:stroke endarrow="block"/>
          </v:shape>
        </w:pict>
      </w:r>
    </w:p>
    <w:p w:rsidR="00BE6E94" w:rsidRPr="00BE6E94" w:rsidRDefault="00BE6E94" w:rsidP="00BE6E94">
      <w:pPr>
        <w:rPr>
          <w:sz w:val="28"/>
          <w:szCs w:val="20"/>
        </w:rPr>
      </w:pPr>
    </w:p>
    <w:p w:rsidR="00BE6E94" w:rsidRPr="00BE6E94" w:rsidRDefault="00BB2197" w:rsidP="00BE6E94">
      <w:pPr>
        <w:autoSpaceDE w:val="0"/>
        <w:autoSpaceDN w:val="0"/>
        <w:adjustRightInd w:val="0"/>
        <w:ind w:firstLine="567"/>
        <w:jc w:val="both"/>
        <w:rPr>
          <w:bCs/>
          <w:sz w:val="28"/>
          <w:szCs w:val="28"/>
        </w:rPr>
      </w:pPr>
      <w:r w:rsidRPr="00BB2197">
        <w:rPr>
          <w:noProof/>
        </w:rPr>
        <w:pict>
          <v:shape id="Прямая со стрелкой 11" o:spid="_x0000_s1042" type="#_x0000_t32" style="position:absolute;left:0;text-align:left;margin-left:34.65pt;margin-top:246.35pt;width:102.45pt;height:52.85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">
            <v:stroke endarrow="block"/>
          </v:shape>
        </w:pict>
      </w:r>
      <w:r w:rsidRPr="00BB2197">
        <w:rPr>
          <w:noProof/>
        </w:rPr>
        <w:pict>
          <v:shape id="Прямая со стрелкой 10" o:spid="_x0000_s1041" type="#_x0000_t32" style="position:absolute;left:0;text-align:left;margin-left:167.55pt;margin-top:246.35pt;width:162.65pt;height:117.3pt;flip:x;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">
            <v:stroke endarrow="block"/>
          </v:shape>
        </w:pict>
      </w:r>
      <w:r w:rsidRPr="00BB2197">
        <w:rPr>
          <w:noProof/>
        </w:rPr>
        <w:pict>
          <v:shape id="Поле 9" o:spid="_x0000_s1032" type="#_x0000_t202" style="position:absolute;left:0;text-align:left;margin-left:-43.95pt;margin-top:425.9pt;width:272.25pt;height:56.2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">
            <v:textbox>
              <w:txbxContent>
                <w:p w:rsidR="009F42AA" w:rsidRPr="00921DB5" w:rsidRDefault="009F42AA" w:rsidP="00BE6E94">
                  <w:r>
                    <w:t>Направление заявителю постановления о предварительном согласовании предоставления земельного</w:t>
                  </w:r>
                  <w:r w:rsidR="00E51A22">
                    <w:t xml:space="preserve"> участка</w:t>
                  </w:r>
                </w:p>
              </w:txbxContent>
            </v:textbox>
          </v:shape>
        </w:pict>
      </w:r>
      <w:r w:rsidRPr="00BB2197">
        <w:rPr>
          <w:noProof/>
        </w:rPr>
        <w:pict>
          <v:shape id="Прямая со стрелкой 8" o:spid="_x0000_s1040" type="#_x0000_t32" style="position:absolute;left:0;text-align:left;margin-left:167.55pt;margin-top:482.15pt;width:80.4pt;height:31.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">
            <v:stroke endarrow="block"/>
          </v:shape>
        </w:pict>
      </w:r>
      <w:r w:rsidRPr="00BB2197">
        <w:rPr>
          <w:noProof/>
        </w:rPr>
        <w:pict>
          <v:shape id="Прямая со стрелкой 7" o:spid="_x0000_s1039" type="#_x0000_t32" style="position:absolute;left:0;text-align:left;margin-left:62.55pt;margin-top:412.35pt;width:74.55pt;height:13.5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">
            <v:stroke endarrow="block"/>
          </v:shape>
        </w:pict>
      </w:r>
      <w:r w:rsidRPr="00BB2197">
        <w:rPr>
          <w:noProof/>
        </w:rPr>
        <w:pict>
          <v:shape id="Прямая со стрелкой 6" o:spid="_x0000_s1038" type="#_x0000_t32" style="position:absolute;left:0;text-align:left;margin-left:53.55pt;margin-top:347.9pt;width:12.75pt;height:15.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">
            <v:stroke endarrow="block"/>
          </v:shape>
        </w:pict>
      </w:r>
      <w:r w:rsidRPr="00BB2197">
        <w:rPr>
          <w:noProof/>
        </w:rPr>
        <w:pict>
          <v:shape id="Поле 5" o:spid="_x0000_s1033" type="#_x0000_t202" style="position:absolute;left:0;text-align:left;margin-left:-48.3pt;margin-top:363.65pt;width:215.85pt;height:48.7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">
            <v:textbox>
              <w:txbxContent>
                <w:p w:rsidR="009F42AA" w:rsidRPr="00585FF7" w:rsidRDefault="009F42AA" w:rsidP="00BE6E94">
                  <w:pPr>
                    <w:jc w:val="center"/>
                  </w:pPr>
                  <w:r>
                    <w:t>Принятие постановления о предварительном согласовании предоставления земельного</w:t>
                  </w:r>
                  <w:r w:rsidR="00E51A22">
                    <w:t xml:space="preserve"> участка</w:t>
                  </w:r>
                </w:p>
              </w:txbxContent>
            </v:textbox>
          </v:shape>
        </w:pict>
      </w:r>
      <w:r w:rsidRPr="00BB2197">
        <w:rPr>
          <w:noProof/>
        </w:rPr>
        <w:pict>
          <v:shape id="Поле 4" o:spid="_x0000_s1034" type="#_x0000_t202" style="position:absolute;left:0;text-align:left;margin-left:-43.95pt;margin-top:299.2pt;width:198.75pt;height:48.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">
            <v:textbox>
              <w:txbxContent>
                <w:p w:rsidR="009F42AA" w:rsidRPr="00BA5554" w:rsidRDefault="009F42AA" w:rsidP="00BE6E94">
                  <w:pPr>
                    <w:jc w:val="center"/>
                  </w:pPr>
                  <w:r>
                    <w:t>Подготовка схемы расположения земельного участка</w:t>
                  </w:r>
                </w:p>
                <w:p w:rsidR="009F42AA" w:rsidRPr="00585FF7" w:rsidRDefault="009F42AA" w:rsidP="00BE6E94"/>
                <w:p w:rsidR="009F42AA" w:rsidRPr="00BA5554" w:rsidRDefault="009F42AA" w:rsidP="00BE6E94">
                  <w:pPr>
                    <w:jc w:val="center"/>
                  </w:pPr>
                  <w:r w:rsidRPr="00BA5554">
                    <w:t xml:space="preserve"> поступило одно заявление</w:t>
                  </w:r>
                </w:p>
                <w:p w:rsidR="009F42AA" w:rsidRPr="00585FF7" w:rsidRDefault="009F42AA" w:rsidP="00BE6E94"/>
              </w:txbxContent>
            </v:textbox>
          </v:shape>
        </w:pict>
      </w:r>
      <w:r w:rsidRPr="00BB2197">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3" o:spid="_x0000_s1037" type="#_x0000_t34" style="position:absolute;left:0;text-align:left;margin-left:283.75pt;margin-top:338.1pt;width:203.15pt;height:156.25pt;rotation:9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" adj="21711">
            <v:stroke endarrow="block"/>
          </v:shape>
        </w:pict>
      </w:r>
      <w:r w:rsidRPr="00BB2197">
        <w:rPr>
          <w:noProof/>
        </w:rPr>
        <w:pict>
          <v:shape id="Поле 2" o:spid="_x0000_s1035" type="#_x0000_t202" style="position:absolute;left:0;text-align:left;margin-left:199.95pt;margin-top:517.8pt;width:107.25pt;height:23.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">
            <v:textbox>
              <w:txbxContent>
                <w:p w:rsidR="009F42AA" w:rsidRPr="00680DB4" w:rsidRDefault="009F42AA" w:rsidP="00BE6E94">
                  <w:pPr>
                    <w:jc w:val="center"/>
                  </w:pPr>
                  <w:r w:rsidRPr="00680DB4">
                    <w:t>КОНЕЦ</w:t>
                  </w:r>
                </w:p>
              </w:txbxContent>
            </v:textbox>
          </v:shape>
        </w:pict>
      </w:r>
      <w:r w:rsidRPr="00BB2197">
        <w:rPr>
          <w:noProof/>
        </w:rPr>
        <w:pict>
          <v:shape id="Прямая со стрелкой 1" o:spid="_x0000_s1036" type="#_x0000_t32" style="position:absolute;left:0;text-align:left;margin-left:330.2pt;margin-top:154.45pt;width:92.85pt;height:64.15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">
            <v:stroke endarrow="block"/>
          </v:shape>
        </w:pict>
      </w:r>
    </w:p>
    <w:p w:rsidR="00A170B7" w:rsidRDefault="00A170B7"/>
    <w:sectPr w:rsidR="00A170B7" w:rsidSect="00971810">
      <w:headerReference w:type="even" r:id="rId9"/>
      <w:footerReference w:type="default" r:id="rId10"/>
      <w:pgSz w:w="11907" w:h="16834" w:code="9"/>
      <w:pgMar w:top="1134" w:right="851" w:bottom="851"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3D0" w:rsidRDefault="005803D0">
      <w:r>
        <w:separator/>
      </w:r>
    </w:p>
  </w:endnote>
  <w:endnote w:type="continuationSeparator" w:id="1">
    <w:p w:rsidR="005803D0" w:rsidRDefault="005803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3934806"/>
      <w:docPartObj>
        <w:docPartGallery w:val="Page Numbers (Bottom of Page)"/>
        <w:docPartUnique/>
      </w:docPartObj>
    </w:sdtPr>
    <w:sdtContent>
      <w:p w:rsidR="009F42AA" w:rsidRDefault="00BB2197">
        <w:pPr>
          <w:pStyle w:val="ab"/>
          <w:jc w:val="right"/>
        </w:pPr>
        <w:fldSimple w:instr="PAGE   \* MERGEFORMAT">
          <w:r w:rsidR="004E44FC">
            <w:rPr>
              <w:noProof/>
            </w:rPr>
            <w:t>2</w:t>
          </w:r>
        </w:fldSimple>
      </w:p>
    </w:sdtContent>
  </w:sdt>
  <w:p w:rsidR="009F42AA" w:rsidRDefault="009F42A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3D0" w:rsidRDefault="005803D0">
      <w:r>
        <w:separator/>
      </w:r>
    </w:p>
  </w:footnote>
  <w:footnote w:type="continuationSeparator" w:id="1">
    <w:p w:rsidR="005803D0" w:rsidRDefault="005803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2AA" w:rsidRDefault="00BB2197">
    <w:pPr>
      <w:pStyle w:val="a5"/>
      <w:framePr w:wrap="around" w:vAnchor="text" w:hAnchor="margin" w:xAlign="right" w:y="1"/>
      <w:rPr>
        <w:rStyle w:val="a7"/>
      </w:rPr>
    </w:pPr>
    <w:r>
      <w:rPr>
        <w:rStyle w:val="a7"/>
      </w:rPr>
      <w:fldChar w:fldCharType="begin"/>
    </w:r>
    <w:r w:rsidR="009F42AA">
      <w:rPr>
        <w:rStyle w:val="a7"/>
      </w:rPr>
      <w:instrText xml:space="preserve">PAGE  </w:instrText>
    </w:r>
    <w:r>
      <w:rPr>
        <w:rStyle w:val="a7"/>
      </w:rPr>
      <w:fldChar w:fldCharType="end"/>
    </w:r>
  </w:p>
  <w:p w:rsidR="009F42AA" w:rsidRDefault="009F42AA">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2">
    <w:nsid w:val="2D9849FF"/>
    <w:multiLevelType w:val="hybridMultilevel"/>
    <w:tmpl w:val="FC748CEE"/>
    <w:lvl w:ilvl="0" w:tplc="BD8ADB34">
      <w:start w:val="1"/>
      <w:numFmt w:val="decimal"/>
      <w:lvlText w:val="%1)"/>
      <w:lvlJc w:val="left"/>
      <w:pPr>
        <w:ind w:left="1527"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CB71E84"/>
    <w:multiLevelType w:val="hybridMultilevel"/>
    <w:tmpl w:val="6474156E"/>
    <w:lvl w:ilvl="0" w:tplc="7E1ED6D2">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F143CC"/>
    <w:multiLevelType w:val="hybridMultilevel"/>
    <w:tmpl w:val="B9522DF2"/>
    <w:lvl w:ilvl="0" w:tplc="E4BE128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DB42CA"/>
    <w:multiLevelType w:val="singleLevel"/>
    <w:tmpl w:val="EA0EB89E"/>
    <w:lvl w:ilvl="0">
      <w:start w:val="1"/>
      <w:numFmt w:val="decimal"/>
      <w:lvlText w:val="%1."/>
      <w:legacy w:legacy="1" w:legacySpace="0" w:legacyIndent="321"/>
      <w:lvlJc w:val="left"/>
      <w:rPr>
        <w:rFonts w:ascii="Times New Roman" w:hAnsi="Times New Roman" w:cs="Times New Roman" w:hint="default"/>
      </w:rPr>
    </w:lvl>
  </w:abstractNum>
  <w:abstractNum w:abstractNumId="6">
    <w:nsid w:val="6E7438AC"/>
    <w:multiLevelType w:val="multilevel"/>
    <w:tmpl w:val="4BAA4BD0"/>
    <w:lvl w:ilvl="0">
      <w:start w:val="1"/>
      <w:numFmt w:val="decimal"/>
      <w:lvlText w:val="%1."/>
      <w:lvlJc w:val="left"/>
      <w:pPr>
        <w:ind w:left="1440" w:hanging="360"/>
      </w:pPr>
      <w:rPr>
        <w:rFonts w:hint="default"/>
      </w:rPr>
    </w:lvl>
    <w:lvl w:ilvl="1">
      <w:start w:val="13"/>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5"/>
  </w:num>
  <w:num w:numId="2">
    <w:abstractNumId w:val="3"/>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05A4F"/>
    <w:rsid w:val="001705C2"/>
    <w:rsid w:val="00223EED"/>
    <w:rsid w:val="0028751B"/>
    <w:rsid w:val="0035607A"/>
    <w:rsid w:val="00360380"/>
    <w:rsid w:val="0046697E"/>
    <w:rsid w:val="004E40F9"/>
    <w:rsid w:val="004E44FC"/>
    <w:rsid w:val="0056630F"/>
    <w:rsid w:val="005803D0"/>
    <w:rsid w:val="00601F72"/>
    <w:rsid w:val="0062796D"/>
    <w:rsid w:val="00635B74"/>
    <w:rsid w:val="00675E1E"/>
    <w:rsid w:val="007230A3"/>
    <w:rsid w:val="007F5591"/>
    <w:rsid w:val="00851F55"/>
    <w:rsid w:val="008C60A9"/>
    <w:rsid w:val="00971810"/>
    <w:rsid w:val="009D02CD"/>
    <w:rsid w:val="009F42AA"/>
    <w:rsid w:val="009F4B11"/>
    <w:rsid w:val="00A170B7"/>
    <w:rsid w:val="00AA38BD"/>
    <w:rsid w:val="00B96D4D"/>
    <w:rsid w:val="00BA00D0"/>
    <w:rsid w:val="00BB1425"/>
    <w:rsid w:val="00BB2197"/>
    <w:rsid w:val="00BC1559"/>
    <w:rsid w:val="00BE1A88"/>
    <w:rsid w:val="00BE6E94"/>
    <w:rsid w:val="00C6320C"/>
    <w:rsid w:val="00C93C72"/>
    <w:rsid w:val="00CE0142"/>
    <w:rsid w:val="00CF1021"/>
    <w:rsid w:val="00CF7C84"/>
    <w:rsid w:val="00D40AF9"/>
    <w:rsid w:val="00DB151C"/>
    <w:rsid w:val="00E409BE"/>
    <w:rsid w:val="00E51A22"/>
    <w:rsid w:val="00EC1565"/>
    <w:rsid w:val="00F05A4F"/>
    <w:rsid w:val="00FE32A6"/>
    <w:rsid w:val="00FF27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3" type="connector" idref="#Прямая со стрелкой 13"/>
        <o:r id="V:Rule14" type="connector" idref="#Прямая со стрелкой 7"/>
        <o:r id="V:Rule15" type="connector" idref="#Прямая со стрелкой 6"/>
        <o:r id="V:Rule16" type="connector" idref="#Прямая со стрелкой 1"/>
        <o:r id="V:Rule17" type="connector" idref="#Прямая со стрелкой 12"/>
        <o:r id="V:Rule18" type="connector" idref="#Прямая со стрелкой 16"/>
        <o:r id="V:Rule19" type="connector" idref="#Прямая со стрелкой 15"/>
        <o:r id="V:Rule20" type="connector" idref="#Прямая со стрелкой 14"/>
        <o:r id="V:Rule21" type="connector" idref="#Прямая со стрелкой 11"/>
        <o:r id="V:Rule22" type="connector" idref="#Прямая со стрелкой 8"/>
        <o:r id="V:Rule23" type="connector" idref="#Соединительная линия уступом 3"/>
        <o:r id="V:Rule24" type="connector" idref="#Прямая со стрелкой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0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E40F9"/>
    <w:pPr>
      <w:jc w:val="center"/>
    </w:pPr>
    <w:rPr>
      <w:sz w:val="28"/>
    </w:rPr>
  </w:style>
  <w:style w:type="character" w:customStyle="1" w:styleId="a4">
    <w:name w:val="Название Знак"/>
    <w:basedOn w:val="a0"/>
    <w:link w:val="a3"/>
    <w:rsid w:val="004E40F9"/>
    <w:rPr>
      <w:rFonts w:ascii="Times New Roman" w:eastAsia="Times New Roman" w:hAnsi="Times New Roman" w:cs="Times New Roman"/>
      <w:sz w:val="28"/>
      <w:szCs w:val="24"/>
      <w:lang w:eastAsia="ru-RU"/>
    </w:rPr>
  </w:style>
  <w:style w:type="paragraph" w:styleId="a5">
    <w:name w:val="header"/>
    <w:basedOn w:val="a"/>
    <w:link w:val="a6"/>
    <w:uiPriority w:val="99"/>
    <w:unhideWhenUsed/>
    <w:rsid w:val="00BE6E94"/>
    <w:pPr>
      <w:tabs>
        <w:tab w:val="center" w:pos="4677"/>
        <w:tab w:val="right" w:pos="9355"/>
      </w:tabs>
    </w:pPr>
  </w:style>
  <w:style w:type="character" w:customStyle="1" w:styleId="a6">
    <w:name w:val="Верхний колонтитул Знак"/>
    <w:basedOn w:val="a0"/>
    <w:link w:val="a5"/>
    <w:uiPriority w:val="99"/>
    <w:rsid w:val="00BE6E94"/>
    <w:rPr>
      <w:rFonts w:ascii="Times New Roman" w:eastAsia="Times New Roman" w:hAnsi="Times New Roman" w:cs="Times New Roman"/>
      <w:sz w:val="24"/>
      <w:szCs w:val="24"/>
      <w:lang w:eastAsia="ru-RU"/>
    </w:rPr>
  </w:style>
  <w:style w:type="character" w:styleId="a7">
    <w:name w:val="page number"/>
    <w:basedOn w:val="a0"/>
    <w:rsid w:val="00BE6E94"/>
  </w:style>
  <w:style w:type="character" w:customStyle="1" w:styleId="FontStyle53">
    <w:name w:val="Font Style53"/>
    <w:uiPriority w:val="99"/>
    <w:rsid w:val="00BE6E94"/>
    <w:rPr>
      <w:rFonts w:ascii="Times New Roman" w:hAnsi="Times New Roman" w:cs="Times New Roman"/>
      <w:sz w:val="26"/>
      <w:szCs w:val="26"/>
    </w:rPr>
  </w:style>
  <w:style w:type="character" w:styleId="a8">
    <w:name w:val="Hyperlink"/>
    <w:basedOn w:val="a0"/>
    <w:uiPriority w:val="99"/>
    <w:unhideWhenUsed/>
    <w:rsid w:val="00CF1021"/>
    <w:rPr>
      <w:color w:val="0000FF" w:themeColor="hyperlink"/>
      <w:u w:val="single"/>
    </w:rPr>
  </w:style>
  <w:style w:type="paragraph" w:styleId="a9">
    <w:name w:val="No Spacing"/>
    <w:qFormat/>
    <w:rsid w:val="00EC1565"/>
    <w:pPr>
      <w:spacing w:after="0"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EC1565"/>
    <w:pPr>
      <w:ind w:left="720"/>
      <w:contextualSpacing/>
    </w:pPr>
  </w:style>
  <w:style w:type="paragraph" w:styleId="ab">
    <w:name w:val="footer"/>
    <w:basedOn w:val="a"/>
    <w:link w:val="ac"/>
    <w:uiPriority w:val="99"/>
    <w:unhideWhenUsed/>
    <w:rsid w:val="00EC1565"/>
    <w:pPr>
      <w:tabs>
        <w:tab w:val="center" w:pos="4677"/>
        <w:tab w:val="right" w:pos="9355"/>
      </w:tabs>
    </w:pPr>
  </w:style>
  <w:style w:type="character" w:customStyle="1" w:styleId="ac">
    <w:name w:val="Нижний колонтитул Знак"/>
    <w:basedOn w:val="a0"/>
    <w:link w:val="ab"/>
    <w:uiPriority w:val="99"/>
    <w:rsid w:val="00EC1565"/>
    <w:rPr>
      <w:rFonts w:ascii="Times New Roman" w:eastAsia="Times New Roman" w:hAnsi="Times New Roman" w:cs="Times New Roman"/>
      <w:sz w:val="24"/>
      <w:szCs w:val="24"/>
      <w:lang w:eastAsia="ru-RU"/>
    </w:rPr>
  </w:style>
  <w:style w:type="paragraph" w:customStyle="1" w:styleId="ConsPlusTitle">
    <w:name w:val="ConsPlusTitle"/>
    <w:rsid w:val="00971810"/>
    <w:pPr>
      <w:suppressAutoHyphens/>
      <w:autoSpaceDE w:val="0"/>
      <w:spacing w:after="0" w:line="240" w:lineRule="auto"/>
    </w:pPr>
    <w:rPr>
      <w:rFonts w:ascii="Times New Roman" w:eastAsia="Arial" w:hAnsi="Times New Roman" w:cs="Times New Roman"/>
      <w:b/>
      <w:bCs/>
      <w:sz w:val="24"/>
      <w:szCs w:val="24"/>
      <w:lang w:eastAsia="ar-SA"/>
    </w:rPr>
  </w:style>
  <w:style w:type="character" w:styleId="ad">
    <w:name w:val="Strong"/>
    <w:qFormat/>
    <w:rsid w:val="009D02CD"/>
    <w:rPr>
      <w:b/>
      <w:bCs/>
    </w:rPr>
  </w:style>
  <w:style w:type="paragraph" w:customStyle="1" w:styleId="ConsPlusNormal">
    <w:name w:val="ConsPlusNormal"/>
    <w:rsid w:val="009D02CD"/>
    <w:pPr>
      <w:suppressAutoHyphens/>
      <w:autoSpaceDE w:val="0"/>
      <w:spacing w:after="0" w:line="240" w:lineRule="auto"/>
      <w:ind w:firstLine="720"/>
    </w:pPr>
    <w:rPr>
      <w:rFonts w:ascii="Arial" w:eastAsia="Arial" w:hAnsi="Arial" w:cs="Arial"/>
      <w:sz w:val="20"/>
      <w:szCs w:val="20"/>
      <w:lang w:eastAsia="ar-SA"/>
    </w:rPr>
  </w:style>
  <w:style w:type="paragraph" w:customStyle="1" w:styleId="1">
    <w:name w:val="нум список 1"/>
    <w:basedOn w:val="a"/>
    <w:rsid w:val="009D02CD"/>
    <w:pPr>
      <w:tabs>
        <w:tab w:val="left" w:pos="360"/>
      </w:tabs>
      <w:suppressAutoHyphens/>
      <w:spacing w:before="120" w:after="120" w:line="276" w:lineRule="auto"/>
      <w:jc w:val="both"/>
    </w:pPr>
    <w:rPr>
      <w:rFonts w:ascii="Calibri" w:hAnsi="Calibri" w:cs="Calibri"/>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0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E40F9"/>
    <w:pPr>
      <w:jc w:val="center"/>
    </w:pPr>
    <w:rPr>
      <w:sz w:val="28"/>
    </w:rPr>
  </w:style>
  <w:style w:type="character" w:customStyle="1" w:styleId="a4">
    <w:name w:val="Название Знак"/>
    <w:basedOn w:val="a0"/>
    <w:link w:val="a3"/>
    <w:rsid w:val="004E40F9"/>
    <w:rPr>
      <w:rFonts w:ascii="Times New Roman" w:eastAsia="Times New Roman" w:hAnsi="Times New Roman" w:cs="Times New Roman"/>
      <w:sz w:val="28"/>
      <w:szCs w:val="24"/>
      <w:lang w:eastAsia="ru-RU"/>
    </w:rPr>
  </w:style>
  <w:style w:type="paragraph" w:styleId="a5">
    <w:name w:val="header"/>
    <w:basedOn w:val="a"/>
    <w:link w:val="a6"/>
    <w:uiPriority w:val="99"/>
    <w:unhideWhenUsed/>
    <w:rsid w:val="00BE6E94"/>
    <w:pPr>
      <w:tabs>
        <w:tab w:val="center" w:pos="4677"/>
        <w:tab w:val="right" w:pos="9355"/>
      </w:tabs>
    </w:pPr>
  </w:style>
  <w:style w:type="character" w:customStyle="1" w:styleId="a6">
    <w:name w:val="Верхний колонтитул Знак"/>
    <w:basedOn w:val="a0"/>
    <w:link w:val="a5"/>
    <w:uiPriority w:val="99"/>
    <w:rsid w:val="00BE6E94"/>
    <w:rPr>
      <w:rFonts w:ascii="Times New Roman" w:eastAsia="Times New Roman" w:hAnsi="Times New Roman" w:cs="Times New Roman"/>
      <w:sz w:val="24"/>
      <w:szCs w:val="24"/>
      <w:lang w:eastAsia="ru-RU"/>
    </w:rPr>
  </w:style>
  <w:style w:type="character" w:styleId="a7">
    <w:name w:val="page number"/>
    <w:basedOn w:val="a0"/>
    <w:rsid w:val="00BE6E94"/>
  </w:style>
  <w:style w:type="character" w:customStyle="1" w:styleId="FontStyle53">
    <w:name w:val="Font Style53"/>
    <w:uiPriority w:val="99"/>
    <w:rsid w:val="00BE6E94"/>
    <w:rPr>
      <w:rFonts w:ascii="Times New Roman" w:hAnsi="Times New Roman" w:cs="Times New Roman"/>
      <w:sz w:val="26"/>
      <w:szCs w:val="26"/>
    </w:rPr>
  </w:style>
  <w:style w:type="character" w:styleId="a8">
    <w:name w:val="Hyperlink"/>
    <w:basedOn w:val="a0"/>
    <w:uiPriority w:val="99"/>
    <w:unhideWhenUsed/>
    <w:rsid w:val="00CF1021"/>
    <w:rPr>
      <w:color w:val="0000FF" w:themeColor="hyperlink"/>
      <w:u w:val="single"/>
    </w:rPr>
  </w:style>
  <w:style w:type="paragraph" w:styleId="a9">
    <w:name w:val="No Spacing"/>
    <w:uiPriority w:val="1"/>
    <w:qFormat/>
    <w:rsid w:val="00EC1565"/>
    <w:pPr>
      <w:spacing w:after="0"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EC1565"/>
    <w:pPr>
      <w:ind w:left="720"/>
      <w:contextualSpacing/>
    </w:pPr>
  </w:style>
  <w:style w:type="paragraph" w:styleId="ab">
    <w:name w:val="footer"/>
    <w:basedOn w:val="a"/>
    <w:link w:val="ac"/>
    <w:uiPriority w:val="99"/>
    <w:unhideWhenUsed/>
    <w:rsid w:val="00EC1565"/>
    <w:pPr>
      <w:tabs>
        <w:tab w:val="center" w:pos="4677"/>
        <w:tab w:val="right" w:pos="9355"/>
      </w:tabs>
    </w:pPr>
  </w:style>
  <w:style w:type="character" w:customStyle="1" w:styleId="ac">
    <w:name w:val="Нижний колонтитул Знак"/>
    <w:basedOn w:val="a0"/>
    <w:link w:val="ab"/>
    <w:uiPriority w:val="99"/>
    <w:rsid w:val="00EC156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7860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E9B3CD078380C8E3E185902F9352D02817FC0A95F86C595B102A2D8BF6AE832AC33945I0M0L"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8D6DC-7D4F-4C63-BF41-351A39259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15</Pages>
  <Words>5854</Words>
  <Characters>33369</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Земельный</dc:creator>
  <cp:keywords/>
  <dc:description/>
  <cp:lastModifiedBy>1</cp:lastModifiedBy>
  <cp:revision>24</cp:revision>
  <cp:lastPrinted>2015-05-07T05:40:00Z</cp:lastPrinted>
  <dcterms:created xsi:type="dcterms:W3CDTF">2015-05-07T05:35:00Z</dcterms:created>
  <dcterms:modified xsi:type="dcterms:W3CDTF">2017-01-26T07:45:00Z</dcterms:modified>
</cp:coreProperties>
</file>