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BE" w:rsidRPr="009F67FF" w:rsidRDefault="009F67FF" w:rsidP="009F6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7FF">
        <w:rPr>
          <w:rFonts w:ascii="Times New Roman" w:hAnsi="Times New Roman" w:cs="Times New Roman"/>
          <w:sz w:val="24"/>
          <w:szCs w:val="24"/>
        </w:rPr>
        <w:t>Приложение</w:t>
      </w:r>
      <w:r w:rsidR="00B317FA">
        <w:rPr>
          <w:rFonts w:ascii="Times New Roman" w:hAnsi="Times New Roman" w:cs="Times New Roman"/>
          <w:sz w:val="24"/>
          <w:szCs w:val="24"/>
        </w:rPr>
        <w:t xml:space="preserve"> № 1</w:t>
      </w:r>
      <w:r w:rsidRPr="009F67F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9F67FF" w:rsidRDefault="009F67FF" w:rsidP="009F6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7F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9F67FF" w:rsidRPr="009F67FF" w:rsidRDefault="009F67FF" w:rsidP="009F6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7FF">
        <w:rPr>
          <w:rFonts w:ascii="Times New Roman" w:hAnsi="Times New Roman" w:cs="Times New Roman"/>
          <w:sz w:val="24"/>
          <w:szCs w:val="24"/>
        </w:rPr>
        <w:t>Новоегорлыкского сельского поселения</w:t>
      </w:r>
    </w:p>
    <w:p w:rsidR="009F67FF" w:rsidRDefault="009F67FF" w:rsidP="009F6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 от 16.03.2017</w:t>
      </w:r>
      <w:r w:rsidRPr="009F6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7FF" w:rsidRDefault="009F67FF" w:rsidP="009F6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67FF" w:rsidRDefault="009F67FF" w:rsidP="009F6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67FF" w:rsidRPr="009F67FF" w:rsidRDefault="009F67FF" w:rsidP="009F6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7FF">
        <w:rPr>
          <w:rFonts w:ascii="Times New Roman" w:hAnsi="Times New Roman" w:cs="Times New Roman"/>
          <w:sz w:val="28"/>
          <w:szCs w:val="28"/>
        </w:rPr>
        <w:t>Состав штаба</w:t>
      </w:r>
    </w:p>
    <w:p w:rsidR="009F67FF" w:rsidRDefault="009F67FF" w:rsidP="009F6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7FF">
        <w:rPr>
          <w:rFonts w:ascii="Times New Roman" w:hAnsi="Times New Roman" w:cs="Times New Roman"/>
          <w:sz w:val="28"/>
          <w:szCs w:val="28"/>
        </w:rPr>
        <w:t>Народной дружины Новоегорлыкского сельского поселения</w:t>
      </w:r>
    </w:p>
    <w:p w:rsidR="00B317FA" w:rsidRPr="009F67FF" w:rsidRDefault="00B317FA" w:rsidP="009F6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67FF" w:rsidTr="009F67FF">
        <w:tc>
          <w:tcPr>
            <w:tcW w:w="4785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786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Новоегорлыкского сельского поселения, начальник штаба Народной дружины</w:t>
            </w:r>
          </w:p>
        </w:tc>
      </w:tr>
      <w:tr w:rsidR="009F67FF" w:rsidTr="009F67FF">
        <w:tc>
          <w:tcPr>
            <w:tcW w:w="4785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4786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Новоегорлыкского сельского поселения, командир Народной дружины, заместитель начальника штаба НД</w:t>
            </w:r>
          </w:p>
        </w:tc>
      </w:tr>
      <w:tr w:rsidR="009F67FF" w:rsidTr="009F67FF">
        <w:tc>
          <w:tcPr>
            <w:tcW w:w="4785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4786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Новоегорлыкского сельского поселения, заместитель командира НД</w:t>
            </w:r>
          </w:p>
        </w:tc>
      </w:tr>
      <w:tr w:rsidR="009F67FF" w:rsidTr="009F67FF">
        <w:tc>
          <w:tcPr>
            <w:tcW w:w="4785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Японович</w:t>
            </w:r>
            <w:proofErr w:type="spellEnd"/>
          </w:p>
        </w:tc>
        <w:tc>
          <w:tcPr>
            <w:tcW w:w="4786" w:type="dxa"/>
          </w:tcPr>
          <w:p w:rsidR="009F67FF" w:rsidRDefault="009F67FF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 хуторского казачьего общества Новоегорлыкского сельского поселения, ответственный  секретарь  штаба НД</w:t>
            </w:r>
          </w:p>
        </w:tc>
      </w:tr>
    </w:tbl>
    <w:p w:rsidR="009F67FF" w:rsidRPr="009F67FF" w:rsidRDefault="009F67FF" w:rsidP="009F67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67FF" w:rsidRPr="009F67FF" w:rsidSect="00F6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7FF"/>
    <w:rsid w:val="009F67FF"/>
    <w:rsid w:val="00B317FA"/>
    <w:rsid w:val="00B8220B"/>
    <w:rsid w:val="00ED3378"/>
    <w:rsid w:val="00F25435"/>
    <w:rsid w:val="00F6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2017-03-17T04:50:00Z</cp:lastPrinted>
  <dcterms:created xsi:type="dcterms:W3CDTF">2017-03-16T11:55:00Z</dcterms:created>
  <dcterms:modified xsi:type="dcterms:W3CDTF">2017-03-17T04:51:00Z</dcterms:modified>
</cp:coreProperties>
</file>