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Администрация  Новоегорлыкского сельского поселения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81BE0" w:rsidRPr="00681BE0" w:rsidRDefault="00681BE0" w:rsidP="0072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BE0" w:rsidRPr="00681BE0" w:rsidRDefault="00631278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7.6pt" to="464.6pt,7.6pt" strokecolor="#969696" strokeweight="3pt"/>
        </w:pic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E0" w:rsidRDefault="00681BE0" w:rsidP="00726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6CBD" w:rsidRPr="00726CBD" w:rsidRDefault="00726CBD" w:rsidP="00726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 xml:space="preserve">от </w:t>
      </w:r>
      <w:r w:rsidR="00726CBD">
        <w:rPr>
          <w:rFonts w:ascii="Times New Roman" w:hAnsi="Times New Roman" w:cs="Times New Roman"/>
          <w:sz w:val="28"/>
          <w:szCs w:val="28"/>
        </w:rPr>
        <w:t>07.04</w:t>
      </w:r>
      <w:r w:rsidR="00402AC2">
        <w:rPr>
          <w:rFonts w:ascii="Times New Roman" w:hAnsi="Times New Roman" w:cs="Times New Roman"/>
          <w:sz w:val="28"/>
          <w:szCs w:val="28"/>
        </w:rPr>
        <w:t>.</w:t>
      </w:r>
      <w:r w:rsidRPr="00681BE0">
        <w:rPr>
          <w:rFonts w:ascii="Times New Roman" w:hAnsi="Times New Roman" w:cs="Times New Roman"/>
          <w:sz w:val="28"/>
          <w:szCs w:val="28"/>
        </w:rPr>
        <w:t>20</w:t>
      </w:r>
      <w:r w:rsidR="00726CBD">
        <w:rPr>
          <w:rFonts w:ascii="Times New Roman" w:hAnsi="Times New Roman" w:cs="Times New Roman"/>
          <w:sz w:val="28"/>
          <w:szCs w:val="28"/>
        </w:rPr>
        <w:t>21</w:t>
      </w:r>
      <w:r w:rsidRPr="00681BE0">
        <w:rPr>
          <w:rFonts w:ascii="Times New Roman" w:hAnsi="Times New Roman" w:cs="Times New Roman"/>
          <w:sz w:val="28"/>
          <w:szCs w:val="28"/>
        </w:rPr>
        <w:t xml:space="preserve"> </w:t>
      </w:r>
      <w:r w:rsidR="00402AC2">
        <w:rPr>
          <w:rFonts w:ascii="Times New Roman" w:hAnsi="Times New Roman" w:cs="Times New Roman"/>
          <w:sz w:val="28"/>
          <w:szCs w:val="28"/>
        </w:rPr>
        <w:t>г</w:t>
      </w:r>
      <w:r w:rsidRPr="00681BE0">
        <w:rPr>
          <w:rFonts w:ascii="Times New Roman" w:hAnsi="Times New Roman" w:cs="Times New Roman"/>
          <w:sz w:val="28"/>
          <w:szCs w:val="28"/>
        </w:rPr>
        <w:t xml:space="preserve"> </w:t>
      </w:r>
      <w:r w:rsidRPr="00681BE0">
        <w:rPr>
          <w:rFonts w:ascii="Times New Roman" w:hAnsi="Times New Roman" w:cs="Times New Roman"/>
          <w:sz w:val="28"/>
          <w:szCs w:val="28"/>
        </w:rPr>
        <w:tab/>
      </w:r>
      <w:r w:rsidRPr="00681B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 </w:t>
      </w:r>
      <w:r w:rsidR="00726CBD">
        <w:rPr>
          <w:rFonts w:ascii="Times New Roman" w:hAnsi="Times New Roman" w:cs="Times New Roman"/>
          <w:sz w:val="28"/>
          <w:szCs w:val="28"/>
        </w:rPr>
        <w:t>22</w:t>
      </w:r>
    </w:p>
    <w:p w:rsidR="00681BE0" w:rsidRPr="00681BE0" w:rsidRDefault="00681BE0" w:rsidP="00681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1BE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1BE0">
        <w:rPr>
          <w:rFonts w:ascii="Times New Roman" w:hAnsi="Times New Roman" w:cs="Times New Roman"/>
          <w:sz w:val="28"/>
          <w:szCs w:val="28"/>
        </w:rPr>
        <w:t>овый Егорлык</w:t>
      </w:r>
    </w:p>
    <w:p w:rsidR="00681BE0" w:rsidRDefault="00681BE0" w:rsidP="00681BE0">
      <w:pPr>
        <w:rPr>
          <w:sz w:val="28"/>
          <w:szCs w:val="28"/>
        </w:rPr>
      </w:pPr>
      <w:r>
        <w:t xml:space="preserve">            </w:t>
      </w:r>
    </w:p>
    <w:p w:rsidR="00726CBD" w:rsidRPr="00726CBD" w:rsidRDefault="00681BE0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оложения о комиссии по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координации работы</w:t>
      </w:r>
    </w:p>
    <w:p w:rsidR="00726CBD" w:rsidRPr="00726CBD" w:rsidRDefault="00726CBD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</w:p>
    <w:p w:rsidR="00B72756" w:rsidRDefault="00B72756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81BE0" w:rsidRPr="00726CBD">
        <w:rPr>
          <w:rFonts w:ascii="Times New Roman" w:eastAsia="Times New Roman" w:hAnsi="Times New Roman" w:cs="Times New Roman"/>
          <w:sz w:val="28"/>
          <w:szCs w:val="28"/>
        </w:rPr>
        <w:t>Новоегорлыкском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</w:p>
    <w:p w:rsidR="00726CBD" w:rsidRPr="00681BE0" w:rsidRDefault="00726CBD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81BE0" w:rsidRPr="00726CBD" w:rsidRDefault="00726CBD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в целях приведения нормативных правовых актов в соответствие действующему законодательству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целях борьбы с коррупцией в </w:t>
      </w:r>
      <w:r w:rsidR="00681BE0" w:rsidRPr="00726CBD">
        <w:rPr>
          <w:rFonts w:ascii="Times New Roman" w:eastAsia="Times New Roman" w:hAnsi="Times New Roman" w:cs="Times New Roman"/>
          <w:sz w:val="28"/>
          <w:szCs w:val="28"/>
        </w:rPr>
        <w:t>Новоегорлыкском сельском поселении А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681BE0" w:rsidRPr="00726CBD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72756" w:rsidRPr="00681BE0" w:rsidRDefault="00B72756" w:rsidP="00726CBD">
      <w:pPr>
        <w:shd w:val="clear" w:color="auto" w:fill="FFFFFF"/>
        <w:spacing w:before="117" w:after="11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72756" w:rsidRPr="00681BE0" w:rsidRDefault="00B72756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комиссии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по координации работы</w:t>
      </w:r>
      <w:r w:rsidR="00726CBD" w:rsidRPr="00681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B72756" w:rsidRDefault="00B72756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комиссии по противодействию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по координации работы</w:t>
      </w:r>
      <w:r w:rsidR="00726CBD" w:rsidRPr="00681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 xml:space="preserve">коррупции в 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Новоегорлыкском сельском поселении согласно приложению 2.</w:t>
      </w:r>
    </w:p>
    <w:p w:rsidR="00726CBD" w:rsidRDefault="00726CBD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72756" w:rsidRP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Считать утратившим силу постановление Администрации Новоегорлыкского сельского поселения №5 от 03.02.2017 г</w:t>
      </w:r>
      <w:r w:rsidRPr="00726C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81BE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комиссии по противодействию 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1B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Новоегорлыкском сельском поселении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72756" w:rsidRPr="00681BE0" w:rsidRDefault="00726CBD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B72756" w:rsidRPr="00681BE0">
        <w:rPr>
          <w:rFonts w:ascii="Times New Roman" w:eastAsia="Times New Roman" w:hAnsi="Times New Roman" w:cs="Times New Roman"/>
          <w:spacing w:val="-1"/>
          <w:sz w:val="28"/>
          <w:szCs w:val="28"/>
        </w:rPr>
        <w:t>Обнародовать настоящее постановление на информационных стендах</w:t>
      </w:r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 Новоегорлыкского сельского поселения и на официальном интернет-сайте муниципального образования «</w:t>
      </w:r>
      <w:proofErr w:type="spellStart"/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>Новоегорлыкское</w:t>
      </w:r>
      <w:proofErr w:type="spellEnd"/>
      <w:r w:rsidR="00681B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сельское поселение».</w:t>
      </w:r>
    </w:p>
    <w:p w:rsidR="00B72756" w:rsidRPr="00681BE0" w:rsidRDefault="00726CBD" w:rsidP="00726CBD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72756" w:rsidRPr="00681BE0">
        <w:rPr>
          <w:rFonts w:ascii="Times New Roman" w:eastAsia="Times New Roman" w:hAnsi="Times New Roman" w:cs="Times New Roman"/>
          <w:sz w:val="28"/>
          <w:szCs w:val="28"/>
        </w:rPr>
        <w:t xml:space="preserve"> исполне</w:t>
      </w:r>
      <w:r w:rsidR="00681BE0">
        <w:rPr>
          <w:rFonts w:ascii="Times New Roman" w:eastAsia="Times New Roman" w:hAnsi="Times New Roman" w:cs="Times New Roman"/>
          <w:sz w:val="28"/>
          <w:szCs w:val="28"/>
        </w:rPr>
        <w:t>нием постановления оставляю за собой.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726CBD" w:rsidRDefault="00726CBD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81BE0" w:rsidRPr="00726CBD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B72756" w:rsidRPr="00726CBD" w:rsidRDefault="00681BE0" w:rsidP="00726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  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</w:rPr>
        <w:t>Е.В.Григоренко</w:t>
      </w:r>
      <w:proofErr w:type="spellEnd"/>
    </w:p>
    <w:p w:rsidR="00726CBD" w:rsidRDefault="00B72756" w:rsidP="00726CBD">
      <w:pPr>
        <w:pStyle w:val="a3"/>
        <w:rPr>
          <w:rFonts w:eastAsia="Times New Roman"/>
        </w:rPr>
      </w:pPr>
      <w:r w:rsidRPr="00681BE0">
        <w:rPr>
          <w:rFonts w:eastAsia="Times New Roman"/>
        </w:rPr>
        <w:t> </w:t>
      </w:r>
    </w:p>
    <w:p w:rsidR="00B72756" w:rsidRPr="00726CBD" w:rsidRDefault="00681BE0" w:rsidP="00726CB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26CBD">
        <w:rPr>
          <w:rFonts w:ascii="Times New Roman" w:eastAsia="Times New Roman" w:hAnsi="Times New Roman" w:cs="Times New Roman"/>
          <w:sz w:val="24"/>
          <w:szCs w:val="24"/>
        </w:rPr>
        <w:t>Татьяна Николаевна Пивоварова</w:t>
      </w:r>
    </w:p>
    <w:p w:rsidR="00681BE0" w:rsidRPr="00726CBD" w:rsidRDefault="00726CBD" w:rsidP="00726CB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81BE0" w:rsidRPr="00726CBD">
        <w:rPr>
          <w:rFonts w:ascii="Times New Roman" w:eastAsia="Times New Roman" w:hAnsi="Times New Roman" w:cs="Times New Roman"/>
          <w:sz w:val="24"/>
          <w:szCs w:val="24"/>
        </w:rPr>
        <w:t>8(86372)-42-509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726CBD" w:rsidRDefault="00B72756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72756" w:rsidRPr="00726CBD" w:rsidRDefault="00681BE0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к постановлению А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B72756" w:rsidRPr="00726CBD" w:rsidRDefault="00681BE0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Новоегорлыкского</w:t>
      </w:r>
      <w:r w:rsidR="00B72756" w:rsidRPr="00726C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72756" w:rsidRPr="00726CBD" w:rsidRDefault="00681BE0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07.04</w:t>
      </w:r>
      <w:r w:rsidR="00402AC2" w:rsidRPr="00726C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2AC2" w:rsidRPr="00726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CBD" w:rsidRPr="00726CBD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26CBD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</w:t>
      </w:r>
      <w:r w:rsidR="00511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26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КООРДИНАЦИИ РАБОТЫ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НОВОЕГОРЛЫКСКОМ</w:t>
      </w:r>
      <w:r w:rsidRPr="00681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в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Новоегорлыкском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(далее - комиссия) создается в целях противодействия коррупции в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Новоегорлыкском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и является постоянным действующим координационным органом при главе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1.2.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своей деятельности комиссия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 Ростовской области, областными законами, правовыми актами Губернатора Ростовской области и Правительства Ростовской области, Уставом муниципального образования «</w:t>
      </w:r>
      <w:proofErr w:type="spellStart"/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Новоегорлыкское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сельское поселение» и муниципальными правовыми актами, а также настоящим Положением.</w:t>
      </w:r>
      <w:proofErr w:type="gramEnd"/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1.3. Комиссия осуществляет свою деятельность во взаимодействии с Управлением по противодействию коррупции при Губернаторе Ростовской области,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объединениями и организациями.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Основные задачи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 в Ростовской области и его президиума, управления по противодействию коррупции при Губернаторе Ростовской области в части рекомендаций (поручений) органам местного самоуправления и их руководителям.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2.2. Подготовка предложений о реализации государственной политики в сфере противодействия коррупции главе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2.3. Обеспечение координации деятельности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</w:t>
      </w:r>
      <w:r w:rsidRPr="00726CBD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2.4. Обеспечение согласованных действий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Ивановском сельском поселении.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Ивановском сельском поселении.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работе по противодействию коррупции.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2.7. Участие в повышении правовой культуры граждан и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пропаганде.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Полномочия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Комиссия в целях выполнения возложенных на нее задач осуществляет следующие полномочия: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3.1. Подготавливает предложения по совершенствованию нормативного правового регулирования в области противодействии коррупции главе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3.3. Разрабатывает рекомендации по организации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антикоррупционного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антикоррупционных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стандартов поведения.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3.4. Организует: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подготовку проектов нормативных правовых актов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вопросам противодействия коррупции;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разработку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программы (подпрограммы)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и планов мероприятий по противодействию коррупции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3.5. Рассматривает вопросы, в сфере противодействия коррупции.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контроля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реализацией муниципальной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программы 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(подпрограммы)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3.8. Осуществляет </w:t>
      </w:r>
      <w:proofErr w:type="spell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антикоррупционный</w:t>
      </w:r>
      <w:proofErr w:type="spell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мониторинг.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3.9.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4. Порядок формирования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4.2. Комиссия формируется в составе председателя комиссии, его заместителя, секретаря и членов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или лицо, временно исполняющее его обязанности.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4.4.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состав комиссии могут входить заместители главы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руководители структурных подразделений и отраслевых (функциональных) органов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руководители территориальных органов федеральных государственных органов, члены общественного совета при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  <w:proofErr w:type="gramEnd"/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4.7. На заседания комиссии могут быть приглашены представители территориальных органов федеральных государственных органов, государственных органов Ростовской области,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26CBD" w:rsidRPr="00726CBD" w:rsidRDefault="00726CBD" w:rsidP="00511CD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 Порядок работы комиссии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>5.2. Заседания комиссии ведет председатель комиссии или по его поручению заместитель председателя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правовые акты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дает поручения в рамках своих полномочий членам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представляет комиссию в отношениях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5.9. Обеспечение деятельности комиссии осуществляет специалист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архивной, кадровой работе и нотариальным делам, ответственный за профилактику коррупционных и иных правонарушений.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5.10. Подготовку материалов к заседаниям комиссии и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принятых ею решений осуществляет специалист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 по архивной, кадровой работе и нотариальным делам, ответственный за профилактику коррупционных и иных правонарушений и глава Администрации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поселения.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В подготовке материалов к заседаниям комиссии могут принимать участие государственные органы, Администрация </w:t>
      </w:r>
      <w:r w:rsidR="00511CD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Новоегорлыкского</w:t>
      </w: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сельского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поселения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 сфере ведения которых относятся вопросы, включенные в повестку дня заседания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позднее</w:t>
      </w:r>
      <w:proofErr w:type="gramEnd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5.11. Секретарь комиссии: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proofErr w:type="gramStart"/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оформляет протоколы заседаний комиссии;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организует выполнение поручений председателя комиссии, данных по результатам заседаний комиссии.</w:t>
      </w:r>
    </w:p>
    <w:p w:rsidR="00726CBD" w:rsidRPr="00726CBD" w:rsidRDefault="00726CBD" w:rsidP="00726C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26CB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726CBD" w:rsidRPr="00314476" w:rsidRDefault="00726CBD" w:rsidP="00726CBD">
      <w:pPr>
        <w:tabs>
          <w:tab w:val="left" w:pos="540"/>
        </w:tabs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987" w:rsidRDefault="00942987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726CBD" w:rsidRPr="00726CBD" w:rsidRDefault="00726CBD" w:rsidP="00726C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sz w:val="28"/>
          <w:szCs w:val="28"/>
        </w:rPr>
        <w:t>от 07.04.2021 № 22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726CBD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72756" w:rsidRPr="00726CBD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</w:t>
      </w:r>
      <w:r w:rsidR="00726CBD" w:rsidRPr="00726CBD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КООРДИНАЦИИ РАБОТЫ ПО </w:t>
      </w:r>
      <w:r w:rsidRPr="00726CBD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ПРОТИВОДЕЙСТВИЮ КОРРУПЦИИ</w:t>
      </w:r>
    </w:p>
    <w:p w:rsidR="00B72756" w:rsidRPr="00726CBD" w:rsidRDefault="00B72756" w:rsidP="00B72756">
      <w:pPr>
        <w:shd w:val="clear" w:color="auto" w:fill="FFFFFF"/>
        <w:spacing w:before="117" w:after="1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CB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600DC" w:rsidRPr="00726CB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НОВОЕГОРЛЫКСКОМ </w:t>
      </w:r>
      <w:r w:rsidRPr="00726CB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B72756" w:rsidRPr="007600DC" w:rsidRDefault="007600DC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0DC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игоренко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Евгений Владимирович (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 xml:space="preserve"> Новоегорлыкского сельского поселения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</w:t>
      </w:r>
    </w:p>
    <w:p w:rsidR="00B72756" w:rsidRPr="007600DC" w:rsidRDefault="007600DC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Кагальницкий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Виталий Вячеславович (ведущий специалист по 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правопорядку,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защите населения от ЧС и 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>первичны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>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</w:t>
      </w:r>
      <w:r w:rsidR="00942987" w:rsidRPr="00942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>Администрации Новоегорлыкского сельского поселения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CBD" w:rsidRPr="00681BE0" w:rsidRDefault="00726CBD" w:rsidP="00726CBD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Секретарь:</w:t>
      </w:r>
    </w:p>
    <w:p w:rsidR="00726CBD" w:rsidRPr="00A66322" w:rsidRDefault="00726CBD" w:rsidP="00726CBD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Пивоварова Татьяна Николаевна (ведущий специалист по организационной, правовой и кадровой работе</w:t>
      </w:r>
      <w:r w:rsidR="00942987" w:rsidRPr="00942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87">
        <w:rPr>
          <w:rFonts w:ascii="Times New Roman" w:eastAsia="Times New Roman" w:hAnsi="Times New Roman" w:cs="Times New Roman"/>
          <w:sz w:val="28"/>
          <w:szCs w:val="28"/>
        </w:rPr>
        <w:t>Администрации Новоегорлыкского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CBD" w:rsidRDefault="00726CBD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CBD" w:rsidRDefault="00726CBD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726CBD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681B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2756" w:rsidRDefault="00B72756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0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 xml:space="preserve">Коломиец Владимир Дмитриевич (ведущий 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7600DC">
        <w:rPr>
          <w:rFonts w:ascii="Times New Roman" w:eastAsia="Times New Roman" w:hAnsi="Times New Roman" w:cs="Times New Roman"/>
          <w:sz w:val="28"/>
          <w:szCs w:val="28"/>
        </w:rPr>
        <w:t>по муниципальному хозяйству</w:t>
      </w:r>
      <w:r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2987" w:rsidRPr="007600DC" w:rsidRDefault="00942987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Онуфриевна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(начальник сектора экономики и финансов Администрации Новоегорлыкского сельского поселения)</w:t>
      </w:r>
    </w:p>
    <w:p w:rsidR="00B72756" w:rsidRPr="007600DC" w:rsidRDefault="007600DC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 Анатолий Николаевич (д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епутат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Новоегорлыкского сельского поселения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согласованию)</w:t>
      </w:r>
    </w:p>
    <w:p w:rsidR="00B72756" w:rsidRDefault="00942987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Ивановна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63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66322" w:rsidRPr="007600DC">
        <w:rPr>
          <w:rFonts w:ascii="Times New Roman" w:eastAsia="Times New Roman" w:hAnsi="Times New Roman" w:cs="Times New Roman"/>
          <w:sz w:val="28"/>
          <w:szCs w:val="28"/>
        </w:rPr>
        <w:t>епутат </w:t>
      </w:r>
      <w:r w:rsidR="00A66322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Новоегорлыкского сельского поселения</w:t>
      </w:r>
      <w:r w:rsidR="00A66322" w:rsidRPr="007600D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</w:t>
      </w:r>
      <w:r w:rsidR="00B72756" w:rsidRPr="007600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2987" w:rsidRPr="007600DC" w:rsidRDefault="00942987" w:rsidP="00A66322">
      <w:pPr>
        <w:pStyle w:val="a4"/>
        <w:numPr>
          <w:ilvl w:val="0"/>
          <w:numId w:val="1"/>
        </w:num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Инна Филипповна (заведующая ОСО №11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овый Егорлык)</w:t>
      </w:r>
    </w:p>
    <w:p w:rsidR="00B72756" w:rsidRPr="00681BE0" w:rsidRDefault="00B72756" w:rsidP="00A66322">
      <w:pPr>
        <w:shd w:val="clear" w:color="auto" w:fill="FFFFFF"/>
        <w:spacing w:before="117"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56" w:rsidRPr="00681BE0" w:rsidRDefault="00B72756" w:rsidP="00B72756">
      <w:pPr>
        <w:shd w:val="clear" w:color="auto" w:fill="FFFFFF"/>
        <w:spacing w:before="117"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B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4748" w:rsidRDefault="00AA4748"/>
    <w:sectPr w:rsidR="00AA4748" w:rsidSect="00726CB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574"/>
    <w:multiLevelType w:val="hybridMultilevel"/>
    <w:tmpl w:val="DE60A2A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2756"/>
    <w:rsid w:val="00257448"/>
    <w:rsid w:val="00402AC2"/>
    <w:rsid w:val="00511CD3"/>
    <w:rsid w:val="00631278"/>
    <w:rsid w:val="00681BE0"/>
    <w:rsid w:val="00726CBD"/>
    <w:rsid w:val="007600DC"/>
    <w:rsid w:val="00942987"/>
    <w:rsid w:val="00A66322"/>
    <w:rsid w:val="00AA4748"/>
    <w:rsid w:val="00B72756"/>
    <w:rsid w:val="00CD7447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7"/>
  </w:style>
  <w:style w:type="paragraph" w:styleId="1">
    <w:name w:val="heading 1"/>
    <w:basedOn w:val="a"/>
    <w:link w:val="10"/>
    <w:uiPriority w:val="9"/>
    <w:qFormat/>
    <w:rsid w:val="00B7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27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2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72756"/>
  </w:style>
  <w:style w:type="paragraph" w:styleId="a3">
    <w:name w:val="No Spacing"/>
    <w:uiPriority w:val="1"/>
    <w:qFormat/>
    <w:rsid w:val="00681B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0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2021-04-11T14:03:00Z</cp:lastPrinted>
  <dcterms:created xsi:type="dcterms:W3CDTF">2021-04-11T14:04:00Z</dcterms:created>
  <dcterms:modified xsi:type="dcterms:W3CDTF">2021-04-11T14:04:00Z</dcterms:modified>
</cp:coreProperties>
</file>