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03" w:rsidRDefault="00904503" w:rsidP="00240A75">
      <w:pPr>
        <w:ind w:firstLine="0"/>
        <w:jc w:val="center"/>
      </w:pPr>
    </w:p>
    <w:p w:rsidR="00904503" w:rsidRPr="00DD3E61" w:rsidRDefault="00904503" w:rsidP="00904503">
      <w:pPr>
        <w:spacing w:line="240" w:lineRule="exact"/>
        <w:ind w:right="-2"/>
        <w:jc w:val="center"/>
        <w:rPr>
          <w:rFonts w:asciiTheme="majorHAnsi" w:hAnsiTheme="majorHAnsi"/>
          <w:sz w:val="26"/>
          <w:szCs w:val="26"/>
        </w:rPr>
      </w:pPr>
      <w:r w:rsidRPr="00DD3E61">
        <w:rPr>
          <w:rFonts w:asciiTheme="majorHAnsi" w:hAnsiTheme="majorHAnsi"/>
          <w:sz w:val="26"/>
          <w:szCs w:val="26"/>
        </w:rPr>
        <w:t>Российская Федерация</w:t>
      </w:r>
    </w:p>
    <w:p w:rsidR="00904503" w:rsidRPr="00DD3E61" w:rsidRDefault="00904503" w:rsidP="00904503">
      <w:pPr>
        <w:spacing w:line="240" w:lineRule="exact"/>
        <w:jc w:val="center"/>
        <w:rPr>
          <w:rFonts w:asciiTheme="majorHAnsi" w:hAnsiTheme="majorHAnsi"/>
          <w:sz w:val="26"/>
          <w:szCs w:val="26"/>
        </w:rPr>
      </w:pPr>
      <w:r w:rsidRPr="00DD3E61">
        <w:rPr>
          <w:rFonts w:asciiTheme="majorHAnsi" w:hAnsiTheme="majorHAnsi"/>
          <w:sz w:val="26"/>
          <w:szCs w:val="26"/>
        </w:rPr>
        <w:t>Ростовская область</w:t>
      </w:r>
    </w:p>
    <w:p w:rsidR="00904503" w:rsidRPr="00DD3E61" w:rsidRDefault="00904503" w:rsidP="00904503">
      <w:pPr>
        <w:spacing w:line="240" w:lineRule="exact"/>
        <w:jc w:val="center"/>
        <w:rPr>
          <w:rFonts w:asciiTheme="majorHAnsi" w:hAnsiTheme="majorHAnsi"/>
          <w:sz w:val="26"/>
          <w:szCs w:val="26"/>
        </w:rPr>
      </w:pPr>
      <w:r w:rsidRPr="00DD3E61">
        <w:rPr>
          <w:rFonts w:asciiTheme="majorHAnsi" w:hAnsiTheme="majorHAnsi"/>
          <w:sz w:val="26"/>
          <w:szCs w:val="26"/>
        </w:rPr>
        <w:t>Сальский район</w:t>
      </w:r>
    </w:p>
    <w:p w:rsidR="00904503" w:rsidRPr="00DD3E61" w:rsidRDefault="00904503" w:rsidP="00904503">
      <w:pPr>
        <w:spacing w:line="240" w:lineRule="exact"/>
        <w:jc w:val="center"/>
        <w:rPr>
          <w:rFonts w:asciiTheme="majorHAnsi" w:hAnsiTheme="majorHAnsi"/>
          <w:sz w:val="26"/>
          <w:szCs w:val="26"/>
        </w:rPr>
      </w:pPr>
      <w:r w:rsidRPr="00DD3E61">
        <w:rPr>
          <w:rFonts w:asciiTheme="majorHAnsi" w:hAnsiTheme="majorHAnsi"/>
          <w:sz w:val="26"/>
          <w:szCs w:val="26"/>
        </w:rPr>
        <w:t xml:space="preserve">Администрация  </w:t>
      </w:r>
      <w:r w:rsidR="00DF5621" w:rsidRPr="00DD3E61">
        <w:rPr>
          <w:rFonts w:asciiTheme="majorHAnsi" w:hAnsiTheme="majorHAnsi"/>
          <w:sz w:val="26"/>
          <w:szCs w:val="26"/>
        </w:rPr>
        <w:t>Новоегорлыкского</w:t>
      </w:r>
      <w:r w:rsidRPr="00DD3E61">
        <w:rPr>
          <w:rFonts w:asciiTheme="majorHAnsi" w:hAnsiTheme="majorHAnsi"/>
          <w:sz w:val="26"/>
          <w:szCs w:val="26"/>
        </w:rPr>
        <w:t xml:space="preserve"> сельского поселения</w:t>
      </w:r>
    </w:p>
    <w:p w:rsidR="00904503" w:rsidRPr="00317361" w:rsidRDefault="00904503" w:rsidP="00904503">
      <w:pPr>
        <w:spacing w:line="240" w:lineRule="exact"/>
        <w:rPr>
          <w:rFonts w:asciiTheme="majorHAnsi" w:hAnsiTheme="majorHAnsi"/>
          <w:sz w:val="24"/>
          <w:szCs w:val="24"/>
        </w:rPr>
      </w:pPr>
    </w:p>
    <w:p w:rsidR="00904503" w:rsidRPr="00317361" w:rsidRDefault="004A4934" w:rsidP="00904503">
      <w:pPr>
        <w:spacing w:line="240" w:lineRule="exact"/>
        <w:jc w:val="center"/>
        <w:rPr>
          <w:rFonts w:asciiTheme="majorHAnsi" w:hAnsiTheme="majorHAnsi"/>
          <w:b/>
          <w:sz w:val="24"/>
          <w:szCs w:val="24"/>
        </w:rPr>
      </w:pPr>
      <w:r>
        <w:rPr>
          <w:rFonts w:asciiTheme="majorHAnsi" w:hAnsiTheme="majorHAnsi"/>
          <w:b/>
          <w:noProof/>
          <w:sz w:val="24"/>
          <w:szCs w:val="24"/>
          <w:lang w:eastAsia="ru-RU"/>
        </w:rPr>
        <w:pict>
          <v:line id="Line 2" o:spid="_x0000_s1026" style="position:absolute;left:0;text-align:left;z-index:251658240;visibility:visible;mso-wrap-distance-top:-3e-5mm;mso-wrap-distance-bottom:-3e-5mm"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YW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NZni3m+SNGdPQlpBwTjXX+E9c9CkaFJXCOwOT47HwgQsoxJNyj9EZI&#10;GcWWCg0VfphnaRoznJaCBW+Ic3a/q6VFRxLmJX6xLPDch1l9UCyidZyw9dX2RMiLDbdLFfCgFuBz&#10;tS4D8WORLtbz9byYFPlsPSnSppl83NTFZLbJPjw2D01dN9nPQC0ryk4wxlVgNw5nVvyd+Ndnchmr&#10;23je+pC8RY8NA7LjP5KOYgb9LpOw0+y8taPIMI8x+Pp2wsDf78G+f+GrX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AaZmYWEwIA&#10;ACkEAAAOAAAAAAAAAAAAAAAAAC4CAABkcnMvZTJvRG9jLnhtbFBLAQItABQABgAIAAAAIQAR97nl&#10;2AAAAAcBAAAPAAAAAAAAAAAAAAAAAG0EAABkcnMvZG93bnJldi54bWxQSwUGAAAAAAQABADzAAAA&#10;cgUAAAAA&#10;" strokeweight="3pt"/>
        </w:pict>
      </w:r>
    </w:p>
    <w:p w:rsidR="00904503" w:rsidRPr="00317361" w:rsidRDefault="00904503" w:rsidP="00904503">
      <w:pPr>
        <w:spacing w:line="240" w:lineRule="exact"/>
        <w:jc w:val="center"/>
        <w:rPr>
          <w:rFonts w:asciiTheme="majorHAnsi" w:hAnsiTheme="majorHAnsi"/>
          <w:b/>
          <w:sz w:val="24"/>
          <w:szCs w:val="24"/>
        </w:rPr>
      </w:pPr>
      <w:r w:rsidRPr="00317361">
        <w:rPr>
          <w:rFonts w:asciiTheme="majorHAnsi" w:hAnsiTheme="majorHAnsi"/>
          <w:b/>
          <w:sz w:val="24"/>
          <w:szCs w:val="24"/>
        </w:rPr>
        <w:t>ПОСТАНОВЛЕНИЕ</w:t>
      </w:r>
    </w:p>
    <w:p w:rsidR="00904503" w:rsidRPr="00C72651" w:rsidRDefault="00904503" w:rsidP="00904503">
      <w:pPr>
        <w:jc w:val="center"/>
        <w:rPr>
          <w:rFonts w:asciiTheme="majorHAnsi" w:hAnsiTheme="majorHAnsi"/>
          <w:b/>
          <w:sz w:val="24"/>
          <w:szCs w:val="24"/>
        </w:rPr>
      </w:pPr>
    </w:p>
    <w:p w:rsidR="00904503" w:rsidRPr="00C72651" w:rsidRDefault="00F43C24" w:rsidP="0059153C">
      <w:pPr>
        <w:tabs>
          <w:tab w:val="left" w:pos="6675"/>
        </w:tabs>
        <w:rPr>
          <w:rFonts w:asciiTheme="majorHAnsi" w:hAnsiTheme="majorHAnsi"/>
          <w:b/>
          <w:sz w:val="24"/>
          <w:szCs w:val="24"/>
        </w:rPr>
      </w:pPr>
      <w:r w:rsidRPr="00C72651">
        <w:rPr>
          <w:rFonts w:asciiTheme="majorHAnsi" w:hAnsiTheme="majorHAnsi"/>
          <w:b/>
          <w:sz w:val="24"/>
          <w:szCs w:val="24"/>
        </w:rPr>
        <w:t>28</w:t>
      </w:r>
      <w:r w:rsidR="00097DBB" w:rsidRPr="00C72651">
        <w:rPr>
          <w:rFonts w:asciiTheme="majorHAnsi" w:hAnsiTheme="majorHAnsi"/>
          <w:b/>
          <w:sz w:val="24"/>
          <w:szCs w:val="24"/>
        </w:rPr>
        <w:t>.11.2014</w:t>
      </w:r>
      <w:r w:rsidR="00ED3D62" w:rsidRPr="00C72651">
        <w:rPr>
          <w:rFonts w:asciiTheme="majorHAnsi" w:hAnsiTheme="majorHAnsi"/>
          <w:b/>
          <w:sz w:val="24"/>
          <w:szCs w:val="24"/>
        </w:rPr>
        <w:t xml:space="preserve"> </w:t>
      </w:r>
      <w:r w:rsidR="00DE5FBB" w:rsidRPr="00C72651">
        <w:rPr>
          <w:rFonts w:asciiTheme="majorHAnsi" w:hAnsiTheme="majorHAnsi"/>
          <w:b/>
          <w:sz w:val="24"/>
          <w:szCs w:val="24"/>
        </w:rPr>
        <w:t xml:space="preserve"> г.</w:t>
      </w:r>
      <w:r w:rsidR="0059153C" w:rsidRPr="00C72651">
        <w:rPr>
          <w:rFonts w:asciiTheme="majorHAnsi" w:hAnsiTheme="majorHAnsi"/>
          <w:b/>
          <w:sz w:val="24"/>
          <w:szCs w:val="24"/>
        </w:rPr>
        <w:tab/>
        <w:t>№</w:t>
      </w:r>
      <w:r w:rsidR="00097DBB" w:rsidRPr="00C72651">
        <w:rPr>
          <w:rFonts w:asciiTheme="majorHAnsi" w:hAnsiTheme="majorHAnsi"/>
          <w:b/>
          <w:sz w:val="24"/>
          <w:szCs w:val="24"/>
        </w:rPr>
        <w:t xml:space="preserve"> </w:t>
      </w:r>
      <w:r w:rsidR="00DD3E61" w:rsidRPr="00C72651">
        <w:rPr>
          <w:rFonts w:asciiTheme="majorHAnsi" w:hAnsiTheme="majorHAnsi"/>
          <w:b/>
          <w:sz w:val="24"/>
          <w:szCs w:val="24"/>
        </w:rPr>
        <w:t>122</w:t>
      </w:r>
    </w:p>
    <w:p w:rsidR="0059153C" w:rsidRPr="00317361" w:rsidRDefault="00DF5621" w:rsidP="0059153C">
      <w:pPr>
        <w:tabs>
          <w:tab w:val="left" w:pos="6675"/>
        </w:tabs>
        <w:jc w:val="center"/>
        <w:rPr>
          <w:rFonts w:asciiTheme="majorHAnsi" w:hAnsiTheme="majorHAnsi"/>
          <w:sz w:val="24"/>
          <w:szCs w:val="24"/>
        </w:rPr>
      </w:pPr>
      <w:r>
        <w:rPr>
          <w:rFonts w:asciiTheme="majorHAnsi" w:hAnsiTheme="majorHAnsi"/>
          <w:sz w:val="24"/>
          <w:szCs w:val="24"/>
        </w:rPr>
        <w:t>с. Новый Егорлык</w:t>
      </w:r>
    </w:p>
    <w:p w:rsidR="00097DBB" w:rsidRPr="00556B84" w:rsidRDefault="00097DBB" w:rsidP="00097DBB">
      <w:pPr>
        <w:jc w:val="center"/>
      </w:pPr>
    </w:p>
    <w:p w:rsidR="00F43C24" w:rsidRDefault="00F43C24" w:rsidP="00F43C24">
      <w:pPr>
        <w:ind w:right="4649" w:firstLine="0"/>
        <w:jc w:val="both"/>
      </w:pPr>
      <w:r>
        <w:t>Об утверждении Положения</w:t>
      </w:r>
    </w:p>
    <w:p w:rsidR="00F43C24" w:rsidRDefault="00F43C24" w:rsidP="00F43C24">
      <w:pPr>
        <w:ind w:right="4649" w:firstLine="0"/>
        <w:jc w:val="both"/>
      </w:pPr>
      <w:r>
        <w:t xml:space="preserve">«Об исчислении стажа муниципальной службы муниципального служащего в Администрации Новоегорлыкского сельского поселения» </w:t>
      </w:r>
    </w:p>
    <w:p w:rsidR="00097DBB" w:rsidRPr="00097DBB" w:rsidRDefault="00097DBB" w:rsidP="00DD3E61">
      <w:pPr>
        <w:ind w:firstLine="0"/>
        <w:rPr>
          <w:sz w:val="26"/>
          <w:szCs w:val="26"/>
        </w:rPr>
      </w:pPr>
    </w:p>
    <w:p w:rsidR="00097DBB" w:rsidRPr="00DD3E61" w:rsidRDefault="00F43C24" w:rsidP="00DD3E61">
      <w:pPr>
        <w:pStyle w:val="aa"/>
        <w:numPr>
          <w:ilvl w:val="8"/>
          <w:numId w:val="2"/>
        </w:numPr>
        <w:tabs>
          <w:tab w:val="clear" w:pos="0"/>
          <w:tab w:val="left" w:pos="709"/>
        </w:tabs>
        <w:suppressAutoHyphens/>
        <w:spacing w:line="216" w:lineRule="auto"/>
        <w:ind w:left="0" w:firstLine="720"/>
        <w:jc w:val="both"/>
        <w:outlineLvl w:val="3"/>
        <w:rPr>
          <w:rFonts w:ascii="Times New Roman" w:hAnsi="Times New Roman" w:cs="Times New Roman"/>
          <w:sz w:val="26"/>
          <w:szCs w:val="26"/>
        </w:rPr>
      </w:pPr>
      <w:r>
        <w:t xml:space="preserve">           </w:t>
      </w:r>
      <w:r w:rsidRPr="00F43C24">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Областным законом</w:t>
      </w:r>
      <w:r w:rsidRPr="00F43C24">
        <w:rPr>
          <w:rFonts w:ascii="Times New Roman" w:hAnsi="Times New Roman" w:cs="Times New Roman"/>
          <w:bCs/>
          <w:i/>
          <w:sz w:val="28"/>
          <w:szCs w:val="28"/>
        </w:rPr>
        <w:t xml:space="preserve"> </w:t>
      </w:r>
      <w:r w:rsidRPr="00F43C24">
        <w:rPr>
          <w:rFonts w:ascii="Times New Roman" w:hAnsi="Times New Roman" w:cs="Times New Roman"/>
          <w:bCs/>
          <w:sz w:val="28"/>
          <w:szCs w:val="28"/>
        </w:rPr>
        <w:t>от 0</w:t>
      </w:r>
      <w:r w:rsidRPr="00F43C24">
        <w:rPr>
          <w:rFonts w:ascii="Times New Roman" w:hAnsi="Times New Roman" w:cs="Times New Roman"/>
          <w:sz w:val="28"/>
          <w:szCs w:val="28"/>
        </w:rPr>
        <w:t>9.10.2007 № 786-ЗС «О</w:t>
      </w:r>
      <w:r w:rsidRPr="00F43C24">
        <w:rPr>
          <w:rFonts w:ascii="Times New Roman" w:hAnsi="Times New Roman" w:cs="Times New Roman"/>
          <w:bCs/>
          <w:sz w:val="28"/>
          <w:szCs w:val="28"/>
        </w:rPr>
        <w:t xml:space="preserve"> муниципальной службе в Ростовской области»</w:t>
      </w:r>
      <w:r w:rsidRPr="00F43C24">
        <w:rPr>
          <w:rFonts w:ascii="Times New Roman" w:hAnsi="Times New Roman" w:cs="Times New Roman"/>
          <w:sz w:val="28"/>
          <w:szCs w:val="28"/>
        </w:rPr>
        <w:t xml:space="preserve">,  с учетом методических рекомендаций Правительства Ростовской области об исчислении стажа муниципальной службы муниципального служащего, Администрация </w:t>
      </w:r>
      <w:r w:rsidR="00097DBB" w:rsidRPr="00F43C24">
        <w:rPr>
          <w:rFonts w:ascii="Times New Roman" w:hAnsi="Times New Roman" w:cs="Times New Roman"/>
          <w:sz w:val="28"/>
          <w:szCs w:val="28"/>
        </w:rPr>
        <w:t>Новоегорлыкского сельского поселения</w:t>
      </w:r>
      <w:r>
        <w:rPr>
          <w:rFonts w:ascii="Times New Roman" w:hAnsi="Times New Roman" w:cs="Times New Roman"/>
          <w:sz w:val="28"/>
          <w:szCs w:val="28"/>
        </w:rPr>
        <w:t>:</w:t>
      </w:r>
      <w:r w:rsidR="00097DBB" w:rsidRPr="00F43C24">
        <w:rPr>
          <w:sz w:val="26"/>
          <w:szCs w:val="26"/>
        </w:rPr>
        <w:t xml:space="preserve"> </w:t>
      </w:r>
    </w:p>
    <w:p w:rsidR="00097DBB" w:rsidRPr="00097DBB" w:rsidRDefault="00097DBB" w:rsidP="00097DBB">
      <w:pPr>
        <w:jc w:val="center"/>
        <w:rPr>
          <w:b/>
          <w:sz w:val="26"/>
          <w:szCs w:val="26"/>
        </w:rPr>
      </w:pPr>
      <w:r w:rsidRPr="00097DBB">
        <w:rPr>
          <w:b/>
          <w:sz w:val="26"/>
          <w:szCs w:val="26"/>
        </w:rPr>
        <w:t>п о с т а н о в л я е т :</w:t>
      </w:r>
    </w:p>
    <w:p w:rsidR="00097DBB" w:rsidRPr="00097DBB" w:rsidRDefault="00097DBB" w:rsidP="00097DBB">
      <w:pPr>
        <w:spacing w:line="216" w:lineRule="auto"/>
        <w:jc w:val="both"/>
        <w:rPr>
          <w:sz w:val="26"/>
          <w:szCs w:val="26"/>
        </w:rPr>
      </w:pPr>
    </w:p>
    <w:p w:rsidR="00DD3E61" w:rsidRPr="00DD3E61" w:rsidRDefault="00DD3E61" w:rsidP="00DD3E61">
      <w:pPr>
        <w:numPr>
          <w:ilvl w:val="0"/>
          <w:numId w:val="3"/>
        </w:numPr>
        <w:tabs>
          <w:tab w:val="left" w:pos="851"/>
        </w:tabs>
        <w:ind w:left="0" w:firstLine="709"/>
        <w:jc w:val="both"/>
      </w:pPr>
      <w:r w:rsidRPr="00DD3E61">
        <w:t xml:space="preserve">Утвердить Положение «Об исчислении стажа муниципальной службы муниципального служащего </w:t>
      </w:r>
      <w:r>
        <w:t>в Администрации Новоегорлыкского сельского поселения</w:t>
      </w:r>
      <w:r w:rsidRPr="00DD3E61">
        <w:t>» согласно приложению к настоящему постановлению.</w:t>
      </w:r>
    </w:p>
    <w:p w:rsidR="00097DBB" w:rsidRPr="00DD3E61" w:rsidRDefault="00097DBB" w:rsidP="00097DBB">
      <w:pPr>
        <w:spacing w:line="216" w:lineRule="auto"/>
        <w:jc w:val="both"/>
      </w:pPr>
    </w:p>
    <w:p w:rsidR="00097DBB" w:rsidRDefault="00097DBB" w:rsidP="00DD3E61">
      <w:pPr>
        <w:spacing w:line="216" w:lineRule="auto"/>
        <w:jc w:val="both"/>
      </w:pPr>
      <w:r w:rsidRPr="00DD3E61">
        <w:t>2. </w:t>
      </w:r>
      <w:r w:rsidR="001B4209" w:rsidRPr="00DD3E61">
        <w:t>Обнародовать</w:t>
      </w:r>
      <w:r w:rsidRPr="00DD3E61">
        <w:t xml:space="preserve">   настоящее</w:t>
      </w:r>
      <w:r w:rsidR="001B4209" w:rsidRPr="00DD3E61">
        <w:t xml:space="preserve">    постановление  на информационных стендах в границах </w:t>
      </w:r>
      <w:r w:rsidR="00DD3E61">
        <w:t xml:space="preserve">Новоегорлыкского </w:t>
      </w:r>
      <w:r w:rsidR="001B4209" w:rsidRPr="00DD3E61">
        <w:t>сельского поселения</w:t>
      </w:r>
      <w:r w:rsidRPr="00DD3E61">
        <w:t>.</w:t>
      </w:r>
    </w:p>
    <w:p w:rsidR="00DD3E61" w:rsidRPr="00DD3E61" w:rsidRDefault="00DD3E61" w:rsidP="00DD3E61">
      <w:pPr>
        <w:spacing w:line="216" w:lineRule="auto"/>
        <w:jc w:val="both"/>
      </w:pPr>
    </w:p>
    <w:p w:rsidR="00097DBB" w:rsidRDefault="00DD3E61" w:rsidP="00DD3E61">
      <w:pPr>
        <w:tabs>
          <w:tab w:val="left" w:pos="993"/>
        </w:tabs>
        <w:jc w:val="both"/>
      </w:pPr>
      <w:r>
        <w:t>3</w:t>
      </w:r>
      <w:r w:rsidR="00097DBB" w:rsidRPr="00DD3E61">
        <w:t xml:space="preserve">. Сектору  по </w:t>
      </w:r>
      <w:r>
        <w:t>п</w:t>
      </w:r>
      <w:r w:rsidR="001B4209" w:rsidRPr="00DD3E61">
        <w:t xml:space="preserve">равовым вопросам, архивному делу и кадрам </w:t>
      </w:r>
      <w:r w:rsidR="00097DBB" w:rsidRPr="00DD3E61">
        <w:t>разместить настоящее постановление на официальном Интернет – сайт</w:t>
      </w:r>
      <w:r w:rsidR="001B4209" w:rsidRPr="00DD3E61">
        <w:t>е Администрации Новоегорлыкского сельского поселения</w:t>
      </w:r>
      <w:r w:rsidR="00097DBB" w:rsidRPr="00DD3E61">
        <w:t>.</w:t>
      </w:r>
    </w:p>
    <w:p w:rsidR="00DD3E61" w:rsidRPr="00DD3E61" w:rsidRDefault="00DD3E61" w:rsidP="00DD3E61">
      <w:pPr>
        <w:tabs>
          <w:tab w:val="left" w:pos="993"/>
        </w:tabs>
        <w:jc w:val="both"/>
      </w:pPr>
    </w:p>
    <w:p w:rsidR="00097DBB" w:rsidRDefault="00DD3E61" w:rsidP="00097DBB">
      <w:pPr>
        <w:spacing w:line="216" w:lineRule="auto"/>
        <w:jc w:val="both"/>
      </w:pPr>
      <w:r>
        <w:t>4</w:t>
      </w:r>
      <w:r w:rsidR="00097DBB" w:rsidRPr="00DD3E61">
        <w:t>. Постановление вступает в силу со дн</w:t>
      </w:r>
      <w:r w:rsidR="001B4209" w:rsidRPr="00DD3E61">
        <w:t>я его официального обнародования</w:t>
      </w:r>
      <w:r w:rsidR="00097DBB" w:rsidRPr="00DD3E61">
        <w:t>.</w:t>
      </w:r>
    </w:p>
    <w:p w:rsidR="00DD3E61" w:rsidRPr="00DD3E61" w:rsidRDefault="00DD3E61" w:rsidP="00097DBB">
      <w:pPr>
        <w:spacing w:line="216" w:lineRule="auto"/>
        <w:jc w:val="both"/>
      </w:pPr>
    </w:p>
    <w:p w:rsidR="00097DBB" w:rsidRPr="00DD3E61" w:rsidRDefault="00DD3E61" w:rsidP="00097DBB">
      <w:pPr>
        <w:spacing w:line="216" w:lineRule="auto"/>
        <w:jc w:val="both"/>
      </w:pPr>
      <w:r>
        <w:t>5</w:t>
      </w:r>
      <w:r w:rsidR="00097DBB" w:rsidRPr="00DD3E61">
        <w:t xml:space="preserve">. Контроль за выполнением постановления возложить на  </w:t>
      </w:r>
      <w:r w:rsidR="001B4209" w:rsidRPr="00DD3E61">
        <w:t>ведущего специалиста по правовым вопросам, архивному делу и кадрам Пивоварову Т.Н.</w:t>
      </w:r>
    </w:p>
    <w:p w:rsidR="00904503" w:rsidRPr="00DD3E61" w:rsidRDefault="00904503" w:rsidP="002301C5">
      <w:pPr>
        <w:jc w:val="both"/>
      </w:pPr>
    </w:p>
    <w:p w:rsidR="00904503" w:rsidRPr="00DD3E61" w:rsidRDefault="00DD3E61" w:rsidP="002301C5">
      <w:pPr>
        <w:spacing w:line="240" w:lineRule="exact"/>
        <w:jc w:val="both"/>
      </w:pPr>
      <w:r>
        <w:t>И.о. Главы</w:t>
      </w:r>
      <w:r w:rsidR="00904503" w:rsidRPr="00DD3E61">
        <w:t xml:space="preserve"> </w:t>
      </w:r>
      <w:r w:rsidR="00DF5621" w:rsidRPr="00DD3E61">
        <w:t>Новоегорлыкского</w:t>
      </w:r>
    </w:p>
    <w:p w:rsidR="00904503" w:rsidRPr="00DD3E61" w:rsidRDefault="00904503" w:rsidP="002301C5">
      <w:pPr>
        <w:spacing w:line="240" w:lineRule="exact"/>
        <w:jc w:val="both"/>
      </w:pPr>
      <w:r w:rsidRPr="00DD3E61">
        <w:t xml:space="preserve">сельского поселения                        </w:t>
      </w:r>
      <w:r w:rsidR="00DF5621" w:rsidRPr="00DD3E61">
        <w:t xml:space="preserve">          </w:t>
      </w:r>
      <w:r w:rsidR="00DD3E61">
        <w:t xml:space="preserve">                     Т.Н.Пивоварова</w:t>
      </w:r>
    </w:p>
    <w:p w:rsidR="00ED3D62" w:rsidRPr="002301C5" w:rsidRDefault="00ED3D62" w:rsidP="002301C5">
      <w:pPr>
        <w:spacing w:line="240" w:lineRule="exact"/>
        <w:jc w:val="both"/>
        <w:rPr>
          <w:sz w:val="20"/>
          <w:szCs w:val="20"/>
        </w:rPr>
      </w:pPr>
    </w:p>
    <w:p w:rsidR="0059153C" w:rsidRDefault="00DF5621" w:rsidP="00DD3E61">
      <w:pPr>
        <w:spacing w:line="240" w:lineRule="exact"/>
        <w:ind w:firstLine="0"/>
        <w:rPr>
          <w:sz w:val="20"/>
          <w:szCs w:val="20"/>
        </w:rPr>
      </w:pPr>
      <w:r>
        <w:rPr>
          <w:sz w:val="20"/>
          <w:szCs w:val="20"/>
        </w:rPr>
        <w:t xml:space="preserve">Подготовил: </w:t>
      </w:r>
    </w:p>
    <w:p w:rsidR="00DF5621" w:rsidRDefault="00DF5621" w:rsidP="00DD3E61">
      <w:pPr>
        <w:spacing w:line="240" w:lineRule="exact"/>
        <w:ind w:firstLine="0"/>
        <w:rPr>
          <w:sz w:val="20"/>
          <w:szCs w:val="20"/>
        </w:rPr>
      </w:pPr>
      <w:r>
        <w:rPr>
          <w:sz w:val="20"/>
          <w:szCs w:val="20"/>
        </w:rPr>
        <w:t>Т.Н.Пивоварова</w:t>
      </w:r>
    </w:p>
    <w:p w:rsidR="00DF5621" w:rsidRPr="002301C5" w:rsidRDefault="00DF5621" w:rsidP="00DD3E61">
      <w:pPr>
        <w:spacing w:line="240" w:lineRule="exact"/>
        <w:ind w:firstLine="0"/>
        <w:rPr>
          <w:sz w:val="20"/>
          <w:szCs w:val="20"/>
        </w:rPr>
      </w:pPr>
      <w:r>
        <w:rPr>
          <w:sz w:val="20"/>
          <w:szCs w:val="20"/>
        </w:rPr>
        <w:t>42-5-09</w:t>
      </w:r>
    </w:p>
    <w:p w:rsidR="00904503" w:rsidRPr="00317361" w:rsidRDefault="00904503" w:rsidP="00904503">
      <w:pPr>
        <w:spacing w:line="240" w:lineRule="exact"/>
        <w:rPr>
          <w:rFonts w:asciiTheme="majorHAnsi" w:hAnsiTheme="majorHAnsi"/>
          <w:sz w:val="20"/>
          <w:szCs w:val="20"/>
        </w:rPr>
        <w:sectPr w:rsidR="00904503" w:rsidRPr="00317361" w:rsidSect="00317361">
          <w:headerReference w:type="default" r:id="rId8"/>
          <w:footerReference w:type="even" r:id="rId9"/>
          <w:footerReference w:type="default" r:id="rId10"/>
          <w:headerReference w:type="first" r:id="rId11"/>
          <w:footerReference w:type="first" r:id="rId12"/>
          <w:pgSz w:w="11906" w:h="16838"/>
          <w:pgMar w:top="862" w:right="1134" w:bottom="682" w:left="1701" w:header="540" w:footer="360" w:gutter="0"/>
          <w:pgNumType w:start="1"/>
          <w:cols w:space="720"/>
          <w:docGrid w:linePitch="360"/>
        </w:sectPr>
      </w:pPr>
    </w:p>
    <w:p w:rsidR="00904503" w:rsidRPr="00904503" w:rsidRDefault="00904503" w:rsidP="00904503">
      <w:pPr>
        <w:jc w:val="right"/>
        <w:rPr>
          <w:rFonts w:eastAsia="Times New Roman"/>
          <w:sz w:val="24"/>
          <w:szCs w:val="24"/>
          <w:lang w:eastAsia="ru-RU"/>
        </w:rPr>
      </w:pPr>
      <w:r w:rsidRPr="00904503">
        <w:rPr>
          <w:rFonts w:eastAsia="Times New Roman"/>
          <w:sz w:val="24"/>
          <w:szCs w:val="24"/>
          <w:lang w:eastAsia="ru-RU"/>
        </w:rPr>
        <w:lastRenderedPageBreak/>
        <w:t>Приложение</w:t>
      </w:r>
    </w:p>
    <w:p w:rsidR="00904503" w:rsidRPr="00904503" w:rsidRDefault="00904503" w:rsidP="00904503">
      <w:pPr>
        <w:jc w:val="right"/>
        <w:rPr>
          <w:rFonts w:eastAsia="Times New Roman"/>
          <w:sz w:val="24"/>
          <w:szCs w:val="24"/>
          <w:lang w:eastAsia="ru-RU"/>
        </w:rPr>
      </w:pPr>
      <w:r w:rsidRPr="00904503">
        <w:rPr>
          <w:rFonts w:eastAsia="Times New Roman"/>
          <w:sz w:val="24"/>
          <w:szCs w:val="24"/>
          <w:lang w:eastAsia="ru-RU"/>
        </w:rPr>
        <w:t>к постановлению Администрации</w:t>
      </w:r>
    </w:p>
    <w:p w:rsidR="00904503" w:rsidRPr="00904503" w:rsidRDefault="00DF5621" w:rsidP="00904503">
      <w:pPr>
        <w:jc w:val="right"/>
        <w:rPr>
          <w:rFonts w:eastAsia="Times New Roman"/>
          <w:sz w:val="24"/>
          <w:szCs w:val="24"/>
          <w:lang w:eastAsia="ru-RU"/>
        </w:rPr>
      </w:pPr>
      <w:r>
        <w:rPr>
          <w:rFonts w:eastAsia="Times New Roman"/>
          <w:sz w:val="24"/>
          <w:szCs w:val="24"/>
          <w:lang w:eastAsia="ru-RU"/>
        </w:rPr>
        <w:t>Новоегорлыкского</w:t>
      </w:r>
      <w:r w:rsidR="00904503" w:rsidRPr="00904503">
        <w:rPr>
          <w:rFonts w:eastAsia="Times New Roman"/>
          <w:sz w:val="24"/>
          <w:szCs w:val="24"/>
          <w:lang w:eastAsia="ru-RU"/>
        </w:rPr>
        <w:t xml:space="preserve"> сельского поселения</w:t>
      </w:r>
    </w:p>
    <w:p w:rsidR="00904503" w:rsidRPr="00904503" w:rsidRDefault="00F86FA4" w:rsidP="00904503">
      <w:pPr>
        <w:jc w:val="right"/>
        <w:rPr>
          <w:rFonts w:eastAsia="Times New Roman"/>
          <w:sz w:val="24"/>
          <w:szCs w:val="24"/>
          <w:lang w:eastAsia="ru-RU"/>
        </w:rPr>
      </w:pPr>
      <w:r>
        <w:rPr>
          <w:rFonts w:eastAsia="Times New Roman"/>
          <w:sz w:val="24"/>
          <w:szCs w:val="24"/>
          <w:lang w:eastAsia="ru-RU"/>
        </w:rPr>
        <w:t xml:space="preserve">от </w:t>
      </w:r>
      <w:r w:rsidR="00DD3E61">
        <w:rPr>
          <w:rFonts w:eastAsia="Times New Roman"/>
          <w:sz w:val="24"/>
          <w:szCs w:val="24"/>
          <w:lang w:eastAsia="ru-RU"/>
        </w:rPr>
        <w:t>28.11.2014 г. №  122</w:t>
      </w:r>
    </w:p>
    <w:p w:rsidR="00DD3E61" w:rsidRDefault="00DD3E61" w:rsidP="00DD3E61">
      <w:pPr>
        <w:jc w:val="center"/>
      </w:pPr>
      <w:r>
        <w:t>ПОЛОЖЕНИЕ</w:t>
      </w:r>
    </w:p>
    <w:p w:rsidR="00DD3E61" w:rsidRDefault="00DD3E61" w:rsidP="00DD3E61">
      <w:pPr>
        <w:jc w:val="center"/>
      </w:pPr>
    </w:p>
    <w:p w:rsidR="00DD3E61" w:rsidRDefault="00DD3E61" w:rsidP="00DD3E61">
      <w:pPr>
        <w:jc w:val="center"/>
      </w:pPr>
      <w:r>
        <w:t xml:space="preserve">Об исчислении стажа муниципальной службы муниципального служащего в Администрации </w:t>
      </w:r>
      <w:r w:rsidR="00C72651">
        <w:t>Новоегорлыкского сельского поселения</w:t>
      </w:r>
    </w:p>
    <w:p w:rsidR="00DD3E61" w:rsidRPr="001D14A4" w:rsidRDefault="00DD3E61" w:rsidP="00DD3E61">
      <w:pPr>
        <w:jc w:val="center"/>
        <w:rPr>
          <w:color w:val="FF0000"/>
        </w:rPr>
      </w:pPr>
    </w:p>
    <w:p w:rsidR="00DD3E61" w:rsidRDefault="00DD3E61" w:rsidP="00DD3E61">
      <w:pPr>
        <w:jc w:val="center"/>
      </w:pPr>
      <w:r>
        <w:t>1. Стаж муниципальной службы</w:t>
      </w:r>
    </w:p>
    <w:p w:rsidR="00DD3E61" w:rsidRDefault="00DD3E61" w:rsidP="00DD3E61">
      <w:pPr>
        <w:jc w:val="center"/>
      </w:pPr>
    </w:p>
    <w:p w:rsidR="00DD3E61" w:rsidRPr="001D67F4" w:rsidRDefault="00DD3E61" w:rsidP="00DD3E61">
      <w:pPr>
        <w:shd w:val="clear" w:color="auto" w:fill="FFFFFF"/>
        <w:spacing w:before="75" w:after="75"/>
        <w:jc w:val="both"/>
        <w:rPr>
          <w:color w:val="000000"/>
        </w:rPr>
      </w:pPr>
      <w:r>
        <w:tab/>
      </w:r>
      <w:r w:rsidRPr="001D67F4">
        <w:rPr>
          <w:color w:val="000000"/>
        </w:rPr>
        <w:t xml:space="preserve">  </w:t>
      </w:r>
      <w:r w:rsidRPr="001D67F4">
        <w:rPr>
          <w:color w:val="000000"/>
        </w:rPr>
        <w:tab/>
        <w:t xml:space="preserve">    К стажу муниципальной службы муниципального служащего Администрации </w:t>
      </w:r>
      <w:r w:rsidR="00C72651">
        <w:rPr>
          <w:color w:val="000000"/>
        </w:rPr>
        <w:t>Новоегорлыкского сельского поселения</w:t>
      </w:r>
      <w:r w:rsidRPr="001D67F4">
        <w:rPr>
          <w:color w:val="000000"/>
        </w:rPr>
        <w:t xml:space="preserve">, необходимому для замещения муниципальных должностей муниципальной службы в Администрации </w:t>
      </w:r>
      <w:r w:rsidR="00C72651">
        <w:rPr>
          <w:color w:val="000000"/>
        </w:rPr>
        <w:t>Новоегорлыкского сельского поселения</w:t>
      </w:r>
      <w:r w:rsidRPr="001D67F4">
        <w:rPr>
          <w:color w:val="000000"/>
        </w:rPr>
        <w:t>, а также дающему право на установление ежемесячной надбавки к должностному окладу за выслугу лет, предоставление дополнительного оплачиваемого отпуска, назначение пенсии за выслугу лет, выплату денежного вознаграждения при выходе на пенсию, а также для иных целей, предусмотренных законодательством, относятся:</w:t>
      </w:r>
    </w:p>
    <w:p w:rsidR="00DD3E61" w:rsidRPr="001D67F4" w:rsidRDefault="00DD3E61" w:rsidP="00DD3E61">
      <w:pPr>
        <w:shd w:val="clear" w:color="auto" w:fill="FFFFFF"/>
        <w:spacing w:before="75" w:after="75"/>
        <w:jc w:val="both"/>
        <w:rPr>
          <w:color w:val="000000"/>
        </w:rPr>
      </w:pPr>
      <w:r>
        <w:rPr>
          <w:color w:val="000000"/>
        </w:rPr>
        <w:t xml:space="preserve">       </w:t>
      </w:r>
      <w:r w:rsidRPr="001D67F4">
        <w:rPr>
          <w:color w:val="000000"/>
        </w:rPr>
        <w:t>периоды работы (службы) на муниципальных должностях муниципальной службы, выборных муниципальных должностях, государственных должностях и должностях государственной гражданской службы;</w:t>
      </w:r>
    </w:p>
    <w:p w:rsidR="00DD3E61" w:rsidRDefault="00DD3E61" w:rsidP="00DD3E61">
      <w:pPr>
        <w:shd w:val="clear" w:color="auto" w:fill="FFFFFF"/>
        <w:spacing w:before="75" w:after="75"/>
        <w:jc w:val="both"/>
        <w:rPr>
          <w:color w:val="000000"/>
        </w:rPr>
      </w:pPr>
      <w:r>
        <w:rPr>
          <w:color w:val="000000"/>
        </w:rPr>
        <w:t xml:space="preserve">      </w:t>
      </w:r>
      <w:r w:rsidRPr="001D67F4">
        <w:rPr>
          <w:color w:val="000000"/>
        </w:rPr>
        <w:t xml:space="preserve">периоды работы (службы) на других должностях, подлежащие включению в стаж </w:t>
      </w:r>
      <w:r>
        <w:rPr>
          <w:color w:val="000000"/>
        </w:rPr>
        <w:t xml:space="preserve">муниципальной </w:t>
      </w:r>
      <w:r w:rsidRPr="001D67F4">
        <w:rPr>
          <w:color w:val="000000"/>
        </w:rPr>
        <w:t xml:space="preserve">службы </w:t>
      </w:r>
      <w:r>
        <w:rPr>
          <w:color w:val="000000"/>
        </w:rPr>
        <w:t>муниципального</w:t>
      </w:r>
      <w:r w:rsidRPr="001D67F4">
        <w:rPr>
          <w:color w:val="000000"/>
        </w:rPr>
        <w:t xml:space="preserve"> служащего в соответствии с действующим законодательством;</w:t>
      </w:r>
    </w:p>
    <w:p w:rsidR="00DD3E61" w:rsidRDefault="00DD3E61" w:rsidP="00DD3E61">
      <w:pPr>
        <w:shd w:val="clear" w:color="auto" w:fill="FFFFFF"/>
        <w:spacing w:before="75" w:after="75"/>
        <w:jc w:val="both"/>
        <w:rPr>
          <w:color w:val="000000"/>
        </w:rPr>
      </w:pPr>
      <w:r>
        <w:rPr>
          <w:color w:val="000000"/>
        </w:rPr>
        <w:t xml:space="preserve">       иные периоды трудовой деятельности муниципального служащего, включенных в стаж муниципальной службы в порядке, установленном федеральным и областным законодательством.   </w:t>
      </w:r>
    </w:p>
    <w:p w:rsidR="00DD3E61" w:rsidRDefault="00DD3E61" w:rsidP="00DD3E61">
      <w:pPr>
        <w:shd w:val="clear" w:color="auto" w:fill="FFFFFF"/>
        <w:spacing w:before="75" w:after="75"/>
        <w:jc w:val="both"/>
        <w:rPr>
          <w:color w:val="000000"/>
        </w:rPr>
      </w:pPr>
    </w:p>
    <w:p w:rsidR="00DD3E61" w:rsidRPr="001D67F4" w:rsidRDefault="00DD3E61" w:rsidP="00DD3E61">
      <w:pPr>
        <w:shd w:val="clear" w:color="auto" w:fill="FFFFFF"/>
        <w:tabs>
          <w:tab w:val="left" w:pos="1320"/>
        </w:tabs>
        <w:spacing w:before="75" w:after="75"/>
        <w:jc w:val="both"/>
        <w:rPr>
          <w:color w:val="000000"/>
        </w:rPr>
      </w:pPr>
      <w:r>
        <w:rPr>
          <w:color w:val="000000"/>
        </w:rPr>
        <w:tab/>
      </w:r>
      <w:r w:rsidRPr="001D67F4">
        <w:rPr>
          <w:color w:val="000000"/>
        </w:rPr>
        <w:t>2. Включение в стаж муниципальной службы иных периодов</w:t>
      </w:r>
    </w:p>
    <w:p w:rsidR="00DD3E61" w:rsidRDefault="00DD3E61" w:rsidP="00DD3E61">
      <w:pPr>
        <w:shd w:val="clear" w:color="auto" w:fill="FFFFFF"/>
        <w:spacing w:before="75" w:after="75"/>
        <w:jc w:val="center"/>
        <w:rPr>
          <w:color w:val="000000"/>
        </w:rPr>
      </w:pPr>
      <w:r w:rsidRPr="001D67F4">
        <w:rPr>
          <w:color w:val="000000"/>
        </w:rPr>
        <w:t>работы (службы)</w:t>
      </w:r>
    </w:p>
    <w:p w:rsidR="00DD3E61" w:rsidRPr="001D67F4" w:rsidRDefault="00DD3E61" w:rsidP="00DD3E61">
      <w:pPr>
        <w:shd w:val="clear" w:color="auto" w:fill="FFFFFF"/>
        <w:spacing w:before="75" w:after="75"/>
        <w:jc w:val="center"/>
        <w:rPr>
          <w:color w:val="000000"/>
        </w:rPr>
      </w:pPr>
    </w:p>
    <w:p w:rsidR="00DD3E61" w:rsidRPr="00034988" w:rsidRDefault="00DD3E61" w:rsidP="00DD3E61">
      <w:pPr>
        <w:jc w:val="both"/>
        <w:rPr>
          <w:color w:val="000000"/>
        </w:rPr>
      </w:pPr>
      <w:r>
        <w:rPr>
          <w:color w:val="000000"/>
        </w:rPr>
        <w:t xml:space="preserve">   </w:t>
      </w:r>
      <w:r w:rsidRPr="00034988">
        <w:rPr>
          <w:color w:val="000000"/>
        </w:rPr>
        <w:t>2.1. В стаж муниципальной службы могут включаться периоды работы (службы) на руководящих должностях и должностях научных работников в государственных и муниципальных производственных, научных и учебных организациях, опыт и знания по которым необходимы для выполнения должностных обязанностей муниципального служащего (далее - иные периоды работы (службы).</w:t>
      </w:r>
    </w:p>
    <w:p w:rsidR="00DD3E61" w:rsidRPr="00034988" w:rsidRDefault="00DD3E61" w:rsidP="00DD3E61">
      <w:pPr>
        <w:shd w:val="clear" w:color="auto" w:fill="FFFFFF"/>
        <w:spacing w:before="75" w:after="75"/>
        <w:jc w:val="both"/>
        <w:rPr>
          <w:color w:val="000000"/>
        </w:rPr>
      </w:pPr>
      <w:r>
        <w:rPr>
          <w:color w:val="000000"/>
        </w:rPr>
        <w:t xml:space="preserve">   </w:t>
      </w:r>
      <w:r w:rsidRPr="00034988">
        <w:rPr>
          <w:color w:val="000000"/>
        </w:rPr>
        <w:t xml:space="preserve">2.2. </w:t>
      </w:r>
      <w:r w:rsidR="00C72651">
        <w:rPr>
          <w:color w:val="000000"/>
        </w:rPr>
        <w:t>Работники сектора по правовым вопросам, архивному делу и кадрам</w:t>
      </w:r>
      <w:r>
        <w:rPr>
          <w:color w:val="000000"/>
        </w:rPr>
        <w:t xml:space="preserve"> Администрации </w:t>
      </w:r>
      <w:r w:rsidR="00C72651">
        <w:rPr>
          <w:color w:val="000000"/>
        </w:rPr>
        <w:t>Новоегорлыкского сельского поселения</w:t>
      </w:r>
      <w:r>
        <w:rPr>
          <w:color w:val="000000"/>
        </w:rPr>
        <w:t xml:space="preserve"> по</w:t>
      </w:r>
      <w:r w:rsidRPr="00034988">
        <w:rPr>
          <w:color w:val="000000"/>
        </w:rPr>
        <w:t xml:space="preserve"> запрос</w:t>
      </w:r>
      <w:r>
        <w:rPr>
          <w:color w:val="000000"/>
        </w:rPr>
        <w:t xml:space="preserve">у комиссии по вопросам стажа муниципальной службы Администрации </w:t>
      </w:r>
      <w:r w:rsidR="00C72651">
        <w:rPr>
          <w:color w:val="000000"/>
        </w:rPr>
        <w:t xml:space="preserve">Новоегорлыкского </w:t>
      </w:r>
      <w:r w:rsidR="00C72651">
        <w:rPr>
          <w:color w:val="000000"/>
        </w:rPr>
        <w:lastRenderedPageBreak/>
        <w:t>сельского поселения</w:t>
      </w:r>
      <w:r w:rsidRPr="00034988">
        <w:rPr>
          <w:color w:val="000000"/>
        </w:rPr>
        <w:t xml:space="preserve"> </w:t>
      </w:r>
      <w:r>
        <w:rPr>
          <w:color w:val="000000"/>
        </w:rPr>
        <w:t>готовят</w:t>
      </w:r>
      <w:r w:rsidRPr="00034988">
        <w:rPr>
          <w:color w:val="000000"/>
        </w:rPr>
        <w:t xml:space="preserve"> заключение о возможности включения в стаж муниципальной службы иных периодов работы (службы) персонально по отдельным муниципальным служащим, занимающим высшие, главные и ведущие муниципальные должности. </w:t>
      </w:r>
      <w:r>
        <w:rPr>
          <w:color w:val="000000"/>
        </w:rPr>
        <w:t>Периоды работы в указанных должностях в совокупности не должны превышать пять лет.</w:t>
      </w:r>
    </w:p>
    <w:p w:rsidR="00DD3E61" w:rsidRPr="00157348" w:rsidRDefault="00DD3E61" w:rsidP="00DD3E61">
      <w:pPr>
        <w:jc w:val="both"/>
      </w:pPr>
      <w:r>
        <w:t xml:space="preserve">   2.3. </w:t>
      </w:r>
      <w:r w:rsidRPr="00157348">
        <w:t xml:space="preserve">В стаж (общую продолжительность) муниципальной службы для назначения государственной пенсии муниципальному служащему могут быть включены, помимо указанных выше,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w:t>
      </w:r>
    </w:p>
    <w:p w:rsidR="00DD3E61" w:rsidRPr="00157348" w:rsidRDefault="00DD3E61" w:rsidP="00DD3E61">
      <w:pPr>
        <w:jc w:val="both"/>
      </w:pPr>
      <w:r w:rsidRPr="00157348">
        <w:t xml:space="preserve">Решение о включении в стаж (общую продолжительность) муниципальной службы иных периодов трудовой деятельности для указанных целей принимается комиссией по вопросам стажа муниципальной службы, создаваемой </w:t>
      </w:r>
      <w:r>
        <w:t>Г</w:t>
      </w:r>
      <w:r w:rsidRPr="00157348">
        <w:t xml:space="preserve">лавой </w:t>
      </w:r>
      <w:r w:rsidR="00C72651">
        <w:t>Новоегорлыкского сельского поселения</w:t>
      </w:r>
      <w:r w:rsidRPr="00157348">
        <w:t xml:space="preserve">. </w:t>
      </w:r>
      <w:r w:rsidRPr="00DF670F">
        <w:t xml:space="preserve">Положение о комиссии по вопросам стажа муниципальной службы утверждается Распоряжением Администрации </w:t>
      </w:r>
      <w:r w:rsidR="00C72651">
        <w:t>Новоегорлыкского сельского поселения</w:t>
      </w:r>
      <w:r w:rsidRPr="00DF670F">
        <w:t>.</w:t>
      </w:r>
    </w:p>
    <w:p w:rsidR="00DD3E61" w:rsidRPr="00C71480" w:rsidRDefault="00DD3E61" w:rsidP="00DD3E61">
      <w:pPr>
        <w:shd w:val="clear" w:color="auto" w:fill="FFFFFF"/>
        <w:spacing w:before="75" w:after="75"/>
        <w:jc w:val="both"/>
        <w:rPr>
          <w:color w:val="000000"/>
        </w:rPr>
      </w:pPr>
      <w:r>
        <w:rPr>
          <w:color w:val="000000"/>
        </w:rPr>
        <w:t xml:space="preserve">  2</w:t>
      </w:r>
      <w:r w:rsidRPr="00C71480">
        <w:rPr>
          <w:color w:val="000000"/>
        </w:rPr>
        <w:t>.</w:t>
      </w:r>
      <w:r>
        <w:rPr>
          <w:color w:val="000000"/>
        </w:rPr>
        <w:t>4.</w:t>
      </w:r>
      <w:r w:rsidRPr="00C71480">
        <w:rPr>
          <w:color w:val="000000"/>
        </w:rPr>
        <w:t xml:space="preserve"> В стаж работы (службы) муниципального служащего, необходимый для замещения муниципальных должностей муниципальной службы </w:t>
      </w:r>
      <w:r>
        <w:rPr>
          <w:color w:val="000000"/>
        </w:rPr>
        <w:t xml:space="preserve">Администрации </w:t>
      </w:r>
      <w:r w:rsidR="00C72651">
        <w:rPr>
          <w:color w:val="000000"/>
        </w:rPr>
        <w:t>Новоегорлыкского сельского поселения</w:t>
      </w:r>
      <w:r w:rsidRPr="00C71480">
        <w:rPr>
          <w:color w:val="000000"/>
        </w:rPr>
        <w:t>, а также дающий право на установление ежемесячной надбавки к должностному окладу за выслугу лет, засчитываются периоды работы (службы), включенные в ука</w:t>
      </w:r>
      <w:r>
        <w:rPr>
          <w:color w:val="000000"/>
        </w:rPr>
        <w:t>занный стаж, согласно Приложению 1 к настоящему Положению.</w:t>
      </w: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spacing w:before="75" w:after="75"/>
        <w:jc w:val="center"/>
        <w:rPr>
          <w:color w:val="000000"/>
        </w:rPr>
      </w:pPr>
      <w:r w:rsidRPr="000D31AB">
        <w:rPr>
          <w:color w:val="000000"/>
        </w:rPr>
        <w:t>3. Документы, определяющие стаж муниципальной службы</w:t>
      </w:r>
    </w:p>
    <w:p w:rsidR="00DD3E61" w:rsidRDefault="00DD3E61" w:rsidP="00DD3E61">
      <w:pPr>
        <w:shd w:val="clear" w:color="auto" w:fill="FFFFFF"/>
        <w:spacing w:before="75" w:after="75"/>
        <w:jc w:val="both"/>
        <w:rPr>
          <w:color w:val="000000"/>
        </w:rPr>
      </w:pPr>
    </w:p>
    <w:p w:rsidR="00DD3E61" w:rsidRPr="000D31AB" w:rsidRDefault="00DD3E61" w:rsidP="00DD3E61">
      <w:pPr>
        <w:shd w:val="clear" w:color="auto" w:fill="FFFFFF"/>
        <w:spacing w:before="75" w:after="75"/>
        <w:jc w:val="both"/>
        <w:rPr>
          <w:color w:val="000000"/>
        </w:rPr>
      </w:pPr>
      <w:r>
        <w:rPr>
          <w:color w:val="000000"/>
        </w:rPr>
        <w:t xml:space="preserve">      </w:t>
      </w:r>
      <w:r w:rsidRPr="000D31AB">
        <w:rPr>
          <w:color w:val="000000"/>
        </w:rPr>
        <w:t>3.1. Основным документом для определения стажа муниципальной службы муниципального служащего</w:t>
      </w:r>
      <w:r>
        <w:rPr>
          <w:color w:val="000000"/>
        </w:rPr>
        <w:t xml:space="preserve"> Администрации </w:t>
      </w:r>
      <w:r w:rsidR="00C72651">
        <w:rPr>
          <w:color w:val="000000"/>
        </w:rPr>
        <w:t>Новоегорлыкского сельского поселения</w:t>
      </w:r>
      <w:r w:rsidRPr="000D31AB">
        <w:rPr>
          <w:color w:val="000000"/>
        </w:rPr>
        <w:t xml:space="preserve"> является трудовая книжка.</w:t>
      </w:r>
    </w:p>
    <w:p w:rsidR="00DD3E61" w:rsidRDefault="00DD3E61" w:rsidP="00DD3E61">
      <w:pPr>
        <w:shd w:val="clear" w:color="auto" w:fill="FFFFFF"/>
        <w:tabs>
          <w:tab w:val="left" w:pos="720"/>
        </w:tabs>
        <w:spacing w:before="75" w:after="75"/>
        <w:jc w:val="both"/>
        <w:rPr>
          <w:color w:val="000000"/>
        </w:rPr>
      </w:pPr>
      <w:r>
        <w:rPr>
          <w:color w:val="000000"/>
        </w:rPr>
        <w:t xml:space="preserve">     3.2. Стаж муниципальной службы муниципального служащего устанавливается на основании следующих документов:</w:t>
      </w:r>
    </w:p>
    <w:p w:rsidR="00DD3E61" w:rsidRDefault="00DD3E61" w:rsidP="00DD3E61">
      <w:pPr>
        <w:shd w:val="clear" w:color="auto" w:fill="FFFFFF"/>
        <w:spacing w:before="75" w:after="75"/>
        <w:jc w:val="both"/>
        <w:rPr>
          <w:color w:val="000000"/>
        </w:rPr>
      </w:pPr>
      <w:r>
        <w:rPr>
          <w:color w:val="000000"/>
        </w:rPr>
        <w:t xml:space="preserve"> - трудовой книжки установленного образца;</w:t>
      </w:r>
    </w:p>
    <w:p w:rsidR="00DD3E61" w:rsidRDefault="00DD3E61" w:rsidP="00DD3E61">
      <w:pPr>
        <w:shd w:val="clear" w:color="auto" w:fill="FFFFFF"/>
        <w:spacing w:before="75" w:after="75"/>
        <w:jc w:val="both"/>
        <w:rPr>
          <w:color w:val="000000"/>
        </w:rPr>
      </w:pPr>
      <w:r>
        <w:rPr>
          <w:color w:val="000000"/>
        </w:rPr>
        <w:t xml:space="preserve"> - военного билета  либо справок военных комиссариатов, в подтверждение периода и продолжительности военной службы;</w:t>
      </w:r>
    </w:p>
    <w:p w:rsidR="00DD3E61" w:rsidRPr="000D31AB" w:rsidRDefault="00DD3E61" w:rsidP="00DD3E61">
      <w:pPr>
        <w:shd w:val="clear" w:color="auto" w:fill="FFFFFF"/>
        <w:spacing w:before="75" w:after="75"/>
        <w:jc w:val="both"/>
        <w:rPr>
          <w:color w:val="000000"/>
        </w:rPr>
      </w:pPr>
      <w:r>
        <w:rPr>
          <w:color w:val="000000"/>
        </w:rPr>
        <w:t xml:space="preserve"> - иные документы соответствующих государственных органов, архивных учреждений, установленные законодательством Российской Федерации.  </w:t>
      </w:r>
    </w:p>
    <w:p w:rsidR="00DD3E61" w:rsidRPr="00157348" w:rsidRDefault="00DD3E61" w:rsidP="00DD3E61">
      <w:pPr>
        <w:suppressAutoHyphens/>
        <w:ind w:firstLine="360"/>
        <w:jc w:val="both"/>
      </w:pPr>
      <w:r>
        <w:t xml:space="preserve">3.3. </w:t>
      </w:r>
      <w:r w:rsidRPr="00157348">
        <w:t>Записи в трудовой книжке, учитываемые при подсчете стажа муниципальной службы, должны быть оформлены в соответствии с Трудовым кодексом Российской Федерации.</w:t>
      </w:r>
    </w:p>
    <w:p w:rsidR="00DD3E61" w:rsidRDefault="00DD3E61" w:rsidP="00DD3E61">
      <w:pPr>
        <w:suppressAutoHyphens/>
        <w:ind w:firstLine="360"/>
        <w:jc w:val="both"/>
      </w:pPr>
      <w:r>
        <w:t xml:space="preserve">3.4. </w:t>
      </w:r>
      <w:r w:rsidRPr="00157348">
        <w:t xml:space="preserve">В случаях, когда в трудовой книжке отсутствуют записи, подтверждающие стаж муниципальной службы, данный стаж подтверждается на </w:t>
      </w:r>
      <w:r w:rsidRPr="00157348">
        <w:lastRenderedPageBreak/>
        <w:t>основании представленных архивных справок с приложением копий документов о назначении и освобождении от должности, подтверждающих периоды</w:t>
      </w:r>
      <w:r>
        <w:t xml:space="preserve"> работы</w:t>
      </w:r>
      <w:r w:rsidRPr="00157348">
        <w:t>, которые включаются в этот стаж.</w:t>
      </w:r>
    </w:p>
    <w:p w:rsidR="00DD3E61" w:rsidRDefault="00DD3E61" w:rsidP="00DD3E61">
      <w:pPr>
        <w:shd w:val="clear" w:color="auto" w:fill="FFFFFF"/>
        <w:spacing w:before="75" w:after="75"/>
        <w:jc w:val="center"/>
        <w:rPr>
          <w:color w:val="000000"/>
        </w:rPr>
      </w:pPr>
    </w:p>
    <w:p w:rsidR="00DD3E61" w:rsidRDefault="00DD3E61" w:rsidP="00DD3E61">
      <w:pPr>
        <w:shd w:val="clear" w:color="auto" w:fill="FFFFFF"/>
        <w:spacing w:before="75" w:after="75"/>
        <w:jc w:val="center"/>
        <w:rPr>
          <w:color w:val="000000"/>
        </w:rPr>
      </w:pPr>
      <w:r>
        <w:rPr>
          <w:color w:val="000000"/>
        </w:rPr>
        <w:tab/>
        <w:t>4</w:t>
      </w:r>
      <w:r w:rsidRPr="000D31AB">
        <w:rPr>
          <w:color w:val="000000"/>
        </w:rPr>
        <w:t xml:space="preserve">. </w:t>
      </w:r>
      <w:r>
        <w:rPr>
          <w:color w:val="000000"/>
        </w:rPr>
        <w:t>Порядок установления стажа муниципальной службы по обращению муниципального служащего</w:t>
      </w:r>
    </w:p>
    <w:p w:rsidR="00DD3E61" w:rsidRDefault="00DD3E61" w:rsidP="00DD3E61"/>
    <w:p w:rsidR="00DD3E61" w:rsidRDefault="00DD3E61" w:rsidP="00DD3E61">
      <w:pPr>
        <w:tabs>
          <w:tab w:val="left" w:pos="360"/>
          <w:tab w:val="left" w:pos="645"/>
        </w:tabs>
        <w:jc w:val="both"/>
        <w:rPr>
          <w:color w:val="000000"/>
        </w:rPr>
      </w:pPr>
      <w:r>
        <w:tab/>
      </w:r>
      <w:r>
        <w:rPr>
          <w:color w:val="000000"/>
        </w:rPr>
        <w:t>4.1. Муниципальный служащий вправе обратиться с письменным заявлением о включении в стаж муниципальной службы иных периодов работы (службы).</w:t>
      </w:r>
    </w:p>
    <w:p w:rsidR="00DD3E61" w:rsidRPr="00157348" w:rsidRDefault="00DD3E61" w:rsidP="00DD3E61">
      <w:pPr>
        <w:tabs>
          <w:tab w:val="center" w:pos="4875"/>
        </w:tabs>
        <w:jc w:val="both"/>
      </w:pPr>
      <w:r>
        <w:tab/>
        <w:t xml:space="preserve">     4.2. </w:t>
      </w:r>
      <w:r w:rsidRPr="00157348">
        <w:t xml:space="preserve">В соответствии с действующим законодательством иные периоды трудовой деятельности муниципального служащего могут быть включены в стаж, если опыт и знание работы на должностях руководителей и специалистов в организациях необходимы муниципальному служащему для выполнения должностных обязанностей в соответствии с его должностной инструкцией. </w:t>
      </w:r>
    </w:p>
    <w:p w:rsidR="00DD3E61" w:rsidRPr="00157348" w:rsidRDefault="00DD3E61" w:rsidP="00DD3E61">
      <w:pPr>
        <w:suppressAutoHyphens/>
        <w:ind w:firstLine="360"/>
        <w:jc w:val="both"/>
      </w:pPr>
      <w:r>
        <w:t>4.3.</w:t>
      </w:r>
      <w:r w:rsidRPr="00157348">
        <w:t xml:space="preserve"> В целях установления опыта и знаний, полученных на соответствующих должностях, необходимо установить трудовую функцию работника, исполняемые должностные обязанности и направление деятельности организации, предприятия, в котором осуществлял свою трудовую деятельность муниципальный служащий в определенный период.</w:t>
      </w:r>
    </w:p>
    <w:p w:rsidR="00DD3E61" w:rsidRPr="00157348" w:rsidRDefault="00DD3E61" w:rsidP="00DD3E61">
      <w:pPr>
        <w:suppressAutoHyphens/>
        <w:ind w:firstLine="360"/>
        <w:jc w:val="both"/>
      </w:pPr>
      <w:r>
        <w:t xml:space="preserve">4.4. </w:t>
      </w:r>
      <w:r w:rsidRPr="00157348">
        <w:t>Для указанных целей могут быть истребованы трудовой договор, должностная инструкция, устав иные учредительные документы организации, архивные справки, справки и иные документы, выданные работодателем по прежнему месту работы и позволяющие определить круг должностных обязанностей по замещаемой должности.</w:t>
      </w:r>
    </w:p>
    <w:p w:rsidR="00DD3E61" w:rsidRPr="00157348" w:rsidRDefault="00DD3E61" w:rsidP="00DD3E61">
      <w:pPr>
        <w:suppressAutoHyphens/>
        <w:ind w:firstLine="360"/>
        <w:jc w:val="both"/>
      </w:pPr>
      <w:r>
        <w:t xml:space="preserve">4.5. </w:t>
      </w:r>
      <w:r w:rsidRPr="00157348">
        <w:t>После этого проводится анализ и сопоставление опыта и знаний, полученных на должностях руководителей и специалистов в организациях с должностными обязанностями, установленными должностной инструкцией муниципального служащего по замещаемой им должности.</w:t>
      </w:r>
    </w:p>
    <w:p w:rsidR="00DD3E61" w:rsidRPr="00157348" w:rsidRDefault="00DD3E61" w:rsidP="00DD3E61">
      <w:pPr>
        <w:suppressAutoHyphens/>
        <w:ind w:firstLine="360"/>
        <w:jc w:val="both"/>
      </w:pPr>
      <w:r>
        <w:t>4.6.</w:t>
      </w:r>
      <w:r w:rsidRPr="00157348">
        <w:t xml:space="preserve"> В случае, если будет установлено, что опыт и знания, полученные в период трудовой деятельности на должностях руководителей и специалистов в организациях необходимы муниципальному служащему для выполнения должностных обязанностей в соответствии с его должностной инструкцией, </w:t>
      </w:r>
      <w:r w:rsidR="000E3C13">
        <w:t>сектор по правовым вопросам, архивному делу и кадрам</w:t>
      </w:r>
      <w:r>
        <w:t xml:space="preserve"> </w:t>
      </w:r>
      <w:r w:rsidRPr="00157348">
        <w:t>готов</w:t>
      </w:r>
      <w:r>
        <w:t xml:space="preserve">ит </w:t>
      </w:r>
      <w:r w:rsidRPr="00157348">
        <w:t xml:space="preserve">предложения </w:t>
      </w:r>
      <w:r>
        <w:t>Г</w:t>
      </w:r>
      <w:r w:rsidRPr="00157348">
        <w:t xml:space="preserve">лаве </w:t>
      </w:r>
      <w:r w:rsidR="00C72651">
        <w:t>Новоегорлыкского сельского поселения</w:t>
      </w:r>
      <w:r w:rsidRPr="00157348">
        <w:t xml:space="preserve"> о включении соответствующих периодов в стаж (общую продолжительность) муниципальной службы с приложением проекта соответствующего правового акта.</w:t>
      </w:r>
    </w:p>
    <w:p w:rsidR="00DD3E61" w:rsidRPr="00157348" w:rsidRDefault="00DD3E61" w:rsidP="00DD3E61">
      <w:pPr>
        <w:suppressAutoHyphens/>
        <w:ind w:firstLine="360"/>
        <w:jc w:val="both"/>
      </w:pPr>
      <w:r>
        <w:t>4.7.</w:t>
      </w:r>
      <w:r w:rsidRPr="00157348">
        <w:t xml:space="preserve"> После принятия </w:t>
      </w:r>
      <w:r>
        <w:t>Г</w:t>
      </w:r>
      <w:r w:rsidRPr="00157348">
        <w:t xml:space="preserve">лавой </w:t>
      </w:r>
      <w:r w:rsidR="00C72651">
        <w:t>Новоегорлыкского сельского поселения</w:t>
      </w:r>
      <w:r w:rsidRPr="00157348">
        <w:t xml:space="preserve"> решения о включении в стаж муниципальной службы периодов замещения отдельных должностей руководителей и специалистов на предприятиях, в учреждениях и организациях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w:t>
      </w:r>
      <w:r w:rsidRPr="00157348">
        <w:lastRenderedPageBreak/>
        <w:t>муниципальную службу копии соответствующего правового акта приобщаются к личному делу муниципального служащ</w:t>
      </w:r>
      <w:r w:rsidR="000E3C13">
        <w:t>его и направляются в сектор экономики и финансов</w:t>
      </w:r>
      <w:r w:rsidRPr="00157348">
        <w:t xml:space="preserve"> для учета при определении размера денежного содержания муниципального служащего.</w:t>
      </w:r>
    </w:p>
    <w:p w:rsidR="00DD3E61" w:rsidRPr="00157348" w:rsidRDefault="00DD3E61" w:rsidP="00DD3E61">
      <w:pPr>
        <w:jc w:val="both"/>
      </w:pPr>
      <w:r>
        <w:t xml:space="preserve">     4.8. </w:t>
      </w:r>
      <w:r w:rsidRPr="00157348">
        <w:t>При исчислении стажа муниципального служащего</w:t>
      </w:r>
      <w:r w:rsidR="000E3C13">
        <w:t xml:space="preserve"> ведущий специалист по правовым вопросам сектора по правовым вопросам, архивному делу и кадрам</w:t>
      </w:r>
      <w:r w:rsidRPr="00157348">
        <w:t xml:space="preserve">, на которого возложено ведение кадровой работы в </w:t>
      </w:r>
      <w:r>
        <w:t xml:space="preserve">Администрации </w:t>
      </w:r>
      <w:r w:rsidR="00C72651">
        <w:t>Новоегорлыкского сельского поселения</w:t>
      </w:r>
      <w:r>
        <w:t>,</w:t>
      </w:r>
      <w:r w:rsidRPr="00157348">
        <w:t xml:space="preserve"> вправе:</w:t>
      </w:r>
    </w:p>
    <w:p w:rsidR="00DD3E61" w:rsidRPr="00157348" w:rsidRDefault="00DD3E61" w:rsidP="000E3C13">
      <w:pPr>
        <w:widowControl w:val="0"/>
        <w:tabs>
          <w:tab w:val="left" w:pos="1080"/>
        </w:tabs>
        <w:suppressAutoHyphens/>
        <w:ind w:firstLine="360"/>
        <w:jc w:val="both"/>
      </w:pPr>
      <w:r>
        <w:t>4.8.1</w:t>
      </w:r>
      <w:r w:rsidRPr="00157348">
        <w:t>. Приглашать муниципального служащего для беседы и дачи пояснений.</w:t>
      </w:r>
    </w:p>
    <w:p w:rsidR="00DD3E61" w:rsidRPr="00157348" w:rsidRDefault="00DD3E61" w:rsidP="00DD3E61">
      <w:pPr>
        <w:widowControl w:val="0"/>
        <w:tabs>
          <w:tab w:val="left" w:pos="900"/>
          <w:tab w:val="left" w:pos="1080"/>
        </w:tabs>
        <w:suppressAutoHyphens/>
        <w:ind w:firstLine="360"/>
        <w:jc w:val="both"/>
      </w:pPr>
      <w:r>
        <w:t xml:space="preserve">4.8.2. </w:t>
      </w:r>
      <w:r w:rsidRPr="00157348">
        <w:t>Проверять</w:t>
      </w:r>
      <w:r>
        <w:t xml:space="preserve"> </w:t>
      </w:r>
      <w:r w:rsidRPr="00157348">
        <w:t>достоверность документов, представленных на</w:t>
      </w:r>
      <w:r>
        <w:t xml:space="preserve"> р</w:t>
      </w:r>
      <w:r w:rsidRPr="00157348">
        <w:t>ассмотрение.</w:t>
      </w:r>
    </w:p>
    <w:p w:rsidR="00DD3E61" w:rsidRPr="00157348" w:rsidRDefault="00DD3E61" w:rsidP="00DD3E61">
      <w:pPr>
        <w:widowControl w:val="0"/>
        <w:suppressAutoHyphens/>
        <w:ind w:firstLine="360"/>
        <w:jc w:val="both"/>
      </w:pPr>
      <w:r>
        <w:t>4.8.3</w:t>
      </w:r>
      <w:r w:rsidRPr="00157348">
        <w:t>. Направлять запросы в органы, регулирующие трудовые отношения, организации по месту прошлой работы муниципального служащего.</w:t>
      </w:r>
    </w:p>
    <w:p w:rsidR="00DD3E61" w:rsidRDefault="00DD3E61" w:rsidP="00DD3E61">
      <w:pPr>
        <w:widowControl w:val="0"/>
        <w:suppressAutoHyphens/>
        <w:ind w:firstLine="360"/>
        <w:jc w:val="both"/>
      </w:pPr>
      <w:r>
        <w:t>4.9</w:t>
      </w:r>
      <w:r w:rsidRPr="00157348">
        <w:t>. Стаж муниципальной службы исчисляется в календарном порядке (в годах, месяцах, днях).</w:t>
      </w:r>
    </w:p>
    <w:p w:rsidR="00DD3E61" w:rsidRDefault="00DD3E61" w:rsidP="00DD3E61">
      <w:pPr>
        <w:shd w:val="clear" w:color="auto" w:fill="FFFFFF"/>
        <w:spacing w:before="75" w:after="75"/>
        <w:jc w:val="center"/>
        <w:rPr>
          <w:color w:val="000000"/>
        </w:rPr>
      </w:pPr>
    </w:p>
    <w:p w:rsidR="00DD3E61" w:rsidRPr="00C71480" w:rsidRDefault="00DD3E61" w:rsidP="00DD3E61">
      <w:pPr>
        <w:shd w:val="clear" w:color="auto" w:fill="FFFFFF"/>
        <w:spacing w:before="75" w:after="75"/>
        <w:jc w:val="center"/>
        <w:rPr>
          <w:color w:val="000000"/>
        </w:rPr>
      </w:pPr>
      <w:r>
        <w:rPr>
          <w:color w:val="000000"/>
        </w:rPr>
        <w:t>5</w:t>
      </w:r>
      <w:r w:rsidRPr="00C71480">
        <w:rPr>
          <w:color w:val="000000"/>
        </w:rPr>
        <w:t>. Ответственность и контроль за правильностью</w:t>
      </w:r>
    </w:p>
    <w:p w:rsidR="00DD3E61" w:rsidRDefault="00DD3E61" w:rsidP="00DD3E61">
      <w:pPr>
        <w:shd w:val="clear" w:color="auto" w:fill="FFFFFF"/>
        <w:spacing w:before="75" w:after="75"/>
        <w:jc w:val="center"/>
        <w:rPr>
          <w:color w:val="000000"/>
        </w:rPr>
      </w:pPr>
      <w:r w:rsidRPr="00C71480">
        <w:rPr>
          <w:color w:val="000000"/>
        </w:rPr>
        <w:t>исчисления стажа муниципальной службы</w:t>
      </w:r>
      <w:r>
        <w:rPr>
          <w:color w:val="000000"/>
        </w:rPr>
        <w:t>.</w:t>
      </w:r>
    </w:p>
    <w:p w:rsidR="00DD3E61" w:rsidRPr="00C71480" w:rsidRDefault="00DD3E61" w:rsidP="00DD3E61">
      <w:pPr>
        <w:shd w:val="clear" w:color="auto" w:fill="FFFFFF"/>
        <w:spacing w:before="75" w:after="75"/>
        <w:jc w:val="center"/>
        <w:rPr>
          <w:color w:val="000000"/>
        </w:rPr>
      </w:pPr>
    </w:p>
    <w:p w:rsidR="00DD3E61" w:rsidRPr="00C71480" w:rsidRDefault="00DD3E61" w:rsidP="00DD3E61">
      <w:pPr>
        <w:widowControl w:val="0"/>
        <w:suppressAutoHyphens/>
        <w:ind w:firstLine="360"/>
        <w:jc w:val="both"/>
        <w:rPr>
          <w:color w:val="000000"/>
        </w:rPr>
      </w:pPr>
      <w:r>
        <w:rPr>
          <w:color w:val="000000"/>
        </w:rPr>
        <w:t>5</w:t>
      </w:r>
      <w:r w:rsidRPr="00C71480">
        <w:rPr>
          <w:color w:val="000000"/>
        </w:rPr>
        <w:t xml:space="preserve">.1. За нарушение порядка исчисления стажа муниципальной службы </w:t>
      </w:r>
      <w:r>
        <w:t xml:space="preserve">комиссия по вопросам стажа муниципальной службы Администрации </w:t>
      </w:r>
      <w:r w:rsidR="00C72651">
        <w:t>Новоегорлыкского сельского поселения</w:t>
      </w:r>
      <w:r>
        <w:t xml:space="preserve"> </w:t>
      </w:r>
      <w:r w:rsidRPr="00C71480">
        <w:rPr>
          <w:color w:val="000000"/>
        </w:rPr>
        <w:t>несет ответственность в порядке, установленном федеральным законодательством.</w:t>
      </w:r>
    </w:p>
    <w:p w:rsidR="00DD3E61" w:rsidRPr="00C71480" w:rsidRDefault="00DD3E61" w:rsidP="00DD3E61">
      <w:pPr>
        <w:shd w:val="clear" w:color="auto" w:fill="FFFFFF"/>
        <w:spacing w:before="75" w:after="75"/>
        <w:jc w:val="both"/>
        <w:rPr>
          <w:color w:val="000000"/>
        </w:rPr>
      </w:pPr>
      <w:r>
        <w:rPr>
          <w:color w:val="000000"/>
        </w:rPr>
        <w:t xml:space="preserve">   5</w:t>
      </w:r>
      <w:r w:rsidRPr="00C71480">
        <w:rPr>
          <w:color w:val="000000"/>
        </w:rPr>
        <w:t>.2. Контроль за правильностью исчисления стажа муниципальной службы возлагается на комисси</w:t>
      </w:r>
      <w:r>
        <w:rPr>
          <w:color w:val="000000"/>
        </w:rPr>
        <w:t>ю</w:t>
      </w:r>
      <w:r w:rsidRPr="00C71480">
        <w:rPr>
          <w:color w:val="000000"/>
        </w:rPr>
        <w:t xml:space="preserve"> по исчислению стажа муниципальной службы (трудового стажа).</w:t>
      </w: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Pr="00156F28" w:rsidRDefault="00DD3E61" w:rsidP="00DD3E61">
      <w:pPr>
        <w:shd w:val="clear" w:color="auto" w:fill="FFFFFF"/>
        <w:jc w:val="center"/>
        <w:rPr>
          <w:rFonts w:ascii="Tahoma" w:hAnsi="Tahoma" w:cs="Tahoma"/>
          <w:color w:val="474145"/>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Default="00DD3E61" w:rsidP="000E3C13">
      <w:pPr>
        <w:pStyle w:val="ac"/>
        <w:jc w:val="right"/>
      </w:pPr>
      <w:r>
        <w:lastRenderedPageBreak/>
        <w:t xml:space="preserve">                                                                                                                 Приложение 1</w:t>
      </w:r>
    </w:p>
    <w:p w:rsidR="00DD3E61" w:rsidRDefault="00DD3E61" w:rsidP="000E3C13">
      <w:pPr>
        <w:pStyle w:val="ac"/>
        <w:jc w:val="right"/>
      </w:pPr>
      <w:r>
        <w:tab/>
      </w:r>
      <w:r>
        <w:tab/>
      </w:r>
      <w:r>
        <w:tab/>
      </w:r>
      <w:r>
        <w:tab/>
        <w:t>к Положению  «Об исчислении стажа</w:t>
      </w:r>
    </w:p>
    <w:p w:rsidR="00DD3E61" w:rsidRDefault="00DD3E61" w:rsidP="000E3C13">
      <w:pPr>
        <w:pStyle w:val="ac"/>
        <w:jc w:val="right"/>
      </w:pPr>
      <w:r>
        <w:t xml:space="preserve">                                                              </w:t>
      </w:r>
      <w:r w:rsidR="000E3C13">
        <w:t xml:space="preserve"> муниципальной службы </w:t>
      </w:r>
      <w:r>
        <w:t xml:space="preserve">муниципального                   </w:t>
      </w:r>
    </w:p>
    <w:p w:rsidR="00DD3E61" w:rsidRDefault="00DD3E61" w:rsidP="000E3C13">
      <w:pPr>
        <w:pStyle w:val="ac"/>
        <w:jc w:val="right"/>
      </w:pPr>
      <w:r>
        <w:t xml:space="preserve">                                                       служащего в Администрации </w:t>
      </w:r>
      <w:r w:rsidR="00C72651">
        <w:t>Новоегорлыкского сельского поселения</w:t>
      </w:r>
      <w:r>
        <w:t>»</w:t>
      </w:r>
    </w:p>
    <w:p w:rsidR="00DD3E61" w:rsidRDefault="00DD3E61" w:rsidP="00DD3E61">
      <w:pPr>
        <w:shd w:val="clear" w:color="auto" w:fill="FFFFFF"/>
        <w:jc w:val="center"/>
        <w:rPr>
          <w:rFonts w:ascii="Tahoma" w:hAnsi="Tahoma" w:cs="Tahoma"/>
          <w:color w:val="474145"/>
          <w:sz w:val="20"/>
        </w:rPr>
      </w:pPr>
    </w:p>
    <w:p w:rsidR="00DD3E61" w:rsidRDefault="00DD3E61" w:rsidP="00DD3E61">
      <w:pPr>
        <w:shd w:val="clear" w:color="auto" w:fill="FFFFFF"/>
        <w:jc w:val="center"/>
        <w:rPr>
          <w:rFonts w:ascii="Tahoma" w:hAnsi="Tahoma" w:cs="Tahoma"/>
          <w:color w:val="474145"/>
          <w:sz w:val="20"/>
        </w:rPr>
      </w:pPr>
    </w:p>
    <w:p w:rsidR="00DD3E61" w:rsidRPr="00877FDA" w:rsidRDefault="00DD3E61" w:rsidP="00DD3E61">
      <w:pPr>
        <w:shd w:val="clear" w:color="auto" w:fill="FFFFFF"/>
        <w:jc w:val="center"/>
        <w:rPr>
          <w:b/>
          <w:color w:val="000000"/>
          <w:sz w:val="22"/>
          <w:szCs w:val="22"/>
        </w:rPr>
      </w:pPr>
      <w:r w:rsidRPr="004C5A85">
        <w:rPr>
          <w:rFonts w:ascii="Tahoma" w:hAnsi="Tahoma" w:cs="Tahoma"/>
          <w:color w:val="474145"/>
          <w:sz w:val="20"/>
        </w:rPr>
        <w:br/>
      </w:r>
      <w:r w:rsidRPr="00877FDA">
        <w:rPr>
          <w:b/>
          <w:bCs/>
          <w:color w:val="000000"/>
          <w:sz w:val="22"/>
          <w:szCs w:val="22"/>
        </w:rPr>
        <w:t>ПЕРИОДЫ</w:t>
      </w:r>
    </w:p>
    <w:p w:rsidR="00DD3E61" w:rsidRPr="00877FDA" w:rsidRDefault="00DD3E61" w:rsidP="00DD3E61">
      <w:pPr>
        <w:shd w:val="clear" w:color="auto" w:fill="FFFFFF"/>
        <w:jc w:val="center"/>
        <w:rPr>
          <w:b/>
          <w:color w:val="000000"/>
          <w:sz w:val="22"/>
          <w:szCs w:val="22"/>
        </w:rPr>
      </w:pPr>
      <w:r w:rsidRPr="00877FDA">
        <w:rPr>
          <w:b/>
          <w:bCs/>
          <w:color w:val="000000"/>
          <w:sz w:val="22"/>
          <w:szCs w:val="22"/>
        </w:rPr>
        <w:t>РАБОТЫ (СЛУЖБЫ), ВКЛЮЧАЕМЫЕ В СТАЖ МУНИЦИПАЛЬНОЙ</w:t>
      </w:r>
    </w:p>
    <w:p w:rsidR="00DD3E61" w:rsidRPr="00877FDA" w:rsidRDefault="00DD3E61" w:rsidP="00DD3E61">
      <w:pPr>
        <w:shd w:val="clear" w:color="auto" w:fill="FFFFFF"/>
        <w:jc w:val="center"/>
        <w:rPr>
          <w:b/>
          <w:color w:val="000000"/>
          <w:sz w:val="22"/>
          <w:szCs w:val="22"/>
        </w:rPr>
      </w:pPr>
      <w:r w:rsidRPr="00877FDA">
        <w:rPr>
          <w:b/>
          <w:bCs/>
          <w:color w:val="000000"/>
          <w:sz w:val="22"/>
          <w:szCs w:val="22"/>
        </w:rPr>
        <w:t xml:space="preserve">СЛУЖБЫ МУНИЦИПАЛЬНОГО СЛУЖАЩЕГО АДМИНИСТРАЦИИ </w:t>
      </w:r>
      <w:r w:rsidR="00C72651">
        <w:rPr>
          <w:b/>
          <w:bCs/>
          <w:color w:val="000000"/>
          <w:sz w:val="22"/>
          <w:szCs w:val="22"/>
        </w:rPr>
        <w:t>НОВОЕГОРЛЫКСКОГО СЕЛЬСКОГО ПОСЕЛЕНИЯ</w:t>
      </w:r>
      <w:r w:rsidRPr="00877FDA">
        <w:rPr>
          <w:b/>
          <w:bCs/>
          <w:color w:val="000000"/>
          <w:sz w:val="22"/>
          <w:szCs w:val="22"/>
        </w:rPr>
        <w:t>, НЕОБХОДИМЫЙ ДЛЯ ЗАМЕЩЕНИЯ МУНИЦИПАЛЬНЫХ ДОЛЖНОСТЕЙ</w:t>
      </w:r>
    </w:p>
    <w:p w:rsidR="00DD3E61" w:rsidRPr="00877FDA" w:rsidRDefault="00DD3E61" w:rsidP="00DD3E61">
      <w:pPr>
        <w:shd w:val="clear" w:color="auto" w:fill="FFFFFF"/>
        <w:jc w:val="center"/>
        <w:rPr>
          <w:b/>
          <w:color w:val="000000"/>
          <w:sz w:val="22"/>
          <w:szCs w:val="22"/>
        </w:rPr>
      </w:pPr>
      <w:r w:rsidRPr="00877FDA">
        <w:rPr>
          <w:b/>
          <w:bCs/>
          <w:color w:val="000000"/>
          <w:sz w:val="22"/>
          <w:szCs w:val="22"/>
        </w:rPr>
        <w:t xml:space="preserve">МУНИЦИПАЛЬНОЙ СЛУЖБЫ В АДМИНИСТРАЦИИ </w:t>
      </w:r>
      <w:r w:rsidR="00C72651">
        <w:rPr>
          <w:b/>
          <w:bCs/>
          <w:color w:val="000000"/>
          <w:sz w:val="22"/>
          <w:szCs w:val="22"/>
        </w:rPr>
        <w:t>НОВОЕГОРЛЫКСКОГО СЕЛЬСКОГО ПОСЕЛЕНИЯ</w:t>
      </w:r>
      <w:r w:rsidRPr="00877FDA">
        <w:rPr>
          <w:b/>
          <w:bCs/>
          <w:color w:val="000000"/>
          <w:sz w:val="22"/>
          <w:szCs w:val="22"/>
        </w:rPr>
        <w:t>,</w:t>
      </w:r>
    </w:p>
    <w:p w:rsidR="00DD3E61" w:rsidRPr="00877FDA" w:rsidRDefault="00DD3E61" w:rsidP="00DD3E61">
      <w:pPr>
        <w:shd w:val="clear" w:color="auto" w:fill="FFFFFF"/>
        <w:jc w:val="center"/>
        <w:rPr>
          <w:b/>
          <w:color w:val="000000"/>
          <w:sz w:val="22"/>
          <w:szCs w:val="22"/>
        </w:rPr>
      </w:pPr>
      <w:r w:rsidRPr="00877FDA">
        <w:rPr>
          <w:b/>
          <w:bCs/>
          <w:color w:val="000000"/>
          <w:sz w:val="22"/>
          <w:szCs w:val="22"/>
        </w:rPr>
        <w:t>А ТАКЖЕ ДАЮЩИЙ ПРАВО НА УСТАНОВЛЕНИЕ ЕЖЕМЕСЯЧНОЙ НАДБАВКИ</w:t>
      </w:r>
    </w:p>
    <w:p w:rsidR="00DD3E61" w:rsidRPr="00877FDA" w:rsidRDefault="00DD3E61" w:rsidP="00DD3E61">
      <w:pPr>
        <w:shd w:val="clear" w:color="auto" w:fill="FFFFFF"/>
        <w:jc w:val="center"/>
        <w:rPr>
          <w:b/>
          <w:color w:val="000000"/>
          <w:sz w:val="22"/>
          <w:szCs w:val="22"/>
        </w:rPr>
      </w:pPr>
      <w:r w:rsidRPr="00877FDA">
        <w:rPr>
          <w:b/>
          <w:bCs/>
          <w:color w:val="000000"/>
          <w:sz w:val="22"/>
          <w:szCs w:val="22"/>
        </w:rPr>
        <w:t>К ДОЛЖНОСТНОМУ ОКЛАДУ ЗА ВЫСЛУГУ ЛЕТ,</w:t>
      </w:r>
    </w:p>
    <w:p w:rsidR="00DD3E61" w:rsidRPr="00877FDA" w:rsidRDefault="00DD3E61" w:rsidP="00DD3E61">
      <w:pPr>
        <w:shd w:val="clear" w:color="auto" w:fill="FFFFFF"/>
        <w:jc w:val="center"/>
        <w:rPr>
          <w:b/>
          <w:color w:val="000000"/>
          <w:sz w:val="22"/>
          <w:szCs w:val="22"/>
        </w:rPr>
      </w:pPr>
      <w:r w:rsidRPr="00877FDA">
        <w:rPr>
          <w:b/>
          <w:bCs/>
          <w:color w:val="000000"/>
          <w:sz w:val="22"/>
          <w:szCs w:val="22"/>
        </w:rPr>
        <w:t>ЕЖЕМЕСЯЧНОЙ ДОПЛАТЫ К ГОСУДАРСТВЕННОЙ ПЕНСИИ</w:t>
      </w:r>
    </w:p>
    <w:p w:rsidR="00DD3E61" w:rsidRPr="00877FDA" w:rsidRDefault="00DD3E61" w:rsidP="00DD3E61">
      <w:pPr>
        <w:shd w:val="clear" w:color="auto" w:fill="FFFFFF"/>
        <w:jc w:val="center"/>
        <w:rPr>
          <w:b/>
          <w:color w:val="000000"/>
          <w:sz w:val="22"/>
          <w:szCs w:val="22"/>
        </w:rPr>
      </w:pPr>
      <w:r w:rsidRPr="00877FDA">
        <w:rPr>
          <w:b/>
          <w:bCs/>
          <w:color w:val="000000"/>
          <w:sz w:val="22"/>
          <w:szCs w:val="22"/>
        </w:rPr>
        <w:t>И НА ПРЕДСТАВЛЕНИЕ ДОПОЛНИТЕЛЬНОГО ОПЛАЧИВАЕМОГО ОТПУСКА</w:t>
      </w:r>
    </w:p>
    <w:p w:rsidR="00DD3E61" w:rsidRPr="000E3C13" w:rsidRDefault="00DD3E61" w:rsidP="00DD3E61">
      <w:pPr>
        <w:jc w:val="both"/>
        <w:rPr>
          <w:sz w:val="26"/>
          <w:szCs w:val="26"/>
        </w:rPr>
      </w:pPr>
      <w:r w:rsidRPr="00877FDA">
        <w:rPr>
          <w:b/>
          <w:color w:val="000000"/>
          <w:sz w:val="24"/>
          <w:szCs w:val="24"/>
        </w:rPr>
        <w:br/>
      </w:r>
      <w:r w:rsidRPr="000E3C13">
        <w:rPr>
          <w:b/>
          <w:color w:val="000000"/>
          <w:sz w:val="26"/>
          <w:szCs w:val="26"/>
        </w:rPr>
        <w:t xml:space="preserve">      </w:t>
      </w:r>
      <w:r w:rsidRPr="000E3C13">
        <w:rPr>
          <w:sz w:val="26"/>
          <w:szCs w:val="26"/>
        </w:rPr>
        <w:t>1. В стаж (общую продолжительность) муниципальной службы включаются периоды работы на:</w:t>
      </w:r>
    </w:p>
    <w:p w:rsidR="00DD3E61" w:rsidRPr="000E3C13" w:rsidRDefault="00DD3E61" w:rsidP="00DD3E61">
      <w:pPr>
        <w:jc w:val="both"/>
        <w:rPr>
          <w:sz w:val="26"/>
          <w:szCs w:val="26"/>
        </w:rPr>
      </w:pPr>
      <w:r w:rsidRPr="000E3C13">
        <w:rPr>
          <w:sz w:val="26"/>
          <w:szCs w:val="26"/>
        </w:rPr>
        <w:t>1) должностях муниципальной службы (муниципальных должностях муниципальной службы);</w:t>
      </w:r>
    </w:p>
    <w:p w:rsidR="00DD3E61" w:rsidRPr="000E3C13" w:rsidRDefault="00DD3E61" w:rsidP="00DD3E61">
      <w:pPr>
        <w:jc w:val="both"/>
        <w:rPr>
          <w:sz w:val="26"/>
          <w:szCs w:val="26"/>
        </w:rPr>
      </w:pPr>
      <w:r w:rsidRPr="000E3C13">
        <w:rPr>
          <w:sz w:val="26"/>
          <w:szCs w:val="26"/>
        </w:rPr>
        <w:t>2) муниципальных должностях;</w:t>
      </w:r>
    </w:p>
    <w:p w:rsidR="00DD3E61" w:rsidRPr="000E3C13" w:rsidRDefault="00DD3E61" w:rsidP="00DD3E61">
      <w:pPr>
        <w:jc w:val="both"/>
        <w:rPr>
          <w:sz w:val="26"/>
          <w:szCs w:val="26"/>
        </w:rPr>
      </w:pPr>
      <w:r w:rsidRPr="000E3C13">
        <w:rPr>
          <w:sz w:val="26"/>
          <w:szCs w:val="26"/>
        </w:rPr>
        <w:t>3) государственных должностях Российской Федерации и государственных должностях субъектов Российской Федерации;</w:t>
      </w:r>
    </w:p>
    <w:p w:rsidR="00DD3E61" w:rsidRPr="000E3C13" w:rsidRDefault="00DD3E61" w:rsidP="00DD3E61">
      <w:pPr>
        <w:jc w:val="both"/>
        <w:rPr>
          <w:sz w:val="26"/>
          <w:szCs w:val="26"/>
        </w:rPr>
      </w:pPr>
      <w:r w:rsidRPr="000E3C13">
        <w:rPr>
          <w:sz w:val="26"/>
          <w:szCs w:val="26"/>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D3E61" w:rsidRPr="000E3C13" w:rsidRDefault="00DD3E61" w:rsidP="00DD3E61">
      <w:pPr>
        <w:jc w:val="both"/>
        <w:rPr>
          <w:sz w:val="26"/>
          <w:szCs w:val="26"/>
        </w:rPr>
      </w:pPr>
      <w:r w:rsidRPr="000E3C13">
        <w:rPr>
          <w:sz w:val="26"/>
          <w:szCs w:val="26"/>
        </w:rPr>
        <w:t>5) иных должностях в соответствии с законом субъекта Российской Федерации.</w:t>
      </w:r>
    </w:p>
    <w:p w:rsidR="00DD3E61" w:rsidRPr="000E3C13" w:rsidRDefault="00DD3E61" w:rsidP="00DD3E61">
      <w:pPr>
        <w:jc w:val="both"/>
        <w:rPr>
          <w:sz w:val="26"/>
          <w:szCs w:val="26"/>
        </w:rPr>
      </w:pPr>
      <w:r w:rsidRPr="000E3C13">
        <w:rPr>
          <w:sz w:val="26"/>
          <w:szCs w:val="26"/>
        </w:rPr>
        <w:t xml:space="preserve">     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DD3E61" w:rsidRPr="000E3C13" w:rsidRDefault="00DD3E61" w:rsidP="00DD3E61">
      <w:pPr>
        <w:jc w:val="both"/>
        <w:rPr>
          <w:sz w:val="26"/>
          <w:szCs w:val="26"/>
        </w:rPr>
      </w:pPr>
      <w:r w:rsidRPr="000E3C13">
        <w:rPr>
          <w:sz w:val="26"/>
          <w:szCs w:val="26"/>
        </w:rPr>
        <w:t xml:space="preserve">     3. Периоды работы, включаемые в стаж (общую продолжительность) муниципальной службы, суммируются.</w:t>
      </w:r>
    </w:p>
    <w:p w:rsidR="00DD3E61" w:rsidRPr="000E3C13" w:rsidRDefault="00DD3E61" w:rsidP="00DD3E61">
      <w:pPr>
        <w:jc w:val="both"/>
        <w:rPr>
          <w:sz w:val="26"/>
          <w:szCs w:val="26"/>
        </w:rPr>
      </w:pPr>
      <w:r w:rsidRPr="000E3C13">
        <w:rPr>
          <w:sz w:val="26"/>
          <w:szCs w:val="26"/>
        </w:rPr>
        <w:t xml:space="preserve">     4. В стаж (общую продолжительность) муниципальной службы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на основании решения представителя нанимателя (работодателя) </w:t>
      </w:r>
      <w:r w:rsidRPr="000E3C13">
        <w:rPr>
          <w:color w:val="333300"/>
          <w:sz w:val="26"/>
          <w:szCs w:val="26"/>
        </w:rPr>
        <w:t>могут быть включены, иные периоды трудовой деятельности муниципального служащего на</w:t>
      </w:r>
      <w:r w:rsidRPr="000E3C13">
        <w:rPr>
          <w:sz w:val="26"/>
          <w:szCs w:val="26"/>
        </w:rPr>
        <w:t xml:space="preserve"> должностях руководителей и </w:t>
      </w:r>
      <w:r w:rsidRPr="000E3C13">
        <w:rPr>
          <w:sz w:val="26"/>
          <w:szCs w:val="26"/>
        </w:rPr>
        <w:lastRenderedPageBreak/>
        <w:t>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DD3E61" w:rsidRPr="000E3C13" w:rsidRDefault="00DD3E61" w:rsidP="00DD3E61">
      <w:pPr>
        <w:jc w:val="both"/>
        <w:rPr>
          <w:sz w:val="26"/>
          <w:szCs w:val="26"/>
        </w:rPr>
      </w:pPr>
      <w:r w:rsidRPr="000E3C13">
        <w:rPr>
          <w:sz w:val="26"/>
          <w:szCs w:val="26"/>
        </w:rPr>
        <w:t xml:space="preserve">В стаж (общую продолжительность) муниципальной службы для назначения государственной пенсии муниципальному служащему могут быть включены,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муниципального образования. Положение о комиссии по вопросам стажа муниципальной службы утверждается Решением собрания депутатов </w:t>
      </w:r>
      <w:r w:rsidR="00C72651" w:rsidRPr="000E3C13">
        <w:rPr>
          <w:sz w:val="26"/>
          <w:szCs w:val="26"/>
        </w:rPr>
        <w:t>Новоегорлыкского сельского поселения</w:t>
      </w:r>
      <w:r w:rsidRPr="000E3C13">
        <w:rPr>
          <w:sz w:val="26"/>
          <w:szCs w:val="26"/>
        </w:rPr>
        <w:t xml:space="preserve"> по представлению Главы </w:t>
      </w:r>
      <w:r w:rsidR="00C72651" w:rsidRPr="000E3C13">
        <w:rPr>
          <w:sz w:val="26"/>
          <w:szCs w:val="26"/>
        </w:rPr>
        <w:t>Новоегорлыкского сельского поселения</w:t>
      </w:r>
      <w:r w:rsidRPr="000E3C13">
        <w:rPr>
          <w:sz w:val="26"/>
          <w:szCs w:val="26"/>
        </w:rPr>
        <w:t>.</w:t>
      </w:r>
    </w:p>
    <w:p w:rsidR="00DD3E61" w:rsidRPr="000E3C13" w:rsidRDefault="00DD3E61" w:rsidP="00DD3E61">
      <w:pPr>
        <w:jc w:val="both"/>
        <w:rPr>
          <w:sz w:val="26"/>
          <w:szCs w:val="26"/>
        </w:rPr>
      </w:pPr>
      <w:r w:rsidRPr="000E3C13">
        <w:rPr>
          <w:sz w:val="26"/>
          <w:szCs w:val="26"/>
        </w:rPr>
        <w:t xml:space="preserve">      5.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государственной гражданской службы.</w:t>
      </w:r>
    </w:p>
    <w:p w:rsidR="00DD3E61" w:rsidRPr="000E3C13" w:rsidRDefault="00DD3E61" w:rsidP="00DD3E61">
      <w:pPr>
        <w:jc w:val="both"/>
        <w:rPr>
          <w:sz w:val="26"/>
          <w:szCs w:val="26"/>
        </w:rPr>
      </w:pPr>
      <w:r w:rsidRPr="000E3C13">
        <w:rPr>
          <w:sz w:val="26"/>
          <w:szCs w:val="26"/>
        </w:rPr>
        <w:t xml:space="preserve">      6.  </w:t>
      </w:r>
      <w:r w:rsidRPr="000E3C13">
        <w:rPr>
          <w:bCs/>
          <w:sz w:val="26"/>
          <w:szCs w:val="26"/>
        </w:rPr>
        <w:t>Перечень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утвержденный Указом Президента Российской Федерации от 19.11.2007 № 1532:</w:t>
      </w:r>
    </w:p>
    <w:p w:rsidR="00DD3E61" w:rsidRPr="000E3C13" w:rsidRDefault="00DD3E61" w:rsidP="00DD3E61">
      <w:pPr>
        <w:jc w:val="both"/>
        <w:rPr>
          <w:sz w:val="26"/>
          <w:szCs w:val="26"/>
        </w:rPr>
      </w:pPr>
      <w:r w:rsidRPr="000E3C13">
        <w:rPr>
          <w:sz w:val="26"/>
          <w:szCs w:val="26"/>
        </w:rPr>
        <w:t>1. Периоды замещения государственных должностей Российской Федерации.</w:t>
      </w:r>
    </w:p>
    <w:p w:rsidR="00DD3E61" w:rsidRPr="000E3C13" w:rsidRDefault="00DD3E61" w:rsidP="00DD3E61">
      <w:pPr>
        <w:jc w:val="both"/>
        <w:rPr>
          <w:sz w:val="26"/>
          <w:szCs w:val="26"/>
        </w:rPr>
      </w:pPr>
      <w:r w:rsidRPr="000E3C13">
        <w:rPr>
          <w:sz w:val="26"/>
          <w:szCs w:val="26"/>
        </w:rPr>
        <w:t>2. Периоды замещения государственных должностей субъектов Российской Федерации.</w:t>
      </w:r>
    </w:p>
    <w:p w:rsidR="00DD3E61" w:rsidRPr="000E3C13" w:rsidRDefault="00DD3E61" w:rsidP="00DD3E61">
      <w:pPr>
        <w:jc w:val="both"/>
        <w:rPr>
          <w:sz w:val="26"/>
          <w:szCs w:val="26"/>
        </w:rPr>
      </w:pPr>
      <w:r w:rsidRPr="000E3C13">
        <w:rPr>
          <w:sz w:val="26"/>
          <w:szCs w:val="26"/>
        </w:rPr>
        <w:t>3. Периоды замещения должностей федеральной государственной гражданской службы, предусмотренных Реестром должностей федеральной государственной гражданской службы, утвержденным Указом Президента Российской Федерации от 31 декабря 2005 г. № 1574 «О Реестре должностей федеральной государственной гражданской службы».</w:t>
      </w:r>
    </w:p>
    <w:p w:rsidR="00DD3E61" w:rsidRPr="000E3C13" w:rsidRDefault="00DD3E61" w:rsidP="00DD3E61">
      <w:pPr>
        <w:jc w:val="both"/>
        <w:rPr>
          <w:sz w:val="26"/>
          <w:szCs w:val="26"/>
        </w:rPr>
      </w:pPr>
      <w:r w:rsidRPr="000E3C13">
        <w:rPr>
          <w:sz w:val="26"/>
          <w:szCs w:val="26"/>
        </w:rP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DD3E61" w:rsidRPr="000E3C13" w:rsidRDefault="00DD3E61" w:rsidP="00DD3E61">
      <w:pPr>
        <w:jc w:val="both"/>
        <w:rPr>
          <w:sz w:val="26"/>
          <w:szCs w:val="26"/>
        </w:rPr>
      </w:pPr>
      <w:r w:rsidRPr="000E3C13">
        <w:rPr>
          <w:sz w:val="26"/>
          <w:szCs w:val="26"/>
        </w:rPr>
        <w:t xml:space="preserve">     7. Периоды замещения государственных должностей федеральных государственных служащих, которые были предусмотрены Реестром государственных </w:t>
      </w:r>
      <w:r w:rsidRPr="000E3C13">
        <w:rPr>
          <w:sz w:val="26"/>
          <w:szCs w:val="26"/>
        </w:rPr>
        <w:lastRenderedPageBreak/>
        <w:t>должностей федеральных государственных служащих, утвержденным Указом Президента Российской Федерации от 11 января 1995 г. № 33 «О Реестре государственных должностей федеральных государственных служащих».</w:t>
      </w:r>
    </w:p>
    <w:p w:rsidR="00DD3E61" w:rsidRPr="000E3C13" w:rsidRDefault="00DD3E61" w:rsidP="00DD3E61">
      <w:pPr>
        <w:jc w:val="both"/>
        <w:rPr>
          <w:sz w:val="26"/>
          <w:szCs w:val="26"/>
        </w:rPr>
      </w:pPr>
      <w:r w:rsidRPr="000E3C13">
        <w:rPr>
          <w:sz w:val="26"/>
          <w:szCs w:val="26"/>
        </w:rPr>
        <w:t xml:space="preserve">      8.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DD3E61" w:rsidRPr="000E3C13" w:rsidRDefault="00DD3E61" w:rsidP="00DD3E61">
      <w:pPr>
        <w:jc w:val="both"/>
        <w:rPr>
          <w:sz w:val="26"/>
          <w:szCs w:val="26"/>
        </w:rPr>
      </w:pPr>
      <w:r w:rsidRPr="000E3C13">
        <w:rPr>
          <w:sz w:val="26"/>
          <w:szCs w:val="26"/>
        </w:rPr>
        <w:t xml:space="preserve">      9. Периоды замещения государственных должностей государственной службы субъектов Российской Федерации.</w:t>
      </w:r>
    </w:p>
    <w:p w:rsidR="00DD3E61" w:rsidRPr="000E3C13" w:rsidRDefault="00DD3E61" w:rsidP="00DD3E61">
      <w:pPr>
        <w:jc w:val="both"/>
        <w:rPr>
          <w:sz w:val="26"/>
          <w:szCs w:val="26"/>
        </w:rPr>
      </w:pPr>
      <w:r w:rsidRPr="000E3C13">
        <w:rPr>
          <w:sz w:val="26"/>
          <w:szCs w:val="26"/>
        </w:rPr>
        <w:t xml:space="preserve">     10. Периоды замещения должностей прокурорских работников, определяемых в соответствии с Федеральным законом «О прокуратуре Российской Федерации».</w:t>
      </w:r>
    </w:p>
    <w:p w:rsidR="00DD3E61" w:rsidRPr="000E3C13" w:rsidRDefault="00DD3E61" w:rsidP="00DD3E61">
      <w:pPr>
        <w:jc w:val="both"/>
        <w:rPr>
          <w:sz w:val="26"/>
          <w:szCs w:val="26"/>
        </w:rPr>
      </w:pPr>
      <w:r w:rsidRPr="000E3C13">
        <w:rPr>
          <w:sz w:val="26"/>
          <w:szCs w:val="26"/>
        </w:rPr>
        <w:t>8.1. Периоды замещения должностей сотрудников Следственного комитета Российской Федерации, определяемых в соответствии с Федеральным законом от 28 декабря 2010 г. № 403-ФЗ «О Следственном комитете Российской Федерации».</w:t>
      </w:r>
    </w:p>
    <w:p w:rsidR="00DD3E61" w:rsidRPr="000E3C13" w:rsidRDefault="00DD3E61" w:rsidP="00DD3E61">
      <w:pPr>
        <w:jc w:val="both"/>
        <w:rPr>
          <w:sz w:val="26"/>
          <w:szCs w:val="26"/>
        </w:rPr>
      </w:pPr>
      <w:r w:rsidRPr="000E3C13">
        <w:rPr>
          <w:sz w:val="26"/>
          <w:szCs w:val="26"/>
        </w:rPr>
        <w:t xml:space="preserve">     11. 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DD3E61" w:rsidRPr="000E3C13" w:rsidRDefault="00DD3E61" w:rsidP="00DD3E61">
      <w:pPr>
        <w:jc w:val="both"/>
        <w:rPr>
          <w:sz w:val="26"/>
          <w:szCs w:val="26"/>
        </w:rPr>
      </w:pPr>
      <w:r w:rsidRPr="000E3C13">
        <w:rPr>
          <w:sz w:val="26"/>
          <w:szCs w:val="26"/>
        </w:rPr>
        <w:t xml:space="preserve">     12.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DD3E61" w:rsidRPr="000E3C13" w:rsidRDefault="00DD3E61" w:rsidP="00DD3E61">
      <w:pPr>
        <w:jc w:val="both"/>
        <w:rPr>
          <w:sz w:val="26"/>
          <w:szCs w:val="26"/>
        </w:rPr>
      </w:pPr>
      <w:r w:rsidRPr="000E3C13">
        <w:rPr>
          <w:sz w:val="26"/>
          <w:szCs w:val="26"/>
        </w:rPr>
        <w:t xml:space="preserve">     13. Периоды замещения должностей сотрудников таможенных органов Российской Федерации, определяемых в соответствии с Федеральным законом от 21 июля 1997 г. № 114-ФЗ «О службе в таможенных органах Российской Федерации».</w:t>
      </w:r>
    </w:p>
    <w:p w:rsidR="00DD3E61" w:rsidRPr="000E3C13" w:rsidRDefault="00DD3E61" w:rsidP="00DD3E61">
      <w:pPr>
        <w:jc w:val="both"/>
        <w:rPr>
          <w:sz w:val="26"/>
          <w:szCs w:val="26"/>
        </w:rPr>
      </w:pPr>
      <w:r w:rsidRPr="000E3C13">
        <w:rPr>
          <w:sz w:val="26"/>
          <w:szCs w:val="26"/>
        </w:rPr>
        <w:t xml:space="preserve">     14.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DD3E61" w:rsidRPr="000E3C13" w:rsidRDefault="00DD3E61" w:rsidP="00DD3E61">
      <w:pPr>
        <w:jc w:val="both"/>
        <w:rPr>
          <w:sz w:val="26"/>
          <w:szCs w:val="26"/>
        </w:rPr>
      </w:pPr>
      <w:r w:rsidRPr="000E3C13">
        <w:rPr>
          <w:sz w:val="26"/>
          <w:szCs w:val="26"/>
        </w:rPr>
        <w:t xml:space="preserve">     15. Периоды замещения должностей муниципальной службы (муниципальных должностей муниципальной службы).</w:t>
      </w:r>
    </w:p>
    <w:p w:rsidR="00DD3E61" w:rsidRPr="000E3C13" w:rsidRDefault="00DD3E61" w:rsidP="00DD3E61">
      <w:pPr>
        <w:jc w:val="both"/>
        <w:rPr>
          <w:sz w:val="26"/>
          <w:szCs w:val="26"/>
        </w:rPr>
      </w:pPr>
      <w:r w:rsidRPr="000E3C13">
        <w:rPr>
          <w:sz w:val="26"/>
          <w:szCs w:val="26"/>
        </w:rPr>
        <w:t xml:space="preserve">     16.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w:t>
      </w:r>
      <w:r w:rsidRPr="000E3C13">
        <w:rPr>
          <w:sz w:val="26"/>
          <w:szCs w:val="26"/>
        </w:rPr>
        <w:lastRenderedPageBreak/>
        <w:t>управления территорией, на которой введено чрезвычайное положение, в федеральных органах управления такой территорией.</w:t>
      </w:r>
    </w:p>
    <w:p w:rsidR="00DD3E61" w:rsidRPr="000E3C13" w:rsidRDefault="00DD3E61" w:rsidP="00DD3E61">
      <w:pPr>
        <w:jc w:val="both"/>
        <w:rPr>
          <w:sz w:val="26"/>
          <w:szCs w:val="26"/>
        </w:rPr>
      </w:pPr>
      <w:r w:rsidRPr="000E3C13">
        <w:rPr>
          <w:sz w:val="26"/>
          <w:szCs w:val="26"/>
        </w:rPr>
        <w:t xml:space="preserve">     17. 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действие сводного перечня государственных должностей Российской Федерации, утвержденного Указом Президента Российской Федерации от 11 января 1995 г.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 января 1995 г. №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DD3E61" w:rsidRPr="000E3C13" w:rsidRDefault="00DD3E61" w:rsidP="00DD3E61">
      <w:pPr>
        <w:jc w:val="both"/>
        <w:rPr>
          <w:sz w:val="26"/>
          <w:szCs w:val="26"/>
        </w:rPr>
      </w:pPr>
      <w:r w:rsidRPr="000E3C13">
        <w:rPr>
          <w:sz w:val="26"/>
          <w:szCs w:val="26"/>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DD3E61" w:rsidRPr="000E3C13" w:rsidRDefault="00DD3E61" w:rsidP="00DD3E61">
      <w:pPr>
        <w:jc w:val="both"/>
        <w:rPr>
          <w:sz w:val="26"/>
          <w:szCs w:val="26"/>
        </w:rPr>
      </w:pPr>
      <w:r w:rsidRPr="000E3C13">
        <w:rPr>
          <w:sz w:val="26"/>
          <w:szCs w:val="26"/>
        </w:rPr>
        <w:t>б) в Совете Безопасности Российской Федерации и его аппарате;</w:t>
      </w:r>
    </w:p>
    <w:p w:rsidR="00DD3E61" w:rsidRPr="000E3C13" w:rsidRDefault="00DD3E61" w:rsidP="00DD3E61">
      <w:pPr>
        <w:jc w:val="both"/>
        <w:rPr>
          <w:sz w:val="26"/>
          <w:szCs w:val="26"/>
        </w:rPr>
      </w:pPr>
      <w:r w:rsidRPr="000E3C13">
        <w:rPr>
          <w:sz w:val="26"/>
          <w:szCs w:val="26"/>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DD3E61" w:rsidRPr="000E3C13" w:rsidRDefault="00DD3E61" w:rsidP="00DD3E61">
      <w:pPr>
        <w:jc w:val="both"/>
        <w:rPr>
          <w:sz w:val="26"/>
          <w:szCs w:val="26"/>
        </w:rPr>
      </w:pPr>
      <w:r w:rsidRPr="000E3C13">
        <w:rPr>
          <w:sz w:val="26"/>
          <w:szCs w:val="26"/>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DD3E61" w:rsidRPr="000E3C13" w:rsidRDefault="00DD3E61" w:rsidP="00DD3E61">
      <w:pPr>
        <w:jc w:val="both"/>
        <w:rPr>
          <w:sz w:val="26"/>
          <w:szCs w:val="26"/>
        </w:rPr>
      </w:pPr>
      <w:r w:rsidRPr="000E3C13">
        <w:rPr>
          <w:sz w:val="26"/>
          <w:szCs w:val="26"/>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DD3E61" w:rsidRPr="000E3C13" w:rsidRDefault="00DD3E61" w:rsidP="00DD3E61">
      <w:pPr>
        <w:jc w:val="both"/>
        <w:rPr>
          <w:sz w:val="26"/>
          <w:szCs w:val="26"/>
        </w:rPr>
      </w:pPr>
      <w:r w:rsidRPr="000E3C13">
        <w:rPr>
          <w:sz w:val="26"/>
          <w:szCs w:val="26"/>
        </w:rPr>
        <w:t>е) в Центральной избирательной комиссии Российской Федерации и ее аппарате;</w:t>
      </w:r>
    </w:p>
    <w:p w:rsidR="00DD3E61" w:rsidRPr="000E3C13" w:rsidRDefault="00DD3E61" w:rsidP="00DD3E61">
      <w:pPr>
        <w:jc w:val="both"/>
        <w:rPr>
          <w:sz w:val="26"/>
          <w:szCs w:val="26"/>
        </w:rPr>
      </w:pPr>
      <w:r w:rsidRPr="000E3C13">
        <w:rPr>
          <w:sz w:val="26"/>
          <w:szCs w:val="26"/>
        </w:rPr>
        <w:t>ж) в Счетной палате Российской Федерации и ее аппарате;</w:t>
      </w:r>
    </w:p>
    <w:p w:rsidR="00DD3E61" w:rsidRPr="000E3C13" w:rsidRDefault="00DD3E61" w:rsidP="00DD3E61">
      <w:pPr>
        <w:jc w:val="both"/>
        <w:rPr>
          <w:sz w:val="26"/>
          <w:szCs w:val="26"/>
        </w:rPr>
      </w:pPr>
      <w:r w:rsidRPr="000E3C13">
        <w:rPr>
          <w:sz w:val="26"/>
          <w:szCs w:val="26"/>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DD3E61" w:rsidRPr="000E3C13" w:rsidRDefault="00DD3E61" w:rsidP="00DD3E61">
      <w:pPr>
        <w:jc w:val="both"/>
        <w:rPr>
          <w:sz w:val="26"/>
          <w:szCs w:val="26"/>
        </w:rPr>
      </w:pPr>
      <w:r w:rsidRPr="000E3C13">
        <w:rPr>
          <w:sz w:val="26"/>
          <w:szCs w:val="26"/>
        </w:rPr>
        <w:t xml:space="preserve">и) в упраздненных государственных учреждениях, осуществлявших в соответствии с законодательством Российской Федерации отдельные функции </w:t>
      </w:r>
      <w:r w:rsidRPr="000E3C13">
        <w:rPr>
          <w:sz w:val="26"/>
          <w:szCs w:val="26"/>
        </w:rPr>
        <w:lastRenderedPageBreak/>
        <w:t>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DD3E61" w:rsidRPr="000E3C13" w:rsidRDefault="00DD3E61" w:rsidP="00DD3E61">
      <w:pPr>
        <w:jc w:val="both"/>
        <w:rPr>
          <w:sz w:val="26"/>
          <w:szCs w:val="26"/>
        </w:rPr>
      </w:pPr>
      <w:r w:rsidRPr="000E3C13">
        <w:rPr>
          <w:sz w:val="26"/>
          <w:szCs w:val="26"/>
        </w:rPr>
        <w:t>к) в органах местного самоуправления;</w:t>
      </w:r>
    </w:p>
    <w:p w:rsidR="00DD3E61" w:rsidRPr="000E3C13" w:rsidRDefault="00DD3E61" w:rsidP="00DD3E61">
      <w:pPr>
        <w:jc w:val="both"/>
        <w:rPr>
          <w:sz w:val="26"/>
          <w:szCs w:val="26"/>
        </w:rPr>
      </w:pPr>
      <w:r w:rsidRPr="000E3C13">
        <w:rPr>
          <w:sz w:val="26"/>
          <w:szCs w:val="26"/>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DD3E61" w:rsidRPr="000E3C13" w:rsidRDefault="00DD3E61" w:rsidP="00DD3E61">
      <w:pPr>
        <w:jc w:val="both"/>
        <w:rPr>
          <w:sz w:val="26"/>
          <w:szCs w:val="26"/>
        </w:rPr>
      </w:pPr>
      <w:r w:rsidRPr="000E3C13">
        <w:rPr>
          <w:sz w:val="26"/>
          <w:szCs w:val="26"/>
        </w:rPr>
        <w:t xml:space="preserve">       18.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DD3E61" w:rsidRPr="000E3C13" w:rsidRDefault="00DD3E61" w:rsidP="00DD3E61">
      <w:pPr>
        <w:jc w:val="both"/>
        <w:rPr>
          <w:sz w:val="26"/>
          <w:szCs w:val="26"/>
        </w:rPr>
      </w:pPr>
      <w:r w:rsidRPr="000E3C13">
        <w:rPr>
          <w:sz w:val="26"/>
          <w:szCs w:val="26"/>
        </w:rPr>
        <w:t>18.1. Периоды замещения гражданами Российской Федерации должностей в международных (межгосударственных, межправительственных) организациях, в которые они были направлены для временной работы в соответствии со статьей 7 Федерального закона от 27 июля 2010 г. №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DD3E61" w:rsidRPr="000E3C13" w:rsidRDefault="00DD3E61" w:rsidP="00DD3E61">
      <w:pPr>
        <w:jc w:val="both"/>
        <w:rPr>
          <w:sz w:val="26"/>
          <w:szCs w:val="26"/>
        </w:rPr>
      </w:pPr>
      <w:r w:rsidRPr="000E3C13">
        <w:rPr>
          <w:sz w:val="26"/>
          <w:szCs w:val="26"/>
        </w:rPr>
        <w:t xml:space="preserve">       19.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 января 1996 г. № 10-ФЗ «О профессиональных союзах, их правах и гарантиях деятельности».</w:t>
      </w:r>
    </w:p>
    <w:p w:rsidR="00DD3E61" w:rsidRPr="000E3C13" w:rsidRDefault="00DD3E61" w:rsidP="00DD3E61">
      <w:pPr>
        <w:jc w:val="both"/>
        <w:rPr>
          <w:sz w:val="26"/>
          <w:szCs w:val="26"/>
        </w:rPr>
      </w:pPr>
      <w:r w:rsidRPr="000E3C13">
        <w:rPr>
          <w:sz w:val="26"/>
          <w:szCs w:val="26"/>
        </w:rPr>
        <w:t xml:space="preserve">       20.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DD3E61" w:rsidRPr="000E3C13" w:rsidRDefault="00DD3E61" w:rsidP="00DD3E61">
      <w:pPr>
        <w:jc w:val="both"/>
        <w:rPr>
          <w:sz w:val="26"/>
          <w:szCs w:val="26"/>
        </w:rPr>
      </w:pPr>
      <w:r w:rsidRPr="000E3C13">
        <w:rPr>
          <w:sz w:val="26"/>
          <w:szCs w:val="26"/>
        </w:rPr>
        <w:lastRenderedPageBreak/>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DD3E61" w:rsidRPr="000E3C13" w:rsidRDefault="00DD3E61" w:rsidP="00DD3E61">
      <w:pPr>
        <w:jc w:val="both"/>
        <w:rPr>
          <w:sz w:val="26"/>
          <w:szCs w:val="26"/>
        </w:rPr>
      </w:pPr>
      <w:r w:rsidRPr="000E3C13">
        <w:rPr>
          <w:sz w:val="26"/>
          <w:szCs w:val="26"/>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DD3E61" w:rsidRPr="000E3C13" w:rsidRDefault="00DD3E61" w:rsidP="00DD3E61">
      <w:pPr>
        <w:jc w:val="both"/>
        <w:rPr>
          <w:sz w:val="26"/>
          <w:szCs w:val="26"/>
        </w:rPr>
      </w:pPr>
      <w:r w:rsidRPr="000E3C13">
        <w:rPr>
          <w:sz w:val="26"/>
          <w:szCs w:val="26"/>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DD3E61" w:rsidRPr="000E3C13" w:rsidRDefault="00DD3E61" w:rsidP="00DD3E61">
      <w:pPr>
        <w:jc w:val="both"/>
        <w:rPr>
          <w:sz w:val="26"/>
          <w:szCs w:val="26"/>
        </w:rPr>
      </w:pPr>
      <w:r w:rsidRPr="000E3C13">
        <w:rPr>
          <w:sz w:val="26"/>
          <w:szCs w:val="26"/>
        </w:rPr>
        <w:t>г) в министерствах и ведомствах СССР, союзных и автономных республик и их органах управления на территории СССР;</w:t>
      </w:r>
    </w:p>
    <w:p w:rsidR="00DD3E61" w:rsidRPr="000E3C13" w:rsidRDefault="00DD3E61" w:rsidP="00DD3E61">
      <w:pPr>
        <w:jc w:val="both"/>
        <w:rPr>
          <w:sz w:val="26"/>
          <w:szCs w:val="26"/>
        </w:rPr>
      </w:pPr>
      <w:r w:rsidRPr="000E3C13">
        <w:rPr>
          <w:sz w:val="26"/>
          <w:szCs w:val="26"/>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DD3E61" w:rsidRPr="000E3C13" w:rsidRDefault="00DD3E61" w:rsidP="00DD3E61">
      <w:pPr>
        <w:jc w:val="both"/>
        <w:rPr>
          <w:sz w:val="26"/>
          <w:szCs w:val="26"/>
        </w:rPr>
      </w:pPr>
      <w:r w:rsidRPr="000E3C13">
        <w:rPr>
          <w:sz w:val="26"/>
          <w:szCs w:val="26"/>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DD3E61" w:rsidRPr="000E3C13" w:rsidRDefault="00DD3E61" w:rsidP="00DD3E61">
      <w:pPr>
        <w:jc w:val="both"/>
        <w:rPr>
          <w:sz w:val="26"/>
          <w:szCs w:val="26"/>
        </w:rPr>
      </w:pPr>
      <w:r w:rsidRPr="000E3C13">
        <w:rPr>
          <w:sz w:val="26"/>
          <w:szCs w:val="26"/>
        </w:rPr>
        <w:t>ж) в советах народного хозяйства всех уровней;</w:t>
      </w:r>
    </w:p>
    <w:p w:rsidR="00DD3E61" w:rsidRPr="000E3C13" w:rsidRDefault="00DD3E61" w:rsidP="00DD3E61">
      <w:pPr>
        <w:jc w:val="both"/>
        <w:rPr>
          <w:sz w:val="26"/>
          <w:szCs w:val="26"/>
        </w:rPr>
      </w:pPr>
      <w:r w:rsidRPr="000E3C13">
        <w:rPr>
          <w:sz w:val="26"/>
          <w:szCs w:val="26"/>
        </w:rP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DD3E61" w:rsidRPr="000E3C13" w:rsidRDefault="00DD3E61" w:rsidP="00DD3E61">
      <w:pPr>
        <w:jc w:val="both"/>
        <w:rPr>
          <w:sz w:val="26"/>
          <w:szCs w:val="26"/>
        </w:rPr>
      </w:pPr>
      <w:r w:rsidRPr="000E3C13">
        <w:rPr>
          <w:sz w:val="26"/>
          <w:szCs w:val="26"/>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DD3E61" w:rsidRPr="000E3C13" w:rsidRDefault="00DD3E61" w:rsidP="00DD3E61">
      <w:pPr>
        <w:jc w:val="both"/>
        <w:rPr>
          <w:sz w:val="26"/>
          <w:szCs w:val="26"/>
        </w:rPr>
      </w:pPr>
      <w:r w:rsidRPr="000E3C13">
        <w:rPr>
          <w:sz w:val="26"/>
          <w:szCs w:val="26"/>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DD3E61" w:rsidRPr="000E3C13" w:rsidRDefault="00DD3E61" w:rsidP="00DD3E61">
      <w:pPr>
        <w:jc w:val="both"/>
        <w:rPr>
          <w:sz w:val="26"/>
          <w:szCs w:val="26"/>
        </w:rPr>
      </w:pPr>
      <w:r w:rsidRPr="000E3C13">
        <w:rPr>
          <w:sz w:val="26"/>
          <w:szCs w:val="26"/>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DD3E61" w:rsidRPr="000E3C13" w:rsidRDefault="00DD3E61" w:rsidP="00DD3E61">
      <w:pPr>
        <w:jc w:val="both"/>
        <w:rPr>
          <w:sz w:val="26"/>
          <w:szCs w:val="26"/>
        </w:rPr>
      </w:pPr>
      <w:r w:rsidRPr="000E3C13">
        <w:rPr>
          <w:sz w:val="26"/>
          <w:szCs w:val="26"/>
        </w:rPr>
        <w:t xml:space="preserve">      21.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редакции статьи 6 Конституции (Основного </w:t>
      </w:r>
      <w:r w:rsidRPr="000E3C13">
        <w:rPr>
          <w:sz w:val="26"/>
          <w:szCs w:val="26"/>
        </w:rPr>
        <w:lastRenderedPageBreak/>
        <w:t>Закона) СССР), не включая периоды работы на должностях в парткомах на предприятиях, в организациях и учреждениях.</w:t>
      </w:r>
    </w:p>
    <w:p w:rsidR="00DD3E61" w:rsidRPr="000E3C13" w:rsidRDefault="00DD3E61" w:rsidP="00DD3E61">
      <w:pPr>
        <w:jc w:val="both"/>
        <w:rPr>
          <w:sz w:val="26"/>
          <w:szCs w:val="26"/>
        </w:rPr>
      </w:pPr>
      <w:r w:rsidRPr="000E3C13">
        <w:rPr>
          <w:sz w:val="26"/>
          <w:szCs w:val="26"/>
        </w:rPr>
        <w:t xml:space="preserve">      22.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DD3E61" w:rsidRPr="000E3C13" w:rsidRDefault="00DD3E61" w:rsidP="00DD3E61">
      <w:pPr>
        <w:jc w:val="both"/>
        <w:rPr>
          <w:sz w:val="26"/>
          <w:szCs w:val="26"/>
        </w:rPr>
      </w:pPr>
      <w:r w:rsidRPr="000E3C13">
        <w:rPr>
          <w:sz w:val="26"/>
          <w:szCs w:val="26"/>
        </w:rPr>
        <w:t xml:space="preserve">      23.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DD3E61" w:rsidRPr="000E3C13" w:rsidRDefault="00DD3E61" w:rsidP="00DD3E61">
      <w:pPr>
        <w:jc w:val="both"/>
        <w:rPr>
          <w:sz w:val="26"/>
          <w:szCs w:val="26"/>
        </w:rPr>
      </w:pPr>
      <w:r w:rsidRPr="000E3C13">
        <w:rPr>
          <w:sz w:val="26"/>
          <w:szCs w:val="26"/>
        </w:rPr>
        <w:t xml:space="preserve">      24.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  </w:t>
      </w:r>
    </w:p>
    <w:p w:rsidR="00DD3E61" w:rsidRPr="0012054A" w:rsidRDefault="00DD3E61" w:rsidP="00DD3E61"/>
    <w:p w:rsidR="00DD3E61" w:rsidRPr="0012054A" w:rsidRDefault="00DD3E61" w:rsidP="00DD3E61"/>
    <w:p w:rsidR="00DD3E61" w:rsidRPr="0012054A" w:rsidRDefault="00DD3E61" w:rsidP="00DD3E61"/>
    <w:p w:rsidR="00DD3E61" w:rsidRPr="0012054A" w:rsidRDefault="00DD3E61" w:rsidP="00DD3E61"/>
    <w:p w:rsidR="00DD3E61" w:rsidRPr="0012054A" w:rsidRDefault="00DD3E61" w:rsidP="00DD3E61"/>
    <w:p w:rsidR="00DD3E61" w:rsidRDefault="00DD3E61" w:rsidP="00DD3E61">
      <w:pPr>
        <w:jc w:val="right"/>
      </w:pPr>
    </w:p>
    <w:p w:rsidR="00DD3E61" w:rsidRDefault="00DD3E61"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0E3C13" w:rsidRDefault="000E3C13" w:rsidP="00DD3E61">
      <w:pPr>
        <w:jc w:val="right"/>
      </w:pPr>
    </w:p>
    <w:p w:rsidR="00DD3E61" w:rsidRDefault="00DD3E61" w:rsidP="000E3C13">
      <w:pPr>
        <w:ind w:firstLine="0"/>
      </w:pPr>
    </w:p>
    <w:p w:rsidR="000E3C13" w:rsidRDefault="00DD3E61" w:rsidP="000E3C13">
      <w:pPr>
        <w:pStyle w:val="ac"/>
        <w:jc w:val="right"/>
      </w:pPr>
      <w:r>
        <w:tab/>
      </w:r>
      <w:r w:rsidR="000E3C13">
        <w:t>Приложение 2</w:t>
      </w:r>
    </w:p>
    <w:p w:rsidR="000E3C13" w:rsidRDefault="000E3C13" w:rsidP="000E3C13">
      <w:pPr>
        <w:pStyle w:val="ac"/>
        <w:jc w:val="right"/>
      </w:pPr>
      <w:r>
        <w:tab/>
      </w:r>
      <w:r>
        <w:tab/>
      </w:r>
      <w:r>
        <w:tab/>
      </w:r>
      <w:r>
        <w:tab/>
        <w:t>к Положению  «Об исчислении стажа</w:t>
      </w:r>
    </w:p>
    <w:p w:rsidR="000E3C13" w:rsidRDefault="000E3C13" w:rsidP="000E3C13">
      <w:pPr>
        <w:pStyle w:val="ac"/>
        <w:jc w:val="right"/>
      </w:pPr>
      <w:r>
        <w:lastRenderedPageBreak/>
        <w:t xml:space="preserve">                                                               муниципальной службы муниципального                   </w:t>
      </w:r>
    </w:p>
    <w:p w:rsidR="000E3C13" w:rsidRDefault="000E3C13" w:rsidP="000E3C13">
      <w:pPr>
        <w:pStyle w:val="ac"/>
        <w:jc w:val="right"/>
      </w:pPr>
      <w:r>
        <w:t xml:space="preserve">                                                       служащего в Администрации Новоегорлыкского сельского поселения»</w:t>
      </w:r>
    </w:p>
    <w:p w:rsidR="00DD3E61" w:rsidRDefault="00DD3E61" w:rsidP="000E3C13">
      <w:pPr>
        <w:jc w:val="right"/>
      </w:pPr>
    </w:p>
    <w:p w:rsidR="00DD3E61" w:rsidRDefault="00DD3E61" w:rsidP="000E3C13">
      <w:pPr>
        <w:ind w:firstLine="0"/>
      </w:pPr>
    </w:p>
    <w:p w:rsidR="00DD3E61" w:rsidRPr="000E3C13" w:rsidRDefault="00DD3E61" w:rsidP="00DD3E61">
      <w:pPr>
        <w:jc w:val="center"/>
        <w:rPr>
          <w:sz w:val="26"/>
          <w:szCs w:val="26"/>
        </w:rPr>
      </w:pPr>
      <w:r w:rsidRPr="000E3C13">
        <w:rPr>
          <w:sz w:val="26"/>
          <w:szCs w:val="26"/>
        </w:rPr>
        <w:t>Форма заявления установления стажа муниципальной службы</w:t>
      </w:r>
    </w:p>
    <w:p w:rsidR="00DD3E61" w:rsidRPr="001D14A4" w:rsidRDefault="00DD3E61" w:rsidP="00DD3E61">
      <w:pPr>
        <w:jc w:val="center"/>
      </w:pPr>
    </w:p>
    <w:tbl>
      <w:tblPr>
        <w:tblW w:w="0" w:type="auto"/>
        <w:tblInd w:w="108" w:type="dxa"/>
        <w:tblLook w:val="00A0"/>
      </w:tblPr>
      <w:tblGrid>
        <w:gridCol w:w="4891"/>
        <w:gridCol w:w="4968"/>
      </w:tblGrid>
      <w:tr w:rsidR="00DD3E61" w:rsidTr="00FE3FF3">
        <w:tc>
          <w:tcPr>
            <w:tcW w:w="4983" w:type="dxa"/>
          </w:tcPr>
          <w:p w:rsidR="00DD3E61" w:rsidRDefault="00DD3E61" w:rsidP="00FE3FF3">
            <w:pPr>
              <w:jc w:val="center"/>
            </w:pPr>
          </w:p>
        </w:tc>
        <w:tc>
          <w:tcPr>
            <w:tcW w:w="4984" w:type="dxa"/>
          </w:tcPr>
          <w:p w:rsidR="00DD3E61" w:rsidRDefault="00DD3E61" w:rsidP="00FE3FF3">
            <w:pPr>
              <w:jc w:val="both"/>
            </w:pPr>
            <w:r>
              <w:t>_______</w:t>
            </w:r>
            <w:r w:rsidR="000E3C13">
              <w:t>_____________________</w:t>
            </w:r>
          </w:p>
          <w:p w:rsidR="00DD3E61" w:rsidRDefault="00DD3E61" w:rsidP="00FE3FF3">
            <w:pPr>
              <w:jc w:val="center"/>
              <w:rPr>
                <w:sz w:val="16"/>
                <w:szCs w:val="16"/>
              </w:rPr>
            </w:pPr>
            <w:r>
              <w:rPr>
                <w:sz w:val="16"/>
                <w:szCs w:val="16"/>
              </w:rPr>
              <w:t>(наименование должности главы муниципального образования)</w:t>
            </w:r>
          </w:p>
          <w:p w:rsidR="00DD3E61" w:rsidRDefault="000E3C13" w:rsidP="00FE3FF3">
            <w:pPr>
              <w:jc w:val="both"/>
            </w:pPr>
            <w:r>
              <w:t>____________________________</w:t>
            </w:r>
          </w:p>
          <w:p w:rsidR="00DD3E61" w:rsidRDefault="00DD3E61" w:rsidP="00FE3FF3">
            <w:pPr>
              <w:jc w:val="center"/>
              <w:rPr>
                <w:sz w:val="16"/>
                <w:szCs w:val="16"/>
              </w:rPr>
            </w:pPr>
            <w:r>
              <w:rPr>
                <w:sz w:val="16"/>
                <w:szCs w:val="16"/>
              </w:rPr>
              <w:t>(Ф.И.О.)</w:t>
            </w:r>
          </w:p>
          <w:p w:rsidR="00DD3E61" w:rsidRDefault="00DD3E61" w:rsidP="00FE3FF3">
            <w:pPr>
              <w:jc w:val="both"/>
            </w:pPr>
          </w:p>
          <w:p w:rsidR="00DD3E61" w:rsidRDefault="000E3C13" w:rsidP="00FE3FF3">
            <w:pPr>
              <w:jc w:val="both"/>
            </w:pPr>
            <w:r>
              <w:t xml:space="preserve">от </w:t>
            </w:r>
            <w:r w:rsidR="00DD3E61">
              <w:t>__________________________</w:t>
            </w:r>
          </w:p>
          <w:p w:rsidR="00DD3E61" w:rsidRDefault="00DD3E61" w:rsidP="00FE3FF3">
            <w:pPr>
              <w:jc w:val="center"/>
              <w:rPr>
                <w:sz w:val="16"/>
                <w:szCs w:val="16"/>
              </w:rPr>
            </w:pPr>
            <w:r>
              <w:rPr>
                <w:sz w:val="16"/>
                <w:szCs w:val="16"/>
              </w:rPr>
              <w:t>(полное наименование должности муниципального</w:t>
            </w:r>
          </w:p>
          <w:p w:rsidR="00DD3E61" w:rsidRDefault="000E3C13" w:rsidP="00FE3FF3">
            <w:pPr>
              <w:jc w:val="both"/>
            </w:pPr>
            <w:r>
              <w:t>____________________________</w:t>
            </w:r>
          </w:p>
          <w:p w:rsidR="00DD3E61" w:rsidRDefault="00DD3E61" w:rsidP="00FE3FF3">
            <w:pPr>
              <w:jc w:val="center"/>
              <w:rPr>
                <w:sz w:val="16"/>
                <w:szCs w:val="16"/>
              </w:rPr>
            </w:pPr>
            <w:r>
              <w:rPr>
                <w:sz w:val="16"/>
                <w:szCs w:val="16"/>
              </w:rPr>
              <w:t>служащего)</w:t>
            </w:r>
          </w:p>
          <w:p w:rsidR="00DD3E61" w:rsidRDefault="00DD3E61" w:rsidP="00FE3FF3">
            <w:pPr>
              <w:jc w:val="both"/>
            </w:pPr>
            <w:r>
              <w:t>___</w:t>
            </w:r>
            <w:r w:rsidR="000E3C13">
              <w:t>_________________________</w:t>
            </w:r>
          </w:p>
          <w:p w:rsidR="00DD3E61" w:rsidRDefault="00DD3E61" w:rsidP="00FE3FF3">
            <w:pPr>
              <w:jc w:val="center"/>
              <w:rPr>
                <w:sz w:val="16"/>
                <w:szCs w:val="16"/>
              </w:rPr>
            </w:pPr>
            <w:r>
              <w:rPr>
                <w:sz w:val="16"/>
                <w:szCs w:val="16"/>
              </w:rPr>
              <w:t>(Ф.И.О.)</w:t>
            </w:r>
          </w:p>
          <w:p w:rsidR="00DD3E61" w:rsidRDefault="00DD3E61" w:rsidP="00FE3FF3">
            <w:pPr>
              <w:jc w:val="both"/>
            </w:pPr>
          </w:p>
        </w:tc>
      </w:tr>
    </w:tbl>
    <w:p w:rsidR="00DD3E61" w:rsidRDefault="00DD3E61" w:rsidP="000E3C13">
      <w:pPr>
        <w:ind w:firstLine="0"/>
      </w:pPr>
    </w:p>
    <w:p w:rsidR="00DD3E61" w:rsidRPr="000E3C13" w:rsidRDefault="00DD3E61" w:rsidP="00DD3E61">
      <w:pPr>
        <w:jc w:val="center"/>
        <w:rPr>
          <w:sz w:val="26"/>
          <w:szCs w:val="26"/>
        </w:rPr>
      </w:pPr>
      <w:r w:rsidRPr="000E3C13">
        <w:rPr>
          <w:sz w:val="26"/>
          <w:szCs w:val="26"/>
        </w:rPr>
        <w:t>ЗАЯВЛЕНИЕ</w:t>
      </w:r>
    </w:p>
    <w:p w:rsidR="00DD3E61" w:rsidRPr="000E3C13" w:rsidRDefault="00DD3E61" w:rsidP="00DD3E61">
      <w:pPr>
        <w:jc w:val="center"/>
        <w:rPr>
          <w:sz w:val="26"/>
          <w:szCs w:val="26"/>
        </w:rPr>
      </w:pPr>
      <w:r w:rsidRPr="000E3C13">
        <w:rPr>
          <w:sz w:val="26"/>
          <w:szCs w:val="26"/>
        </w:rPr>
        <w:t>об установлении стажа муниципальной службы</w:t>
      </w:r>
    </w:p>
    <w:p w:rsidR="00DD3E61" w:rsidRPr="000E3C13" w:rsidRDefault="00DD3E61" w:rsidP="000E3C13">
      <w:pPr>
        <w:ind w:firstLine="0"/>
        <w:jc w:val="both"/>
        <w:rPr>
          <w:sz w:val="26"/>
          <w:szCs w:val="26"/>
        </w:rPr>
      </w:pPr>
    </w:p>
    <w:p w:rsidR="00DD3E61" w:rsidRPr="000E3C13" w:rsidRDefault="00DD3E61" w:rsidP="00DD3E61">
      <w:pPr>
        <w:ind w:firstLine="851"/>
        <w:jc w:val="both"/>
        <w:rPr>
          <w:bCs/>
          <w:sz w:val="26"/>
          <w:szCs w:val="26"/>
        </w:rPr>
      </w:pPr>
      <w:r w:rsidRPr="000E3C13">
        <w:rPr>
          <w:sz w:val="26"/>
          <w:szCs w:val="26"/>
        </w:rPr>
        <w:t xml:space="preserve">В соответствии с частью 3 статьи 11 </w:t>
      </w:r>
      <w:r w:rsidRPr="000E3C13">
        <w:rPr>
          <w:bCs/>
          <w:sz w:val="26"/>
          <w:szCs w:val="26"/>
        </w:rPr>
        <w:t>Областного закона от 0</w:t>
      </w:r>
      <w:r w:rsidRPr="000E3C13">
        <w:rPr>
          <w:sz w:val="26"/>
          <w:szCs w:val="26"/>
        </w:rPr>
        <w:t>9.10.2007 № 786-ЗС «О</w:t>
      </w:r>
      <w:r w:rsidRPr="000E3C13">
        <w:rPr>
          <w:bCs/>
          <w:sz w:val="26"/>
          <w:szCs w:val="26"/>
        </w:rPr>
        <w:t xml:space="preserve"> муниципальной службе в Ростовской области» прошу включить в стаж (общую продолжительность)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следующие периоды моей трудовой деятельности:</w:t>
      </w:r>
    </w:p>
    <w:p w:rsidR="00DD3E61" w:rsidRDefault="00DD3E61" w:rsidP="00DD3E61">
      <w:pPr>
        <w:ind w:firstLine="851"/>
        <w:jc w:val="both"/>
        <w:rPr>
          <w:bCs/>
          <w:sz w:val="16"/>
          <w:szCs w:val="16"/>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843"/>
        <w:gridCol w:w="4394"/>
        <w:gridCol w:w="2977"/>
      </w:tblGrid>
      <w:tr w:rsidR="00DD3E61" w:rsidTr="00FE3FF3">
        <w:tc>
          <w:tcPr>
            <w:tcW w:w="817" w:type="dxa"/>
            <w:tcBorders>
              <w:top w:val="single" w:sz="4" w:space="0" w:color="auto"/>
              <w:left w:val="single" w:sz="4" w:space="0" w:color="auto"/>
              <w:bottom w:val="single" w:sz="4" w:space="0" w:color="auto"/>
              <w:right w:val="single" w:sz="4" w:space="0" w:color="auto"/>
            </w:tcBorders>
            <w:vAlign w:val="center"/>
          </w:tcPr>
          <w:p w:rsidR="00DD3E61" w:rsidRPr="000E3C13" w:rsidRDefault="000E3C13" w:rsidP="00FE3FF3">
            <w:pPr>
              <w:jc w:val="center"/>
              <w:rPr>
                <w:sz w:val="26"/>
                <w:szCs w:val="26"/>
              </w:rPr>
            </w:pPr>
            <w:r w:rsidRPr="000E3C13">
              <w:rPr>
                <w:sz w:val="26"/>
                <w:szCs w:val="26"/>
              </w:rPr>
              <w:t>1</w:t>
            </w:r>
          </w:p>
        </w:tc>
        <w:tc>
          <w:tcPr>
            <w:tcW w:w="1843"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r w:rsidRPr="000E3C13">
              <w:rPr>
                <w:sz w:val="26"/>
                <w:szCs w:val="26"/>
              </w:rPr>
              <w:t>Период</w:t>
            </w:r>
          </w:p>
        </w:tc>
        <w:tc>
          <w:tcPr>
            <w:tcW w:w="4394"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r w:rsidRPr="000E3C13">
              <w:rPr>
                <w:sz w:val="26"/>
                <w:szCs w:val="26"/>
              </w:rPr>
              <w:t xml:space="preserve">Место работы </w:t>
            </w:r>
          </w:p>
          <w:p w:rsidR="00DD3E61" w:rsidRPr="000E3C13" w:rsidRDefault="00DD3E61" w:rsidP="00FE3FF3">
            <w:pPr>
              <w:jc w:val="center"/>
              <w:rPr>
                <w:sz w:val="26"/>
                <w:szCs w:val="26"/>
              </w:rPr>
            </w:pPr>
            <w:r w:rsidRPr="000E3C13">
              <w:rPr>
                <w:sz w:val="26"/>
                <w:szCs w:val="26"/>
              </w:rPr>
              <w:t>(наименование организации, адрес)</w:t>
            </w:r>
          </w:p>
        </w:tc>
        <w:tc>
          <w:tcPr>
            <w:tcW w:w="2977"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r w:rsidRPr="000E3C13">
              <w:rPr>
                <w:sz w:val="26"/>
                <w:szCs w:val="26"/>
              </w:rPr>
              <w:t>Замещаемая должность</w:t>
            </w:r>
          </w:p>
        </w:tc>
      </w:tr>
      <w:tr w:rsidR="00DD3E61" w:rsidTr="00FE3FF3">
        <w:tc>
          <w:tcPr>
            <w:tcW w:w="817"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r w:rsidRPr="000E3C13">
              <w:rPr>
                <w:sz w:val="26"/>
                <w:szCs w:val="26"/>
              </w:rPr>
              <w:t>1.</w:t>
            </w:r>
          </w:p>
        </w:tc>
        <w:tc>
          <w:tcPr>
            <w:tcW w:w="1843"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r>
      <w:tr w:rsidR="00DD3E61" w:rsidTr="00FE3FF3">
        <w:tc>
          <w:tcPr>
            <w:tcW w:w="817"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r w:rsidRPr="000E3C13">
              <w:rPr>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r>
      <w:tr w:rsidR="00DD3E61" w:rsidTr="00FE3FF3">
        <w:tc>
          <w:tcPr>
            <w:tcW w:w="817"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r w:rsidRPr="000E3C13">
              <w:rPr>
                <w:sz w:val="26"/>
                <w:szCs w:val="26"/>
              </w:rPr>
              <w:t>3.</w:t>
            </w:r>
          </w:p>
        </w:tc>
        <w:tc>
          <w:tcPr>
            <w:tcW w:w="1843"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DD3E61" w:rsidRPr="000E3C13" w:rsidRDefault="00DD3E61" w:rsidP="00FE3FF3">
            <w:pPr>
              <w:jc w:val="center"/>
              <w:rPr>
                <w:sz w:val="26"/>
                <w:szCs w:val="26"/>
              </w:rPr>
            </w:pPr>
          </w:p>
        </w:tc>
      </w:tr>
    </w:tbl>
    <w:p w:rsidR="00DD3E61" w:rsidRPr="000E3C13" w:rsidRDefault="00DD3E61" w:rsidP="000E3C13">
      <w:pPr>
        <w:jc w:val="both"/>
        <w:rPr>
          <w:sz w:val="26"/>
          <w:szCs w:val="26"/>
        </w:rPr>
      </w:pPr>
      <w:r w:rsidRPr="000E3C13">
        <w:rPr>
          <w:sz w:val="26"/>
          <w:szCs w:val="26"/>
        </w:rPr>
        <w:t>Подтверждающие документы прилагаю:</w:t>
      </w:r>
    </w:p>
    <w:p w:rsidR="00DD3E61" w:rsidRPr="000E3C13" w:rsidRDefault="00DD3E61" w:rsidP="00DD3E61">
      <w:pPr>
        <w:jc w:val="both"/>
        <w:rPr>
          <w:sz w:val="26"/>
          <w:szCs w:val="26"/>
        </w:rPr>
      </w:pPr>
      <w:r w:rsidRPr="000E3C13">
        <w:rPr>
          <w:sz w:val="26"/>
          <w:szCs w:val="26"/>
        </w:rPr>
        <w:t>1.</w:t>
      </w:r>
    </w:p>
    <w:p w:rsidR="00DD3E61" w:rsidRPr="000E3C13" w:rsidRDefault="00DD3E61" w:rsidP="00DD3E61">
      <w:pPr>
        <w:jc w:val="both"/>
        <w:rPr>
          <w:sz w:val="26"/>
          <w:szCs w:val="26"/>
        </w:rPr>
      </w:pPr>
      <w:r w:rsidRPr="000E3C13">
        <w:rPr>
          <w:sz w:val="26"/>
          <w:szCs w:val="26"/>
        </w:rPr>
        <w:t>2.</w:t>
      </w:r>
    </w:p>
    <w:p w:rsidR="00DD3E61" w:rsidRDefault="00DD3E61" w:rsidP="00DD3E61">
      <w:pPr>
        <w:jc w:val="both"/>
      </w:pPr>
      <w:r>
        <w:t xml:space="preserve">3. </w:t>
      </w:r>
    </w:p>
    <w:p w:rsidR="00DD3E61" w:rsidRDefault="00DD3E61" w:rsidP="00DD3E61">
      <w:pPr>
        <w:jc w:val="right"/>
      </w:pPr>
      <w:r>
        <w:t>______________________</w:t>
      </w:r>
    </w:p>
    <w:p w:rsidR="00DD3E61" w:rsidRDefault="00DD3E61" w:rsidP="00DD3E61">
      <w:pPr>
        <w:jc w:val="right"/>
        <w:rPr>
          <w:sz w:val="16"/>
          <w:szCs w:val="16"/>
        </w:rPr>
      </w:pPr>
      <w:r>
        <w:rPr>
          <w:sz w:val="16"/>
          <w:szCs w:val="16"/>
        </w:rPr>
        <w:t>(дата, подпись муниципального служащего)</w:t>
      </w:r>
    </w:p>
    <w:p w:rsidR="00097DBB" w:rsidRDefault="00097DBB" w:rsidP="00097DBB">
      <w:pPr>
        <w:ind w:firstLine="720"/>
        <w:jc w:val="both"/>
      </w:pPr>
    </w:p>
    <w:p w:rsidR="00097DBB" w:rsidRDefault="00097DBB" w:rsidP="00097DBB">
      <w:pPr>
        <w:ind w:firstLine="720"/>
        <w:jc w:val="both"/>
      </w:pPr>
    </w:p>
    <w:p w:rsidR="00097DBB" w:rsidRDefault="00097DBB" w:rsidP="00097DBB">
      <w:pPr>
        <w:ind w:firstLine="720"/>
        <w:jc w:val="both"/>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097DBB" w:rsidRDefault="00097DBB" w:rsidP="00097DBB">
      <w:pPr>
        <w:rPr>
          <w:sz w:val="24"/>
          <w:szCs w:val="24"/>
        </w:rPr>
      </w:pPr>
    </w:p>
    <w:p w:rsidR="00ED3D62" w:rsidRDefault="00ED3D62" w:rsidP="00ED3D62">
      <w:pPr>
        <w:pStyle w:val="formattext"/>
        <w:jc w:val="both"/>
      </w:pPr>
      <w:r>
        <w:br/>
      </w:r>
    </w:p>
    <w:p w:rsidR="00805301" w:rsidRPr="00904503" w:rsidRDefault="00805301" w:rsidP="00070BFE">
      <w:pPr>
        <w:rPr>
          <w:sz w:val="24"/>
          <w:szCs w:val="24"/>
        </w:rPr>
      </w:pPr>
    </w:p>
    <w:sectPr w:rsidR="00805301" w:rsidRPr="00904503" w:rsidSect="005C7995">
      <w:footerReference w:type="default" r:id="rId13"/>
      <w:pgSz w:w="11905" w:h="16838"/>
      <w:pgMar w:top="1134" w:right="850" w:bottom="1134" w:left="130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66A" w:rsidRDefault="00B9366A">
      <w:r>
        <w:separator/>
      </w:r>
    </w:p>
  </w:endnote>
  <w:endnote w:type="continuationSeparator" w:id="1">
    <w:p w:rsidR="00B9366A" w:rsidRDefault="00B93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4A4934" w:rsidP="00317361">
    <w:pPr>
      <w:pStyle w:val="a3"/>
      <w:framePr w:wrap="around" w:vAnchor="text" w:hAnchor="margin" w:xAlign="right" w:y="1"/>
      <w:rPr>
        <w:rStyle w:val="a5"/>
      </w:rPr>
    </w:pPr>
    <w:r>
      <w:rPr>
        <w:rStyle w:val="a5"/>
      </w:rPr>
      <w:fldChar w:fldCharType="begin"/>
    </w:r>
    <w:r w:rsidR="00904503">
      <w:rPr>
        <w:rStyle w:val="a5"/>
      </w:rPr>
      <w:instrText xml:space="preserve">PAGE  </w:instrText>
    </w:r>
    <w:r>
      <w:rPr>
        <w:rStyle w:val="a5"/>
      </w:rPr>
      <w:fldChar w:fldCharType="end"/>
    </w:r>
  </w:p>
  <w:p w:rsidR="00904503" w:rsidRDefault="00904503" w:rsidP="0031736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4A4934" w:rsidP="00317361">
    <w:pPr>
      <w:pStyle w:val="a3"/>
      <w:framePr w:wrap="around" w:vAnchor="text" w:hAnchor="margin" w:xAlign="right" w:y="1"/>
      <w:rPr>
        <w:rStyle w:val="a5"/>
      </w:rPr>
    </w:pPr>
    <w:r>
      <w:rPr>
        <w:rStyle w:val="a5"/>
      </w:rPr>
      <w:fldChar w:fldCharType="begin"/>
    </w:r>
    <w:r w:rsidR="00904503">
      <w:rPr>
        <w:rStyle w:val="a5"/>
      </w:rPr>
      <w:instrText xml:space="preserve">PAGE  </w:instrText>
    </w:r>
    <w:r>
      <w:rPr>
        <w:rStyle w:val="a5"/>
      </w:rPr>
      <w:fldChar w:fldCharType="separate"/>
    </w:r>
    <w:r w:rsidR="00C72651">
      <w:rPr>
        <w:rStyle w:val="a5"/>
        <w:noProof/>
      </w:rPr>
      <w:t>1</w:t>
    </w:r>
    <w:r>
      <w:rPr>
        <w:rStyle w:val="a5"/>
      </w:rPr>
      <w:fldChar w:fldCharType="end"/>
    </w:r>
  </w:p>
  <w:p w:rsidR="00904503" w:rsidRDefault="00904503" w:rsidP="0031736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90450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301" w:rsidRDefault="004A4934" w:rsidP="00394028">
    <w:pPr>
      <w:pStyle w:val="a3"/>
      <w:framePr w:wrap="auto" w:vAnchor="text" w:hAnchor="margin" w:xAlign="right" w:y="1"/>
      <w:rPr>
        <w:rStyle w:val="a5"/>
      </w:rPr>
    </w:pPr>
    <w:r>
      <w:rPr>
        <w:rStyle w:val="a5"/>
      </w:rPr>
      <w:fldChar w:fldCharType="begin"/>
    </w:r>
    <w:r w:rsidR="00805301">
      <w:rPr>
        <w:rStyle w:val="a5"/>
      </w:rPr>
      <w:instrText xml:space="preserve">PAGE  </w:instrText>
    </w:r>
    <w:r>
      <w:rPr>
        <w:rStyle w:val="a5"/>
      </w:rPr>
      <w:fldChar w:fldCharType="separate"/>
    </w:r>
    <w:r w:rsidR="000E3C13">
      <w:rPr>
        <w:rStyle w:val="a5"/>
        <w:noProof/>
      </w:rPr>
      <w:t>14</w:t>
    </w:r>
    <w:r>
      <w:rPr>
        <w:rStyle w:val="a5"/>
      </w:rPr>
      <w:fldChar w:fldCharType="end"/>
    </w:r>
  </w:p>
  <w:p w:rsidR="00805301" w:rsidRDefault="00805301" w:rsidP="0076730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66A" w:rsidRDefault="00B9366A">
      <w:r>
        <w:separator/>
      </w:r>
    </w:p>
  </w:footnote>
  <w:footnote w:type="continuationSeparator" w:id="1">
    <w:p w:rsidR="00B9366A" w:rsidRDefault="00B93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90450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3" w:rsidRDefault="009045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DB5908"/>
    <w:multiLevelType w:val="hybridMultilevel"/>
    <w:tmpl w:val="1206B48E"/>
    <w:lvl w:ilvl="0" w:tplc="3EA0D01A">
      <w:start w:val="1"/>
      <w:numFmt w:val="decimal"/>
      <w:lvlText w:val="%1."/>
      <w:lvlJc w:val="left"/>
      <w:pPr>
        <w:ind w:left="720" w:hanging="360"/>
      </w:pPr>
      <w:rPr>
        <w:rFonts w:asciiTheme="majorHAnsi" w:eastAsiaTheme="minorHAnsi" w:hAnsiTheme="maj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240A75"/>
    <w:rsid w:val="00001A59"/>
    <w:rsid w:val="00002907"/>
    <w:rsid w:val="00004648"/>
    <w:rsid w:val="00005D20"/>
    <w:rsid w:val="00006463"/>
    <w:rsid w:val="00011EE4"/>
    <w:rsid w:val="000164FB"/>
    <w:rsid w:val="000170C7"/>
    <w:rsid w:val="0001785C"/>
    <w:rsid w:val="00024B45"/>
    <w:rsid w:val="00026169"/>
    <w:rsid w:val="00026ACF"/>
    <w:rsid w:val="00027EF6"/>
    <w:rsid w:val="0003524A"/>
    <w:rsid w:val="00042598"/>
    <w:rsid w:val="00042CE0"/>
    <w:rsid w:val="00047E5A"/>
    <w:rsid w:val="00053428"/>
    <w:rsid w:val="000535CA"/>
    <w:rsid w:val="00056BDB"/>
    <w:rsid w:val="00057986"/>
    <w:rsid w:val="00060DDD"/>
    <w:rsid w:val="00061001"/>
    <w:rsid w:val="000612D4"/>
    <w:rsid w:val="00062332"/>
    <w:rsid w:val="00063CAB"/>
    <w:rsid w:val="00064B98"/>
    <w:rsid w:val="00070BFE"/>
    <w:rsid w:val="00073F5D"/>
    <w:rsid w:val="00083DCF"/>
    <w:rsid w:val="000847F9"/>
    <w:rsid w:val="00085C3C"/>
    <w:rsid w:val="00086DD2"/>
    <w:rsid w:val="00090CFA"/>
    <w:rsid w:val="00092FFA"/>
    <w:rsid w:val="0009364D"/>
    <w:rsid w:val="00097386"/>
    <w:rsid w:val="00097DBB"/>
    <w:rsid w:val="000A1606"/>
    <w:rsid w:val="000A1961"/>
    <w:rsid w:val="000A45C7"/>
    <w:rsid w:val="000A5C3D"/>
    <w:rsid w:val="000A6EAB"/>
    <w:rsid w:val="000B442F"/>
    <w:rsid w:val="000C3077"/>
    <w:rsid w:val="000C352D"/>
    <w:rsid w:val="000C5125"/>
    <w:rsid w:val="000C56E0"/>
    <w:rsid w:val="000C6B7B"/>
    <w:rsid w:val="000D0394"/>
    <w:rsid w:val="000D08F1"/>
    <w:rsid w:val="000D25DC"/>
    <w:rsid w:val="000D3F1A"/>
    <w:rsid w:val="000D5D04"/>
    <w:rsid w:val="000D6C3E"/>
    <w:rsid w:val="000E14AE"/>
    <w:rsid w:val="000E3807"/>
    <w:rsid w:val="000E3C13"/>
    <w:rsid w:val="000E3D89"/>
    <w:rsid w:val="000E762A"/>
    <w:rsid w:val="000E7C59"/>
    <w:rsid w:val="000F132C"/>
    <w:rsid w:val="000F1C65"/>
    <w:rsid w:val="000F2C5D"/>
    <w:rsid w:val="000F45B6"/>
    <w:rsid w:val="000F597F"/>
    <w:rsid w:val="000F6F65"/>
    <w:rsid w:val="001023C4"/>
    <w:rsid w:val="0010360B"/>
    <w:rsid w:val="001135A2"/>
    <w:rsid w:val="001148B4"/>
    <w:rsid w:val="001151C2"/>
    <w:rsid w:val="001236E9"/>
    <w:rsid w:val="00125F4A"/>
    <w:rsid w:val="00133C1B"/>
    <w:rsid w:val="00133ED4"/>
    <w:rsid w:val="00134351"/>
    <w:rsid w:val="00136CD0"/>
    <w:rsid w:val="00142D82"/>
    <w:rsid w:val="00150CEE"/>
    <w:rsid w:val="001549F6"/>
    <w:rsid w:val="00156968"/>
    <w:rsid w:val="00164B32"/>
    <w:rsid w:val="0016646C"/>
    <w:rsid w:val="00167BBB"/>
    <w:rsid w:val="00173FDC"/>
    <w:rsid w:val="0018251A"/>
    <w:rsid w:val="0018268E"/>
    <w:rsid w:val="00184573"/>
    <w:rsid w:val="00184C1D"/>
    <w:rsid w:val="00184FD2"/>
    <w:rsid w:val="00187317"/>
    <w:rsid w:val="001A065E"/>
    <w:rsid w:val="001A0B95"/>
    <w:rsid w:val="001A566D"/>
    <w:rsid w:val="001A7BEC"/>
    <w:rsid w:val="001B27AB"/>
    <w:rsid w:val="001B2CC2"/>
    <w:rsid w:val="001B4209"/>
    <w:rsid w:val="001B5CC2"/>
    <w:rsid w:val="001B6488"/>
    <w:rsid w:val="001C1CEF"/>
    <w:rsid w:val="001C254C"/>
    <w:rsid w:val="001C29D0"/>
    <w:rsid w:val="001C5144"/>
    <w:rsid w:val="001C7A88"/>
    <w:rsid w:val="001D06F0"/>
    <w:rsid w:val="001D4A82"/>
    <w:rsid w:val="001D5E0A"/>
    <w:rsid w:val="001D6903"/>
    <w:rsid w:val="001E2229"/>
    <w:rsid w:val="001E2DA7"/>
    <w:rsid w:val="001E43F4"/>
    <w:rsid w:val="001F0DD1"/>
    <w:rsid w:val="001F3AA7"/>
    <w:rsid w:val="001F41B5"/>
    <w:rsid w:val="001F440D"/>
    <w:rsid w:val="001F5457"/>
    <w:rsid w:val="001F5627"/>
    <w:rsid w:val="0020601D"/>
    <w:rsid w:val="00210159"/>
    <w:rsid w:val="002122E0"/>
    <w:rsid w:val="0021589B"/>
    <w:rsid w:val="00220E26"/>
    <w:rsid w:val="0023014E"/>
    <w:rsid w:val="002301C5"/>
    <w:rsid w:val="0023544B"/>
    <w:rsid w:val="0023700E"/>
    <w:rsid w:val="00240A75"/>
    <w:rsid w:val="002413E9"/>
    <w:rsid w:val="002438EB"/>
    <w:rsid w:val="00254A6C"/>
    <w:rsid w:val="00254E38"/>
    <w:rsid w:val="00267CED"/>
    <w:rsid w:val="0027502F"/>
    <w:rsid w:val="002824EE"/>
    <w:rsid w:val="0028498D"/>
    <w:rsid w:val="00284CF7"/>
    <w:rsid w:val="002926C0"/>
    <w:rsid w:val="00294523"/>
    <w:rsid w:val="00294E2E"/>
    <w:rsid w:val="002A1FCE"/>
    <w:rsid w:val="002A78B5"/>
    <w:rsid w:val="002B1904"/>
    <w:rsid w:val="002B2E84"/>
    <w:rsid w:val="002B55E6"/>
    <w:rsid w:val="002C0318"/>
    <w:rsid w:val="002C15B3"/>
    <w:rsid w:val="002C2066"/>
    <w:rsid w:val="002C2587"/>
    <w:rsid w:val="002C289E"/>
    <w:rsid w:val="002C6BC2"/>
    <w:rsid w:val="002D0D5B"/>
    <w:rsid w:val="002D5C57"/>
    <w:rsid w:val="002E1301"/>
    <w:rsid w:val="002E1F32"/>
    <w:rsid w:val="002E2472"/>
    <w:rsid w:val="002E5060"/>
    <w:rsid w:val="002F173F"/>
    <w:rsid w:val="002F38C3"/>
    <w:rsid w:val="00304290"/>
    <w:rsid w:val="00311CB5"/>
    <w:rsid w:val="00313679"/>
    <w:rsid w:val="00317062"/>
    <w:rsid w:val="00317482"/>
    <w:rsid w:val="003200F2"/>
    <w:rsid w:val="0032078E"/>
    <w:rsid w:val="00326125"/>
    <w:rsid w:val="003262F5"/>
    <w:rsid w:val="0032642A"/>
    <w:rsid w:val="00341BA0"/>
    <w:rsid w:val="00342A23"/>
    <w:rsid w:val="00345F41"/>
    <w:rsid w:val="00346A09"/>
    <w:rsid w:val="00350E2C"/>
    <w:rsid w:val="003543A6"/>
    <w:rsid w:val="00357A0B"/>
    <w:rsid w:val="00361248"/>
    <w:rsid w:val="00361C05"/>
    <w:rsid w:val="00370750"/>
    <w:rsid w:val="003757B1"/>
    <w:rsid w:val="00382AFC"/>
    <w:rsid w:val="00394028"/>
    <w:rsid w:val="003A1EED"/>
    <w:rsid w:val="003B2D3F"/>
    <w:rsid w:val="003C0203"/>
    <w:rsid w:val="003C08C7"/>
    <w:rsid w:val="003C3FA1"/>
    <w:rsid w:val="003C7165"/>
    <w:rsid w:val="003D022C"/>
    <w:rsid w:val="003D4BED"/>
    <w:rsid w:val="003D5029"/>
    <w:rsid w:val="003D5514"/>
    <w:rsid w:val="003D5EA7"/>
    <w:rsid w:val="003E20BF"/>
    <w:rsid w:val="003E2596"/>
    <w:rsid w:val="003E4146"/>
    <w:rsid w:val="003F0580"/>
    <w:rsid w:val="003F35C4"/>
    <w:rsid w:val="003F4B68"/>
    <w:rsid w:val="0040151F"/>
    <w:rsid w:val="004029C0"/>
    <w:rsid w:val="00403E97"/>
    <w:rsid w:val="004060EF"/>
    <w:rsid w:val="004142EA"/>
    <w:rsid w:val="00420E18"/>
    <w:rsid w:val="00430D38"/>
    <w:rsid w:val="00432417"/>
    <w:rsid w:val="00435067"/>
    <w:rsid w:val="004430EF"/>
    <w:rsid w:val="0044323B"/>
    <w:rsid w:val="00445713"/>
    <w:rsid w:val="00445BB9"/>
    <w:rsid w:val="00455C53"/>
    <w:rsid w:val="00456AF2"/>
    <w:rsid w:val="004612D9"/>
    <w:rsid w:val="00465F08"/>
    <w:rsid w:val="00474CB0"/>
    <w:rsid w:val="004779B4"/>
    <w:rsid w:val="004812BB"/>
    <w:rsid w:val="0048175D"/>
    <w:rsid w:val="00492BC7"/>
    <w:rsid w:val="00493617"/>
    <w:rsid w:val="00493D45"/>
    <w:rsid w:val="00495C49"/>
    <w:rsid w:val="00495C57"/>
    <w:rsid w:val="004A48DB"/>
    <w:rsid w:val="004A4934"/>
    <w:rsid w:val="004A56ED"/>
    <w:rsid w:val="004B2606"/>
    <w:rsid w:val="004B3B79"/>
    <w:rsid w:val="004B459D"/>
    <w:rsid w:val="004B5AAA"/>
    <w:rsid w:val="004B610B"/>
    <w:rsid w:val="004C14C4"/>
    <w:rsid w:val="004C2906"/>
    <w:rsid w:val="004C381C"/>
    <w:rsid w:val="004C3A10"/>
    <w:rsid w:val="004D031E"/>
    <w:rsid w:val="004D07CB"/>
    <w:rsid w:val="004D3313"/>
    <w:rsid w:val="004D4610"/>
    <w:rsid w:val="004E1A2F"/>
    <w:rsid w:val="004E1C1F"/>
    <w:rsid w:val="004E5F8C"/>
    <w:rsid w:val="004F131E"/>
    <w:rsid w:val="004F1473"/>
    <w:rsid w:val="004F2D4D"/>
    <w:rsid w:val="00504193"/>
    <w:rsid w:val="00511F25"/>
    <w:rsid w:val="005217F5"/>
    <w:rsid w:val="0052393A"/>
    <w:rsid w:val="00524EAB"/>
    <w:rsid w:val="005277E0"/>
    <w:rsid w:val="0053180E"/>
    <w:rsid w:val="0053259B"/>
    <w:rsid w:val="00534B60"/>
    <w:rsid w:val="00537836"/>
    <w:rsid w:val="005428A3"/>
    <w:rsid w:val="0054327F"/>
    <w:rsid w:val="0054483E"/>
    <w:rsid w:val="00545E73"/>
    <w:rsid w:val="005547F1"/>
    <w:rsid w:val="00554CA8"/>
    <w:rsid w:val="00555427"/>
    <w:rsid w:val="00560658"/>
    <w:rsid w:val="00561670"/>
    <w:rsid w:val="00563714"/>
    <w:rsid w:val="00566895"/>
    <w:rsid w:val="00570833"/>
    <w:rsid w:val="00576FB9"/>
    <w:rsid w:val="005819F0"/>
    <w:rsid w:val="0058232B"/>
    <w:rsid w:val="0058342D"/>
    <w:rsid w:val="0058523B"/>
    <w:rsid w:val="00585B6C"/>
    <w:rsid w:val="00587A12"/>
    <w:rsid w:val="005901FA"/>
    <w:rsid w:val="0059153C"/>
    <w:rsid w:val="00591B06"/>
    <w:rsid w:val="00592D34"/>
    <w:rsid w:val="005A0AED"/>
    <w:rsid w:val="005A69C7"/>
    <w:rsid w:val="005B07C3"/>
    <w:rsid w:val="005B3E36"/>
    <w:rsid w:val="005C02CB"/>
    <w:rsid w:val="005C51C2"/>
    <w:rsid w:val="005C7995"/>
    <w:rsid w:val="005D2816"/>
    <w:rsid w:val="005D6F46"/>
    <w:rsid w:val="005D7127"/>
    <w:rsid w:val="005E1B01"/>
    <w:rsid w:val="005E397A"/>
    <w:rsid w:val="005E3DB0"/>
    <w:rsid w:val="005E75E0"/>
    <w:rsid w:val="005F38D3"/>
    <w:rsid w:val="005F5748"/>
    <w:rsid w:val="005F7A0F"/>
    <w:rsid w:val="006004C2"/>
    <w:rsid w:val="00602183"/>
    <w:rsid w:val="0060341B"/>
    <w:rsid w:val="00606C05"/>
    <w:rsid w:val="00607B78"/>
    <w:rsid w:val="00614B89"/>
    <w:rsid w:val="00615CC5"/>
    <w:rsid w:val="00620C2A"/>
    <w:rsid w:val="00620E94"/>
    <w:rsid w:val="00621BDB"/>
    <w:rsid w:val="00622A08"/>
    <w:rsid w:val="00626287"/>
    <w:rsid w:val="00626494"/>
    <w:rsid w:val="00627C58"/>
    <w:rsid w:val="00630518"/>
    <w:rsid w:val="00630C7D"/>
    <w:rsid w:val="0063120D"/>
    <w:rsid w:val="006365B3"/>
    <w:rsid w:val="00643F43"/>
    <w:rsid w:val="00650456"/>
    <w:rsid w:val="00654D27"/>
    <w:rsid w:val="0065604C"/>
    <w:rsid w:val="0065772C"/>
    <w:rsid w:val="00660B82"/>
    <w:rsid w:val="00664485"/>
    <w:rsid w:val="00664AA6"/>
    <w:rsid w:val="00666880"/>
    <w:rsid w:val="006705C7"/>
    <w:rsid w:val="00683985"/>
    <w:rsid w:val="006855B8"/>
    <w:rsid w:val="00691759"/>
    <w:rsid w:val="00692223"/>
    <w:rsid w:val="00696359"/>
    <w:rsid w:val="006A0956"/>
    <w:rsid w:val="006B14B7"/>
    <w:rsid w:val="006B1E2F"/>
    <w:rsid w:val="006C04AF"/>
    <w:rsid w:val="006C0DAA"/>
    <w:rsid w:val="006C5EB3"/>
    <w:rsid w:val="006D7FB9"/>
    <w:rsid w:val="006E0EC2"/>
    <w:rsid w:val="006E26E1"/>
    <w:rsid w:val="006F16EF"/>
    <w:rsid w:val="006F7CC0"/>
    <w:rsid w:val="0070336E"/>
    <w:rsid w:val="00704D07"/>
    <w:rsid w:val="007068AE"/>
    <w:rsid w:val="00710140"/>
    <w:rsid w:val="00711CDE"/>
    <w:rsid w:val="00711D15"/>
    <w:rsid w:val="0071673F"/>
    <w:rsid w:val="00723D7A"/>
    <w:rsid w:val="00727FD4"/>
    <w:rsid w:val="00730743"/>
    <w:rsid w:val="00733E98"/>
    <w:rsid w:val="0073518B"/>
    <w:rsid w:val="00744521"/>
    <w:rsid w:val="00745D74"/>
    <w:rsid w:val="00761F37"/>
    <w:rsid w:val="00765570"/>
    <w:rsid w:val="0076730D"/>
    <w:rsid w:val="00777EEB"/>
    <w:rsid w:val="00782C55"/>
    <w:rsid w:val="00784F18"/>
    <w:rsid w:val="0079145F"/>
    <w:rsid w:val="00797DE1"/>
    <w:rsid w:val="007A0B63"/>
    <w:rsid w:val="007B198A"/>
    <w:rsid w:val="007B1C98"/>
    <w:rsid w:val="007B2831"/>
    <w:rsid w:val="007B2F6D"/>
    <w:rsid w:val="007B37AA"/>
    <w:rsid w:val="007B4940"/>
    <w:rsid w:val="007B6684"/>
    <w:rsid w:val="007B6D1A"/>
    <w:rsid w:val="007C0F4C"/>
    <w:rsid w:val="007C31E4"/>
    <w:rsid w:val="007C3643"/>
    <w:rsid w:val="007C6600"/>
    <w:rsid w:val="007C7C96"/>
    <w:rsid w:val="007D2AD6"/>
    <w:rsid w:val="007D37E4"/>
    <w:rsid w:val="007D3F7C"/>
    <w:rsid w:val="007D461D"/>
    <w:rsid w:val="007D4FC5"/>
    <w:rsid w:val="007E11B5"/>
    <w:rsid w:val="007E2219"/>
    <w:rsid w:val="007E2D67"/>
    <w:rsid w:val="007E6368"/>
    <w:rsid w:val="007E64F6"/>
    <w:rsid w:val="007E7322"/>
    <w:rsid w:val="007E7C8A"/>
    <w:rsid w:val="007F1467"/>
    <w:rsid w:val="007F5416"/>
    <w:rsid w:val="008026EB"/>
    <w:rsid w:val="0080307F"/>
    <w:rsid w:val="00803082"/>
    <w:rsid w:val="008030EA"/>
    <w:rsid w:val="00803C38"/>
    <w:rsid w:val="00805301"/>
    <w:rsid w:val="008069CF"/>
    <w:rsid w:val="00811108"/>
    <w:rsid w:val="00812D42"/>
    <w:rsid w:val="0081398C"/>
    <w:rsid w:val="008149F8"/>
    <w:rsid w:val="008161E5"/>
    <w:rsid w:val="00825118"/>
    <w:rsid w:val="008301FE"/>
    <w:rsid w:val="00831D8B"/>
    <w:rsid w:val="00837A35"/>
    <w:rsid w:val="00842DF7"/>
    <w:rsid w:val="00845857"/>
    <w:rsid w:val="008535E3"/>
    <w:rsid w:val="00863E45"/>
    <w:rsid w:val="00876424"/>
    <w:rsid w:val="008813B9"/>
    <w:rsid w:val="00887061"/>
    <w:rsid w:val="00891A64"/>
    <w:rsid w:val="00893DE3"/>
    <w:rsid w:val="00894789"/>
    <w:rsid w:val="00896CB7"/>
    <w:rsid w:val="008A592D"/>
    <w:rsid w:val="008B3DB0"/>
    <w:rsid w:val="008B5DA5"/>
    <w:rsid w:val="008B5F02"/>
    <w:rsid w:val="008C098A"/>
    <w:rsid w:val="008C4589"/>
    <w:rsid w:val="008C687C"/>
    <w:rsid w:val="008D0143"/>
    <w:rsid w:val="008D7FA1"/>
    <w:rsid w:val="008E2F5A"/>
    <w:rsid w:val="008F4B06"/>
    <w:rsid w:val="008F7236"/>
    <w:rsid w:val="008F7929"/>
    <w:rsid w:val="00901316"/>
    <w:rsid w:val="00904503"/>
    <w:rsid w:val="00910305"/>
    <w:rsid w:val="00927E12"/>
    <w:rsid w:val="009332C7"/>
    <w:rsid w:val="009336DB"/>
    <w:rsid w:val="00936462"/>
    <w:rsid w:val="00937447"/>
    <w:rsid w:val="00947EAF"/>
    <w:rsid w:val="00956786"/>
    <w:rsid w:val="009578D9"/>
    <w:rsid w:val="00960409"/>
    <w:rsid w:val="00960D82"/>
    <w:rsid w:val="00971399"/>
    <w:rsid w:val="009769A3"/>
    <w:rsid w:val="00977854"/>
    <w:rsid w:val="00980332"/>
    <w:rsid w:val="00980D64"/>
    <w:rsid w:val="0098318A"/>
    <w:rsid w:val="009918D5"/>
    <w:rsid w:val="009A0766"/>
    <w:rsid w:val="009A4121"/>
    <w:rsid w:val="009B1927"/>
    <w:rsid w:val="009B1F09"/>
    <w:rsid w:val="009B5491"/>
    <w:rsid w:val="009C149B"/>
    <w:rsid w:val="009C1551"/>
    <w:rsid w:val="009C1583"/>
    <w:rsid w:val="009C33AC"/>
    <w:rsid w:val="009C4652"/>
    <w:rsid w:val="009C4D5B"/>
    <w:rsid w:val="009C6C6D"/>
    <w:rsid w:val="009C7B9C"/>
    <w:rsid w:val="009D04C2"/>
    <w:rsid w:val="009D75E2"/>
    <w:rsid w:val="009F01D6"/>
    <w:rsid w:val="009F31C8"/>
    <w:rsid w:val="009F77D3"/>
    <w:rsid w:val="00A02CA4"/>
    <w:rsid w:val="00A02D59"/>
    <w:rsid w:val="00A0318B"/>
    <w:rsid w:val="00A05184"/>
    <w:rsid w:val="00A10415"/>
    <w:rsid w:val="00A10E5B"/>
    <w:rsid w:val="00A1188A"/>
    <w:rsid w:val="00A1283F"/>
    <w:rsid w:val="00A1733B"/>
    <w:rsid w:val="00A2039C"/>
    <w:rsid w:val="00A32679"/>
    <w:rsid w:val="00A3781B"/>
    <w:rsid w:val="00A41440"/>
    <w:rsid w:val="00A438B6"/>
    <w:rsid w:val="00A46807"/>
    <w:rsid w:val="00A536E9"/>
    <w:rsid w:val="00A6292C"/>
    <w:rsid w:val="00A62AC9"/>
    <w:rsid w:val="00A64FE1"/>
    <w:rsid w:val="00A675EC"/>
    <w:rsid w:val="00A71360"/>
    <w:rsid w:val="00A71B64"/>
    <w:rsid w:val="00A74844"/>
    <w:rsid w:val="00A81C5F"/>
    <w:rsid w:val="00A86B51"/>
    <w:rsid w:val="00A874E8"/>
    <w:rsid w:val="00A9039C"/>
    <w:rsid w:val="00A90561"/>
    <w:rsid w:val="00A906D9"/>
    <w:rsid w:val="00A91CE5"/>
    <w:rsid w:val="00A94C78"/>
    <w:rsid w:val="00AA4B57"/>
    <w:rsid w:val="00AA5B9C"/>
    <w:rsid w:val="00AB06E9"/>
    <w:rsid w:val="00AB1893"/>
    <w:rsid w:val="00AB39DA"/>
    <w:rsid w:val="00AB42B3"/>
    <w:rsid w:val="00AB4BF0"/>
    <w:rsid w:val="00AC044D"/>
    <w:rsid w:val="00AC56E9"/>
    <w:rsid w:val="00AC692B"/>
    <w:rsid w:val="00AD56E2"/>
    <w:rsid w:val="00AD605C"/>
    <w:rsid w:val="00AE12D0"/>
    <w:rsid w:val="00AE1A91"/>
    <w:rsid w:val="00AE2469"/>
    <w:rsid w:val="00AE2557"/>
    <w:rsid w:val="00AE2F97"/>
    <w:rsid w:val="00AE3255"/>
    <w:rsid w:val="00AE7043"/>
    <w:rsid w:val="00AF1036"/>
    <w:rsid w:val="00AF2097"/>
    <w:rsid w:val="00AF20D1"/>
    <w:rsid w:val="00AF318A"/>
    <w:rsid w:val="00AF4E46"/>
    <w:rsid w:val="00AF4F9D"/>
    <w:rsid w:val="00B005BD"/>
    <w:rsid w:val="00B02128"/>
    <w:rsid w:val="00B02B08"/>
    <w:rsid w:val="00B048AF"/>
    <w:rsid w:val="00B05A2C"/>
    <w:rsid w:val="00B117AA"/>
    <w:rsid w:val="00B146ED"/>
    <w:rsid w:val="00B21438"/>
    <w:rsid w:val="00B215B8"/>
    <w:rsid w:val="00B2213D"/>
    <w:rsid w:val="00B26712"/>
    <w:rsid w:val="00B318F9"/>
    <w:rsid w:val="00B336BE"/>
    <w:rsid w:val="00B34330"/>
    <w:rsid w:val="00B41E33"/>
    <w:rsid w:val="00B42865"/>
    <w:rsid w:val="00B43994"/>
    <w:rsid w:val="00B47D3E"/>
    <w:rsid w:val="00B5134C"/>
    <w:rsid w:val="00B56475"/>
    <w:rsid w:val="00B61F52"/>
    <w:rsid w:val="00B62E50"/>
    <w:rsid w:val="00B66728"/>
    <w:rsid w:val="00B7001A"/>
    <w:rsid w:val="00B70BFC"/>
    <w:rsid w:val="00B7355C"/>
    <w:rsid w:val="00B737C0"/>
    <w:rsid w:val="00B73FF4"/>
    <w:rsid w:val="00B77848"/>
    <w:rsid w:val="00B77A1B"/>
    <w:rsid w:val="00B843E4"/>
    <w:rsid w:val="00B84562"/>
    <w:rsid w:val="00B85703"/>
    <w:rsid w:val="00B85984"/>
    <w:rsid w:val="00B9366A"/>
    <w:rsid w:val="00B9502F"/>
    <w:rsid w:val="00B96721"/>
    <w:rsid w:val="00BA080B"/>
    <w:rsid w:val="00BA23FE"/>
    <w:rsid w:val="00BA39CB"/>
    <w:rsid w:val="00BA406D"/>
    <w:rsid w:val="00BA41DD"/>
    <w:rsid w:val="00BA67BA"/>
    <w:rsid w:val="00BB3EDD"/>
    <w:rsid w:val="00BC181F"/>
    <w:rsid w:val="00BE38B8"/>
    <w:rsid w:val="00BE50AD"/>
    <w:rsid w:val="00BE5223"/>
    <w:rsid w:val="00BE677F"/>
    <w:rsid w:val="00BE799C"/>
    <w:rsid w:val="00BF73FB"/>
    <w:rsid w:val="00BF766B"/>
    <w:rsid w:val="00C03AFC"/>
    <w:rsid w:val="00C04F97"/>
    <w:rsid w:val="00C102C0"/>
    <w:rsid w:val="00C130C6"/>
    <w:rsid w:val="00C23D08"/>
    <w:rsid w:val="00C240DE"/>
    <w:rsid w:val="00C272AC"/>
    <w:rsid w:val="00C316EA"/>
    <w:rsid w:val="00C322FA"/>
    <w:rsid w:val="00C3497F"/>
    <w:rsid w:val="00C42AB4"/>
    <w:rsid w:val="00C4336A"/>
    <w:rsid w:val="00C436DD"/>
    <w:rsid w:val="00C46AB1"/>
    <w:rsid w:val="00C50119"/>
    <w:rsid w:val="00C51E46"/>
    <w:rsid w:val="00C55062"/>
    <w:rsid w:val="00C606B8"/>
    <w:rsid w:val="00C606C8"/>
    <w:rsid w:val="00C67282"/>
    <w:rsid w:val="00C70842"/>
    <w:rsid w:val="00C72651"/>
    <w:rsid w:val="00C760A9"/>
    <w:rsid w:val="00C7655A"/>
    <w:rsid w:val="00C82AFA"/>
    <w:rsid w:val="00C849F8"/>
    <w:rsid w:val="00C9299E"/>
    <w:rsid w:val="00C93E24"/>
    <w:rsid w:val="00CA482E"/>
    <w:rsid w:val="00CA6155"/>
    <w:rsid w:val="00CA69CB"/>
    <w:rsid w:val="00CB27FC"/>
    <w:rsid w:val="00CB36CE"/>
    <w:rsid w:val="00CB37DC"/>
    <w:rsid w:val="00CC01C0"/>
    <w:rsid w:val="00CC3EFB"/>
    <w:rsid w:val="00CC4849"/>
    <w:rsid w:val="00CC4D44"/>
    <w:rsid w:val="00CC4EDF"/>
    <w:rsid w:val="00CD2967"/>
    <w:rsid w:val="00CD3D8A"/>
    <w:rsid w:val="00CD6DF5"/>
    <w:rsid w:val="00CE4121"/>
    <w:rsid w:val="00CF54FF"/>
    <w:rsid w:val="00CF59C4"/>
    <w:rsid w:val="00CF7E05"/>
    <w:rsid w:val="00D0109A"/>
    <w:rsid w:val="00D035C1"/>
    <w:rsid w:val="00D04B23"/>
    <w:rsid w:val="00D04B9C"/>
    <w:rsid w:val="00D05CDF"/>
    <w:rsid w:val="00D070AE"/>
    <w:rsid w:val="00D101D3"/>
    <w:rsid w:val="00D15E35"/>
    <w:rsid w:val="00D20802"/>
    <w:rsid w:val="00D21911"/>
    <w:rsid w:val="00D24D2C"/>
    <w:rsid w:val="00D27F85"/>
    <w:rsid w:val="00D27FE0"/>
    <w:rsid w:val="00D31F44"/>
    <w:rsid w:val="00D3312C"/>
    <w:rsid w:val="00D34D1A"/>
    <w:rsid w:val="00D355FB"/>
    <w:rsid w:val="00D36886"/>
    <w:rsid w:val="00D41EA1"/>
    <w:rsid w:val="00D41F8E"/>
    <w:rsid w:val="00D4215C"/>
    <w:rsid w:val="00D43A27"/>
    <w:rsid w:val="00D46EE7"/>
    <w:rsid w:val="00D47911"/>
    <w:rsid w:val="00D52C4C"/>
    <w:rsid w:val="00D570A4"/>
    <w:rsid w:val="00D57BEA"/>
    <w:rsid w:val="00D60ED5"/>
    <w:rsid w:val="00D61A0A"/>
    <w:rsid w:val="00D62CD6"/>
    <w:rsid w:val="00D64DC5"/>
    <w:rsid w:val="00D71E0D"/>
    <w:rsid w:val="00D72A00"/>
    <w:rsid w:val="00D743AA"/>
    <w:rsid w:val="00D750BB"/>
    <w:rsid w:val="00D77377"/>
    <w:rsid w:val="00D81CC6"/>
    <w:rsid w:val="00D81E0F"/>
    <w:rsid w:val="00D84E14"/>
    <w:rsid w:val="00D86A92"/>
    <w:rsid w:val="00D94A19"/>
    <w:rsid w:val="00DA317C"/>
    <w:rsid w:val="00DB0372"/>
    <w:rsid w:val="00DB1847"/>
    <w:rsid w:val="00DB1F13"/>
    <w:rsid w:val="00DB3539"/>
    <w:rsid w:val="00DC5513"/>
    <w:rsid w:val="00DC69BD"/>
    <w:rsid w:val="00DD3E61"/>
    <w:rsid w:val="00DD6C35"/>
    <w:rsid w:val="00DE4A00"/>
    <w:rsid w:val="00DE5FBB"/>
    <w:rsid w:val="00DE652F"/>
    <w:rsid w:val="00DE6BAF"/>
    <w:rsid w:val="00DF07FD"/>
    <w:rsid w:val="00DF1708"/>
    <w:rsid w:val="00DF23BC"/>
    <w:rsid w:val="00DF2F9A"/>
    <w:rsid w:val="00DF398E"/>
    <w:rsid w:val="00DF5375"/>
    <w:rsid w:val="00DF5621"/>
    <w:rsid w:val="00E00527"/>
    <w:rsid w:val="00E03910"/>
    <w:rsid w:val="00E04B1D"/>
    <w:rsid w:val="00E06248"/>
    <w:rsid w:val="00E07AA4"/>
    <w:rsid w:val="00E112D1"/>
    <w:rsid w:val="00E11BE7"/>
    <w:rsid w:val="00E13A11"/>
    <w:rsid w:val="00E14DFF"/>
    <w:rsid w:val="00E15F44"/>
    <w:rsid w:val="00E169FF"/>
    <w:rsid w:val="00E22C79"/>
    <w:rsid w:val="00E347E4"/>
    <w:rsid w:val="00E349BC"/>
    <w:rsid w:val="00E35598"/>
    <w:rsid w:val="00E44268"/>
    <w:rsid w:val="00E444E6"/>
    <w:rsid w:val="00E46B83"/>
    <w:rsid w:val="00E51537"/>
    <w:rsid w:val="00E51EF4"/>
    <w:rsid w:val="00E525A6"/>
    <w:rsid w:val="00E54B9A"/>
    <w:rsid w:val="00E5573C"/>
    <w:rsid w:val="00E55F25"/>
    <w:rsid w:val="00E61E44"/>
    <w:rsid w:val="00E62394"/>
    <w:rsid w:val="00E71E21"/>
    <w:rsid w:val="00E720D9"/>
    <w:rsid w:val="00E7228B"/>
    <w:rsid w:val="00E732D8"/>
    <w:rsid w:val="00E745D2"/>
    <w:rsid w:val="00E81880"/>
    <w:rsid w:val="00E818D2"/>
    <w:rsid w:val="00E82070"/>
    <w:rsid w:val="00E86CE6"/>
    <w:rsid w:val="00E90892"/>
    <w:rsid w:val="00E92380"/>
    <w:rsid w:val="00E95A21"/>
    <w:rsid w:val="00EA09FB"/>
    <w:rsid w:val="00EA4680"/>
    <w:rsid w:val="00EA48ED"/>
    <w:rsid w:val="00EA506A"/>
    <w:rsid w:val="00EA753D"/>
    <w:rsid w:val="00EA7F7D"/>
    <w:rsid w:val="00EB0C20"/>
    <w:rsid w:val="00EB662C"/>
    <w:rsid w:val="00EB7614"/>
    <w:rsid w:val="00EC2F6E"/>
    <w:rsid w:val="00EC39D2"/>
    <w:rsid w:val="00ED2042"/>
    <w:rsid w:val="00ED21BB"/>
    <w:rsid w:val="00ED3D62"/>
    <w:rsid w:val="00ED7C79"/>
    <w:rsid w:val="00ED7E2B"/>
    <w:rsid w:val="00EE3A99"/>
    <w:rsid w:val="00EE4C56"/>
    <w:rsid w:val="00EF11BC"/>
    <w:rsid w:val="00EF2400"/>
    <w:rsid w:val="00F02C2C"/>
    <w:rsid w:val="00F04482"/>
    <w:rsid w:val="00F16B92"/>
    <w:rsid w:val="00F22A03"/>
    <w:rsid w:val="00F22F42"/>
    <w:rsid w:val="00F25E03"/>
    <w:rsid w:val="00F30357"/>
    <w:rsid w:val="00F34290"/>
    <w:rsid w:val="00F40046"/>
    <w:rsid w:val="00F40BC0"/>
    <w:rsid w:val="00F43C24"/>
    <w:rsid w:val="00F476B9"/>
    <w:rsid w:val="00F47D0A"/>
    <w:rsid w:val="00F52F01"/>
    <w:rsid w:val="00F53EAA"/>
    <w:rsid w:val="00F53EE3"/>
    <w:rsid w:val="00F54054"/>
    <w:rsid w:val="00F54E62"/>
    <w:rsid w:val="00F6076D"/>
    <w:rsid w:val="00F64FFF"/>
    <w:rsid w:val="00F6592D"/>
    <w:rsid w:val="00F67BA2"/>
    <w:rsid w:val="00F74358"/>
    <w:rsid w:val="00F831D5"/>
    <w:rsid w:val="00F8354F"/>
    <w:rsid w:val="00F83625"/>
    <w:rsid w:val="00F83EA9"/>
    <w:rsid w:val="00F84079"/>
    <w:rsid w:val="00F85D1C"/>
    <w:rsid w:val="00F86851"/>
    <w:rsid w:val="00F869FD"/>
    <w:rsid w:val="00F86FA4"/>
    <w:rsid w:val="00F90262"/>
    <w:rsid w:val="00F911C1"/>
    <w:rsid w:val="00F94DB0"/>
    <w:rsid w:val="00F9579E"/>
    <w:rsid w:val="00FA0525"/>
    <w:rsid w:val="00FA0FE3"/>
    <w:rsid w:val="00FA637D"/>
    <w:rsid w:val="00FB147D"/>
    <w:rsid w:val="00FB1907"/>
    <w:rsid w:val="00FB6A1B"/>
    <w:rsid w:val="00FB6B35"/>
    <w:rsid w:val="00FC5668"/>
    <w:rsid w:val="00FC5979"/>
    <w:rsid w:val="00FD02AE"/>
    <w:rsid w:val="00FD1AF4"/>
    <w:rsid w:val="00FD1F66"/>
    <w:rsid w:val="00FD223A"/>
    <w:rsid w:val="00FD4DD8"/>
    <w:rsid w:val="00FE4277"/>
    <w:rsid w:val="00FE5E71"/>
    <w:rsid w:val="00FE6D90"/>
    <w:rsid w:val="00FF0EAF"/>
    <w:rsid w:val="00FF3EF4"/>
    <w:rsid w:val="00FF47C7"/>
    <w:rsid w:val="00FF4CAF"/>
    <w:rsid w:val="00FF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A6"/>
    <w:pPr>
      <w:ind w:firstLine="709"/>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6730D"/>
    <w:pPr>
      <w:tabs>
        <w:tab w:val="center" w:pos="4677"/>
        <w:tab w:val="right" w:pos="9355"/>
      </w:tabs>
    </w:pPr>
  </w:style>
  <w:style w:type="character" w:customStyle="1" w:styleId="a4">
    <w:name w:val="Нижний колонтитул Знак"/>
    <w:basedOn w:val="a0"/>
    <w:link w:val="a3"/>
    <w:rsid w:val="00D11456"/>
    <w:rPr>
      <w:sz w:val="28"/>
      <w:szCs w:val="28"/>
      <w:lang w:eastAsia="en-US"/>
    </w:rPr>
  </w:style>
  <w:style w:type="character" w:styleId="a5">
    <w:name w:val="page number"/>
    <w:basedOn w:val="a0"/>
    <w:rsid w:val="0076730D"/>
  </w:style>
  <w:style w:type="paragraph" w:styleId="a6">
    <w:name w:val="Balloon Text"/>
    <w:basedOn w:val="a"/>
    <w:link w:val="a7"/>
    <w:uiPriority w:val="99"/>
    <w:semiHidden/>
    <w:unhideWhenUsed/>
    <w:rsid w:val="0053180E"/>
    <w:rPr>
      <w:rFonts w:ascii="Tahoma" w:hAnsi="Tahoma" w:cs="Tahoma"/>
      <w:sz w:val="16"/>
      <w:szCs w:val="16"/>
    </w:rPr>
  </w:style>
  <w:style w:type="character" w:customStyle="1" w:styleId="a7">
    <w:name w:val="Текст выноски Знак"/>
    <w:basedOn w:val="a0"/>
    <w:link w:val="a6"/>
    <w:uiPriority w:val="99"/>
    <w:semiHidden/>
    <w:rsid w:val="0053180E"/>
    <w:rPr>
      <w:rFonts w:ascii="Tahoma" w:hAnsi="Tahoma" w:cs="Tahoma"/>
      <w:sz w:val="16"/>
      <w:szCs w:val="16"/>
      <w:lang w:eastAsia="en-US"/>
    </w:rPr>
  </w:style>
  <w:style w:type="paragraph" w:styleId="a8">
    <w:name w:val="header"/>
    <w:basedOn w:val="a"/>
    <w:link w:val="a9"/>
    <w:unhideWhenUsed/>
    <w:rsid w:val="00904503"/>
    <w:pPr>
      <w:tabs>
        <w:tab w:val="center" w:pos="4677"/>
        <w:tab w:val="right" w:pos="9355"/>
      </w:tabs>
      <w:ind w:firstLine="0"/>
    </w:pPr>
    <w:rPr>
      <w:rFonts w:asciiTheme="minorHAnsi" w:eastAsia="Times New Roman" w:hAnsiTheme="minorHAnsi" w:cstheme="minorBidi"/>
      <w:sz w:val="22"/>
      <w:szCs w:val="22"/>
      <w:lang w:eastAsia="ru-RU"/>
    </w:rPr>
  </w:style>
  <w:style w:type="character" w:customStyle="1" w:styleId="a9">
    <w:name w:val="Верхний колонтитул Знак"/>
    <w:basedOn w:val="a0"/>
    <w:link w:val="a8"/>
    <w:rsid w:val="00904503"/>
    <w:rPr>
      <w:rFonts w:asciiTheme="minorHAnsi" w:eastAsia="Times New Roman" w:hAnsiTheme="minorHAnsi" w:cstheme="minorBidi"/>
    </w:rPr>
  </w:style>
  <w:style w:type="paragraph" w:styleId="aa">
    <w:name w:val="List Paragraph"/>
    <w:basedOn w:val="a"/>
    <w:uiPriority w:val="34"/>
    <w:qFormat/>
    <w:rsid w:val="00904503"/>
    <w:pPr>
      <w:spacing w:after="200" w:line="276" w:lineRule="auto"/>
      <w:ind w:left="720" w:firstLine="0"/>
      <w:contextualSpacing/>
    </w:pPr>
    <w:rPr>
      <w:rFonts w:asciiTheme="minorHAnsi" w:eastAsia="Times New Roman" w:hAnsiTheme="minorHAnsi" w:cstheme="minorBidi"/>
      <w:sz w:val="22"/>
      <w:szCs w:val="22"/>
      <w:lang w:eastAsia="ru-RU"/>
    </w:rPr>
  </w:style>
  <w:style w:type="paragraph" w:customStyle="1" w:styleId="headertext">
    <w:name w:val="headertext"/>
    <w:basedOn w:val="a"/>
    <w:rsid w:val="00ED3D62"/>
    <w:pPr>
      <w:spacing w:before="100" w:beforeAutospacing="1" w:after="100" w:afterAutospacing="1"/>
      <w:ind w:firstLine="0"/>
    </w:pPr>
    <w:rPr>
      <w:rFonts w:eastAsia="Times New Roman"/>
      <w:sz w:val="24"/>
      <w:szCs w:val="24"/>
      <w:lang w:eastAsia="ru-RU"/>
    </w:rPr>
  </w:style>
  <w:style w:type="paragraph" w:customStyle="1" w:styleId="formattext">
    <w:name w:val="formattext"/>
    <w:basedOn w:val="a"/>
    <w:rsid w:val="00ED3D62"/>
    <w:pPr>
      <w:spacing w:before="100" w:beforeAutospacing="1" w:after="100" w:afterAutospacing="1"/>
      <w:ind w:firstLine="0"/>
    </w:pPr>
    <w:rPr>
      <w:rFonts w:eastAsia="Times New Roman"/>
      <w:sz w:val="24"/>
      <w:szCs w:val="24"/>
      <w:lang w:eastAsia="ru-RU"/>
    </w:rPr>
  </w:style>
  <w:style w:type="character" w:styleId="ab">
    <w:name w:val="Hyperlink"/>
    <w:basedOn w:val="a0"/>
    <w:uiPriority w:val="99"/>
    <w:semiHidden/>
    <w:unhideWhenUsed/>
    <w:rsid w:val="002301C5"/>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97DBB"/>
    <w:pPr>
      <w:spacing w:before="100" w:beforeAutospacing="1" w:after="100" w:afterAutospacing="1"/>
      <w:ind w:firstLine="0"/>
    </w:pPr>
    <w:rPr>
      <w:rFonts w:ascii="Tahoma" w:eastAsia="Times New Roman" w:hAnsi="Tahoma"/>
      <w:sz w:val="20"/>
      <w:szCs w:val="20"/>
      <w:lang w:val="en-US"/>
    </w:rPr>
  </w:style>
  <w:style w:type="paragraph" w:styleId="ac">
    <w:name w:val="No Spacing"/>
    <w:uiPriority w:val="1"/>
    <w:qFormat/>
    <w:rsid w:val="000E3C13"/>
    <w:pPr>
      <w:ind w:firstLine="709"/>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A6"/>
    <w:pPr>
      <w:ind w:firstLine="709"/>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6730D"/>
    <w:pPr>
      <w:tabs>
        <w:tab w:val="center" w:pos="4677"/>
        <w:tab w:val="right" w:pos="9355"/>
      </w:tabs>
    </w:pPr>
  </w:style>
  <w:style w:type="character" w:customStyle="1" w:styleId="a4">
    <w:name w:val="Нижний колонтитул Знак"/>
    <w:basedOn w:val="a0"/>
    <w:link w:val="a3"/>
    <w:rsid w:val="00D11456"/>
    <w:rPr>
      <w:sz w:val="28"/>
      <w:szCs w:val="28"/>
      <w:lang w:eastAsia="en-US"/>
    </w:rPr>
  </w:style>
  <w:style w:type="character" w:styleId="a5">
    <w:name w:val="page number"/>
    <w:basedOn w:val="a0"/>
    <w:rsid w:val="0076730D"/>
  </w:style>
  <w:style w:type="paragraph" w:styleId="a6">
    <w:name w:val="Balloon Text"/>
    <w:basedOn w:val="a"/>
    <w:link w:val="a7"/>
    <w:uiPriority w:val="99"/>
    <w:semiHidden/>
    <w:unhideWhenUsed/>
    <w:rsid w:val="0053180E"/>
    <w:rPr>
      <w:rFonts w:ascii="Tahoma" w:hAnsi="Tahoma" w:cs="Tahoma"/>
      <w:sz w:val="16"/>
      <w:szCs w:val="16"/>
    </w:rPr>
  </w:style>
  <w:style w:type="character" w:customStyle="1" w:styleId="a7">
    <w:name w:val="Текст выноски Знак"/>
    <w:basedOn w:val="a0"/>
    <w:link w:val="a6"/>
    <w:uiPriority w:val="99"/>
    <w:semiHidden/>
    <w:rsid w:val="0053180E"/>
    <w:rPr>
      <w:rFonts w:ascii="Tahoma" w:hAnsi="Tahoma" w:cs="Tahoma"/>
      <w:sz w:val="16"/>
      <w:szCs w:val="16"/>
      <w:lang w:eastAsia="en-US"/>
    </w:rPr>
  </w:style>
  <w:style w:type="paragraph" w:styleId="a8">
    <w:name w:val="header"/>
    <w:basedOn w:val="a"/>
    <w:link w:val="a9"/>
    <w:unhideWhenUsed/>
    <w:rsid w:val="00904503"/>
    <w:pPr>
      <w:tabs>
        <w:tab w:val="center" w:pos="4677"/>
        <w:tab w:val="right" w:pos="9355"/>
      </w:tabs>
      <w:ind w:firstLine="0"/>
    </w:pPr>
    <w:rPr>
      <w:rFonts w:asciiTheme="minorHAnsi" w:eastAsia="Times New Roman" w:hAnsiTheme="minorHAnsi" w:cstheme="minorBidi"/>
      <w:sz w:val="22"/>
      <w:szCs w:val="22"/>
      <w:lang w:eastAsia="ru-RU"/>
    </w:rPr>
  </w:style>
  <w:style w:type="character" w:customStyle="1" w:styleId="a9">
    <w:name w:val="Верхний колонтитул Знак"/>
    <w:basedOn w:val="a0"/>
    <w:link w:val="a8"/>
    <w:rsid w:val="00904503"/>
    <w:rPr>
      <w:rFonts w:asciiTheme="minorHAnsi" w:eastAsia="Times New Roman" w:hAnsiTheme="minorHAnsi" w:cstheme="minorBidi"/>
    </w:rPr>
  </w:style>
  <w:style w:type="paragraph" w:styleId="aa">
    <w:name w:val="List Paragraph"/>
    <w:basedOn w:val="a"/>
    <w:uiPriority w:val="34"/>
    <w:qFormat/>
    <w:rsid w:val="00904503"/>
    <w:pPr>
      <w:spacing w:after="200" w:line="276" w:lineRule="auto"/>
      <w:ind w:left="720" w:firstLine="0"/>
      <w:contextualSpacing/>
    </w:pPr>
    <w:rPr>
      <w:rFonts w:asciiTheme="minorHAnsi" w:eastAsia="Times New Roman" w:hAnsiTheme="minorHAnsi" w:cstheme="minorBidi"/>
      <w:sz w:val="22"/>
      <w:szCs w:val="22"/>
      <w:lang w:eastAsia="ru-RU"/>
    </w:rPr>
  </w:style>
  <w:style w:type="paragraph" w:customStyle="1" w:styleId="headertext">
    <w:name w:val="headertext"/>
    <w:basedOn w:val="a"/>
    <w:rsid w:val="00ED3D62"/>
    <w:pPr>
      <w:spacing w:before="100" w:beforeAutospacing="1" w:after="100" w:afterAutospacing="1"/>
      <w:ind w:firstLine="0"/>
    </w:pPr>
    <w:rPr>
      <w:rFonts w:eastAsia="Times New Roman"/>
      <w:sz w:val="24"/>
      <w:szCs w:val="24"/>
      <w:lang w:eastAsia="ru-RU"/>
    </w:rPr>
  </w:style>
  <w:style w:type="paragraph" w:customStyle="1" w:styleId="formattext">
    <w:name w:val="formattext"/>
    <w:basedOn w:val="a"/>
    <w:rsid w:val="00ED3D62"/>
    <w:pPr>
      <w:spacing w:before="100" w:beforeAutospacing="1" w:after="100" w:afterAutospacing="1"/>
      <w:ind w:firstLine="0"/>
    </w:pPr>
    <w:rPr>
      <w:rFonts w:eastAsia="Times New Roman"/>
      <w:sz w:val="24"/>
      <w:szCs w:val="24"/>
      <w:lang w:eastAsia="ru-RU"/>
    </w:rPr>
  </w:style>
  <w:style w:type="character" w:styleId="ab">
    <w:name w:val="Hyperlink"/>
    <w:basedOn w:val="a0"/>
    <w:uiPriority w:val="99"/>
    <w:semiHidden/>
    <w:unhideWhenUsed/>
    <w:rsid w:val="002301C5"/>
    <w:rPr>
      <w:color w:val="0000FF"/>
      <w:u w:val="single"/>
    </w:rPr>
  </w:style>
</w:styles>
</file>

<file path=word/webSettings.xml><?xml version="1.0" encoding="utf-8"?>
<w:webSettings xmlns:r="http://schemas.openxmlformats.org/officeDocument/2006/relationships" xmlns:w="http://schemas.openxmlformats.org/wordprocessingml/2006/main">
  <w:divs>
    <w:div w:id="782959657">
      <w:bodyDiv w:val="1"/>
      <w:marLeft w:val="0"/>
      <w:marRight w:val="0"/>
      <w:marTop w:val="0"/>
      <w:marBottom w:val="0"/>
      <w:divBdr>
        <w:top w:val="none" w:sz="0" w:space="0" w:color="auto"/>
        <w:left w:val="none" w:sz="0" w:space="0" w:color="auto"/>
        <w:bottom w:val="none" w:sz="0" w:space="0" w:color="auto"/>
        <w:right w:val="none" w:sz="0" w:space="0" w:color="auto"/>
      </w:divBdr>
    </w:div>
    <w:div w:id="1774738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AF4A-C8A9-4FEC-AB4D-6C79FB72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4703</Words>
  <Characters>26812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1</cp:lastModifiedBy>
  <cp:revision>8</cp:revision>
  <cp:lastPrinted>2014-10-21T04:57:00Z</cp:lastPrinted>
  <dcterms:created xsi:type="dcterms:W3CDTF">2014-10-21T04:38:00Z</dcterms:created>
  <dcterms:modified xsi:type="dcterms:W3CDTF">2014-11-28T08:06:00Z</dcterms:modified>
</cp:coreProperties>
</file>