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85B" w:rsidRPr="00AC0DED" w:rsidRDefault="00A0445C" w:rsidP="003A285B">
      <w:pPr>
        <w:spacing w:line="240" w:lineRule="exact"/>
        <w:ind w:right="-2"/>
        <w:jc w:val="center"/>
        <w:rPr>
          <w:rFonts w:asciiTheme="majorHAnsi" w:hAnsiTheme="majorHAnsi"/>
          <w:sz w:val="24"/>
          <w:szCs w:val="24"/>
        </w:rPr>
      </w:pPr>
      <w:r>
        <w:rPr>
          <w:rFonts w:asciiTheme="majorHAnsi" w:hAnsiTheme="majorHAnsi"/>
          <w:sz w:val="24"/>
          <w:szCs w:val="24"/>
        </w:rPr>
        <w:t xml:space="preserve"> </w:t>
      </w:r>
      <w:r w:rsidR="003A285B" w:rsidRPr="00AC0DED">
        <w:rPr>
          <w:rFonts w:asciiTheme="majorHAnsi" w:hAnsiTheme="majorHAnsi"/>
          <w:sz w:val="24"/>
          <w:szCs w:val="24"/>
        </w:rPr>
        <w:t>Российская Федерация</w:t>
      </w:r>
      <w:r w:rsidR="003A285B">
        <w:rPr>
          <w:rFonts w:asciiTheme="majorHAnsi" w:hAnsiTheme="majorHAnsi"/>
          <w:sz w:val="24"/>
          <w:szCs w:val="24"/>
        </w:rPr>
        <w:t xml:space="preserve">                                  </w:t>
      </w:r>
      <w:r w:rsidR="003A285B" w:rsidRPr="00AC0DED">
        <w:rPr>
          <w:rFonts w:asciiTheme="majorHAnsi" w:hAnsiTheme="majorHAnsi"/>
          <w:sz w:val="24"/>
          <w:szCs w:val="24"/>
        </w:rPr>
        <w:t xml:space="preserve"> </w:t>
      </w:r>
    </w:p>
    <w:p w:rsidR="003A285B" w:rsidRPr="00AC0DED" w:rsidRDefault="003A285B" w:rsidP="003A285B">
      <w:pPr>
        <w:spacing w:line="240" w:lineRule="exact"/>
        <w:jc w:val="center"/>
        <w:rPr>
          <w:rFonts w:asciiTheme="majorHAnsi" w:hAnsiTheme="majorHAnsi"/>
          <w:sz w:val="24"/>
          <w:szCs w:val="24"/>
        </w:rPr>
      </w:pPr>
      <w:r w:rsidRPr="00AC0DED">
        <w:rPr>
          <w:rFonts w:asciiTheme="majorHAnsi" w:hAnsiTheme="majorHAnsi"/>
          <w:sz w:val="24"/>
          <w:szCs w:val="24"/>
        </w:rPr>
        <w:t>Ростовская область</w:t>
      </w:r>
    </w:p>
    <w:p w:rsidR="003A285B" w:rsidRPr="00AC0DED" w:rsidRDefault="003A285B" w:rsidP="003A285B">
      <w:pPr>
        <w:spacing w:line="240" w:lineRule="exact"/>
        <w:jc w:val="center"/>
        <w:rPr>
          <w:rFonts w:asciiTheme="majorHAnsi" w:hAnsiTheme="majorHAnsi"/>
          <w:sz w:val="24"/>
          <w:szCs w:val="24"/>
        </w:rPr>
      </w:pPr>
      <w:r w:rsidRPr="00AC0DED">
        <w:rPr>
          <w:rFonts w:asciiTheme="majorHAnsi" w:hAnsiTheme="majorHAnsi"/>
          <w:sz w:val="24"/>
          <w:szCs w:val="24"/>
        </w:rPr>
        <w:t>Сальский район</w:t>
      </w:r>
    </w:p>
    <w:p w:rsidR="003A285B" w:rsidRPr="00AC0DED" w:rsidRDefault="003A285B" w:rsidP="003A285B">
      <w:pPr>
        <w:spacing w:line="240" w:lineRule="exact"/>
        <w:jc w:val="center"/>
        <w:rPr>
          <w:rFonts w:asciiTheme="majorHAnsi" w:hAnsiTheme="majorHAnsi"/>
          <w:sz w:val="24"/>
          <w:szCs w:val="24"/>
        </w:rPr>
      </w:pPr>
      <w:r w:rsidRPr="00AC0DED">
        <w:rPr>
          <w:rFonts w:asciiTheme="majorHAnsi" w:hAnsiTheme="majorHAnsi"/>
          <w:sz w:val="24"/>
          <w:szCs w:val="24"/>
        </w:rPr>
        <w:t>Администрация  Новоегорлыкского сельского поселения</w:t>
      </w:r>
    </w:p>
    <w:p w:rsidR="003A285B" w:rsidRPr="00AC0DED" w:rsidRDefault="00D91BA9" w:rsidP="003A285B">
      <w:pPr>
        <w:spacing w:line="240" w:lineRule="exact"/>
        <w:jc w:val="center"/>
        <w:rPr>
          <w:rFonts w:asciiTheme="majorHAnsi" w:hAnsiTheme="majorHAnsi"/>
          <w:b/>
          <w:sz w:val="24"/>
          <w:szCs w:val="24"/>
        </w:rPr>
      </w:pPr>
      <w:r>
        <w:rPr>
          <w:rFonts w:asciiTheme="majorHAnsi" w:hAnsiTheme="majorHAnsi"/>
          <w:b/>
          <w:noProof/>
          <w:sz w:val="24"/>
          <w:szCs w:val="24"/>
        </w:rPr>
        <w:pict>
          <v:line id="_x0000_s1180" style="position:absolute;left:0;text-align:left;z-index:154" from="-8.95pt,-.3pt" to="480.8pt,-.3pt" strokeweight="3pt"/>
        </w:pict>
      </w:r>
    </w:p>
    <w:p w:rsidR="003A285B" w:rsidRPr="00AC0DED" w:rsidRDefault="003A285B" w:rsidP="003A285B">
      <w:pPr>
        <w:spacing w:line="240" w:lineRule="exact"/>
        <w:jc w:val="center"/>
        <w:rPr>
          <w:rFonts w:asciiTheme="majorHAnsi" w:hAnsiTheme="majorHAnsi"/>
          <w:b/>
          <w:sz w:val="24"/>
          <w:szCs w:val="24"/>
        </w:rPr>
      </w:pPr>
      <w:r w:rsidRPr="00AC0DED">
        <w:rPr>
          <w:rFonts w:asciiTheme="majorHAnsi" w:hAnsiTheme="majorHAnsi"/>
          <w:b/>
          <w:sz w:val="24"/>
          <w:szCs w:val="24"/>
        </w:rPr>
        <w:t>ПОСТАНОВЛЕНИЕ</w:t>
      </w:r>
    </w:p>
    <w:tbl>
      <w:tblPr>
        <w:tblW w:w="10171" w:type="dxa"/>
        <w:tblInd w:w="-34" w:type="dxa"/>
        <w:tblLook w:val="01E0"/>
      </w:tblPr>
      <w:tblGrid>
        <w:gridCol w:w="3327"/>
        <w:gridCol w:w="3287"/>
        <w:gridCol w:w="3557"/>
      </w:tblGrid>
      <w:tr w:rsidR="003A285B" w:rsidRPr="00AC0DED" w:rsidTr="00A16D00">
        <w:tc>
          <w:tcPr>
            <w:tcW w:w="3188" w:type="dxa"/>
          </w:tcPr>
          <w:p w:rsidR="003A285B" w:rsidRPr="00AC0DED" w:rsidRDefault="00A0445C" w:rsidP="00A16D00">
            <w:pPr>
              <w:autoSpaceDE w:val="0"/>
              <w:autoSpaceDN w:val="0"/>
              <w:adjustRightInd w:val="0"/>
              <w:rPr>
                <w:rFonts w:asciiTheme="majorHAnsi" w:hAnsiTheme="majorHAnsi"/>
                <w:sz w:val="24"/>
                <w:szCs w:val="24"/>
              </w:rPr>
            </w:pPr>
            <w:r>
              <w:rPr>
                <w:rFonts w:asciiTheme="majorHAnsi" w:hAnsiTheme="majorHAnsi"/>
                <w:sz w:val="24"/>
                <w:szCs w:val="24"/>
              </w:rPr>
              <w:t>«28»  августа</w:t>
            </w:r>
            <w:r w:rsidR="003A285B" w:rsidRPr="00AC0DED">
              <w:rPr>
                <w:rFonts w:asciiTheme="majorHAnsi" w:hAnsiTheme="majorHAnsi"/>
                <w:sz w:val="24"/>
                <w:szCs w:val="24"/>
              </w:rPr>
              <w:t xml:space="preserve"> 2014 </w:t>
            </w:r>
          </w:p>
        </w:tc>
        <w:tc>
          <w:tcPr>
            <w:tcW w:w="3150" w:type="dxa"/>
          </w:tcPr>
          <w:p w:rsidR="003A285B" w:rsidRPr="00AC0DED" w:rsidRDefault="003A285B" w:rsidP="00A16D00">
            <w:pPr>
              <w:autoSpaceDE w:val="0"/>
              <w:autoSpaceDN w:val="0"/>
              <w:adjustRightInd w:val="0"/>
              <w:jc w:val="center"/>
              <w:rPr>
                <w:rFonts w:asciiTheme="majorHAnsi" w:hAnsiTheme="majorHAnsi"/>
                <w:sz w:val="24"/>
                <w:szCs w:val="24"/>
              </w:rPr>
            </w:pPr>
            <w:r w:rsidRPr="00AC0DED">
              <w:rPr>
                <w:rFonts w:asciiTheme="majorHAnsi" w:hAnsiTheme="majorHAnsi"/>
                <w:sz w:val="24"/>
                <w:szCs w:val="24"/>
              </w:rPr>
              <w:t xml:space="preserve">№ </w:t>
            </w:r>
            <w:r w:rsidR="00A0445C">
              <w:rPr>
                <w:rFonts w:asciiTheme="majorHAnsi" w:hAnsiTheme="majorHAnsi"/>
                <w:sz w:val="24"/>
                <w:szCs w:val="24"/>
              </w:rPr>
              <w:t>100</w:t>
            </w:r>
          </w:p>
        </w:tc>
        <w:tc>
          <w:tcPr>
            <w:tcW w:w="3409" w:type="dxa"/>
          </w:tcPr>
          <w:p w:rsidR="003A285B" w:rsidRPr="00AC0DED" w:rsidRDefault="003A285B" w:rsidP="00A16D00">
            <w:pPr>
              <w:autoSpaceDE w:val="0"/>
              <w:autoSpaceDN w:val="0"/>
              <w:adjustRightInd w:val="0"/>
              <w:rPr>
                <w:rFonts w:asciiTheme="majorHAnsi" w:hAnsiTheme="majorHAnsi"/>
                <w:sz w:val="24"/>
                <w:szCs w:val="24"/>
              </w:rPr>
            </w:pPr>
            <w:r w:rsidRPr="00AC0DED">
              <w:rPr>
                <w:rFonts w:asciiTheme="majorHAnsi" w:hAnsiTheme="majorHAnsi"/>
                <w:sz w:val="24"/>
                <w:szCs w:val="24"/>
              </w:rPr>
              <w:t>с. Новый Егорлык</w:t>
            </w:r>
          </w:p>
        </w:tc>
      </w:tr>
    </w:tbl>
    <w:p w:rsidR="003A285B" w:rsidRPr="00AC0DED" w:rsidRDefault="003A285B" w:rsidP="003A285B">
      <w:pPr>
        <w:rPr>
          <w:rFonts w:asciiTheme="majorHAnsi" w:hAnsiTheme="majorHAnsi"/>
          <w:sz w:val="24"/>
          <w:szCs w:val="24"/>
        </w:rPr>
      </w:pPr>
    </w:p>
    <w:p w:rsidR="004476FE" w:rsidRDefault="003A285B" w:rsidP="004476FE">
      <w:pPr>
        <w:spacing w:after="0" w:line="240" w:lineRule="auto"/>
        <w:jc w:val="both"/>
        <w:rPr>
          <w:rFonts w:ascii="Times New Roman" w:hAnsi="Times New Roman" w:cs="Times New Roman"/>
          <w:sz w:val="24"/>
          <w:szCs w:val="24"/>
        </w:rPr>
      </w:pPr>
      <w:r w:rsidRPr="00AC0DED">
        <w:rPr>
          <w:rFonts w:asciiTheme="majorHAnsi" w:hAnsiTheme="majorHAnsi"/>
          <w:sz w:val="24"/>
          <w:szCs w:val="24"/>
        </w:rPr>
        <w:t>Об  утверждении</w:t>
      </w:r>
      <w:r w:rsidRPr="00AC0DED">
        <w:rPr>
          <w:rFonts w:asciiTheme="majorHAnsi" w:hAnsiTheme="majorHAnsi"/>
          <w:b/>
          <w:sz w:val="24"/>
          <w:szCs w:val="24"/>
        </w:rPr>
        <w:t xml:space="preserve"> </w:t>
      </w:r>
      <w:r w:rsidRPr="00AC0DED">
        <w:rPr>
          <w:rFonts w:asciiTheme="majorHAnsi" w:hAnsiTheme="majorHAnsi"/>
          <w:sz w:val="24"/>
          <w:szCs w:val="24"/>
        </w:rPr>
        <w:t xml:space="preserve">Положения </w:t>
      </w:r>
      <w:r w:rsidR="004476FE" w:rsidRPr="004476FE">
        <w:rPr>
          <w:rFonts w:ascii="Times New Roman" w:hAnsi="Times New Roman" w:cs="Times New Roman"/>
          <w:sz w:val="24"/>
          <w:szCs w:val="24"/>
        </w:rPr>
        <w:t xml:space="preserve">по вопросам прекращения </w:t>
      </w:r>
    </w:p>
    <w:p w:rsidR="004476FE" w:rsidRDefault="004476FE" w:rsidP="004476FE">
      <w:pPr>
        <w:spacing w:after="0" w:line="240" w:lineRule="auto"/>
        <w:jc w:val="both"/>
        <w:rPr>
          <w:rFonts w:ascii="Times New Roman" w:hAnsi="Times New Roman" w:cs="Times New Roman"/>
          <w:sz w:val="24"/>
          <w:szCs w:val="24"/>
        </w:rPr>
      </w:pPr>
      <w:r w:rsidRPr="004476FE">
        <w:rPr>
          <w:rFonts w:ascii="Times New Roman" w:hAnsi="Times New Roman" w:cs="Times New Roman"/>
          <w:sz w:val="24"/>
          <w:szCs w:val="24"/>
        </w:rPr>
        <w:t xml:space="preserve">трудового договора с муниципальным служащим, </w:t>
      </w:r>
    </w:p>
    <w:p w:rsidR="004476FE" w:rsidRDefault="004476FE" w:rsidP="004476FE">
      <w:pPr>
        <w:spacing w:after="0" w:line="240" w:lineRule="auto"/>
        <w:jc w:val="both"/>
        <w:rPr>
          <w:rFonts w:ascii="Times New Roman" w:hAnsi="Times New Roman" w:cs="Times New Roman"/>
          <w:sz w:val="24"/>
          <w:szCs w:val="24"/>
        </w:rPr>
      </w:pPr>
      <w:r w:rsidRPr="004476FE">
        <w:rPr>
          <w:rFonts w:ascii="Times New Roman" w:hAnsi="Times New Roman" w:cs="Times New Roman"/>
          <w:sz w:val="24"/>
          <w:szCs w:val="24"/>
        </w:rPr>
        <w:t>перевода муниципального служащего на другую должность,</w:t>
      </w:r>
    </w:p>
    <w:p w:rsidR="004476FE" w:rsidRDefault="004476FE" w:rsidP="004476FE">
      <w:pPr>
        <w:spacing w:after="0" w:line="240" w:lineRule="auto"/>
        <w:jc w:val="both"/>
        <w:rPr>
          <w:rFonts w:ascii="Times New Roman" w:hAnsi="Times New Roman" w:cs="Times New Roman"/>
          <w:sz w:val="24"/>
          <w:szCs w:val="24"/>
        </w:rPr>
      </w:pPr>
      <w:r w:rsidRPr="004476FE">
        <w:rPr>
          <w:rFonts w:ascii="Times New Roman" w:hAnsi="Times New Roman" w:cs="Times New Roman"/>
          <w:sz w:val="24"/>
          <w:szCs w:val="24"/>
        </w:rPr>
        <w:t>а также продления срока нахождения на муниципальной службе</w:t>
      </w:r>
    </w:p>
    <w:p w:rsidR="004476FE" w:rsidRDefault="004476FE" w:rsidP="004476FE">
      <w:pPr>
        <w:spacing w:after="0" w:line="240" w:lineRule="auto"/>
        <w:jc w:val="both"/>
        <w:rPr>
          <w:rFonts w:ascii="Times New Roman" w:hAnsi="Times New Roman" w:cs="Times New Roman"/>
          <w:sz w:val="24"/>
          <w:szCs w:val="24"/>
        </w:rPr>
      </w:pPr>
      <w:r w:rsidRPr="004476FE">
        <w:rPr>
          <w:rFonts w:ascii="Times New Roman" w:hAnsi="Times New Roman" w:cs="Times New Roman"/>
          <w:sz w:val="24"/>
          <w:szCs w:val="24"/>
        </w:rPr>
        <w:t>муниципальных служащих, достигших предельного возраста</w:t>
      </w:r>
    </w:p>
    <w:p w:rsidR="004476FE" w:rsidRDefault="004476FE" w:rsidP="004476FE">
      <w:pPr>
        <w:spacing w:after="0" w:line="240" w:lineRule="auto"/>
        <w:jc w:val="both"/>
        <w:rPr>
          <w:rFonts w:ascii="Times New Roman" w:hAnsi="Times New Roman" w:cs="Times New Roman"/>
          <w:sz w:val="24"/>
          <w:szCs w:val="24"/>
        </w:rPr>
      </w:pPr>
      <w:r w:rsidRPr="004476FE">
        <w:rPr>
          <w:rFonts w:ascii="Times New Roman" w:hAnsi="Times New Roman" w:cs="Times New Roman"/>
          <w:sz w:val="24"/>
          <w:szCs w:val="24"/>
        </w:rPr>
        <w:t>на муниципальной службе</w:t>
      </w:r>
      <w:r>
        <w:rPr>
          <w:rFonts w:ascii="Times New Roman" w:hAnsi="Times New Roman" w:cs="Times New Roman"/>
          <w:sz w:val="24"/>
          <w:szCs w:val="24"/>
        </w:rPr>
        <w:t xml:space="preserve"> в Администрации </w:t>
      </w:r>
    </w:p>
    <w:p w:rsidR="004476FE" w:rsidRPr="00021279" w:rsidRDefault="004476FE" w:rsidP="004476FE">
      <w:pPr>
        <w:spacing w:after="0" w:line="240" w:lineRule="auto"/>
        <w:jc w:val="both"/>
        <w:rPr>
          <w:rFonts w:ascii="Times New Roman" w:hAnsi="Times New Roman" w:cs="Times New Roman"/>
          <w:sz w:val="28"/>
          <w:szCs w:val="28"/>
        </w:rPr>
      </w:pPr>
      <w:r>
        <w:rPr>
          <w:rFonts w:ascii="Times New Roman" w:hAnsi="Times New Roman" w:cs="Times New Roman"/>
          <w:sz w:val="24"/>
          <w:szCs w:val="24"/>
        </w:rPr>
        <w:t>Новоегорлыкского сельского поселения</w:t>
      </w:r>
    </w:p>
    <w:p w:rsidR="003A285B" w:rsidRPr="003B1A7A" w:rsidRDefault="003A285B" w:rsidP="004476FE">
      <w:pPr>
        <w:spacing w:after="0" w:line="240" w:lineRule="auto"/>
        <w:rPr>
          <w:rFonts w:asciiTheme="majorHAnsi" w:eastAsia="Times New Roman" w:hAnsiTheme="majorHAnsi" w:cs="Times New Roman"/>
          <w:sz w:val="24"/>
          <w:szCs w:val="24"/>
          <w:lang w:eastAsia="ru-RU"/>
        </w:rPr>
      </w:pPr>
    </w:p>
    <w:p w:rsidR="003A285B" w:rsidRPr="003B1A7A" w:rsidRDefault="003A285B" w:rsidP="003A285B">
      <w:pPr>
        <w:ind w:firstLine="720"/>
        <w:jc w:val="both"/>
        <w:rPr>
          <w:rFonts w:asciiTheme="majorHAnsi" w:eastAsia="Times New Roman" w:hAnsiTheme="majorHAnsi" w:cs="Times New Roman"/>
          <w:sz w:val="24"/>
          <w:szCs w:val="24"/>
          <w:lang w:eastAsia="ru-RU"/>
        </w:rPr>
      </w:pPr>
      <w:r w:rsidRPr="00AC0DED">
        <w:rPr>
          <w:rFonts w:asciiTheme="majorHAnsi" w:hAnsiTheme="majorHAnsi"/>
          <w:sz w:val="24"/>
          <w:szCs w:val="24"/>
        </w:rPr>
        <w:t xml:space="preserve">В соответствии с </w:t>
      </w:r>
      <w:r w:rsidRPr="00AC0DED">
        <w:rPr>
          <w:rFonts w:asciiTheme="majorHAnsi" w:eastAsia="Times New Roman" w:hAnsiTheme="majorHAnsi" w:cs="Times New Roman"/>
          <w:sz w:val="24"/>
          <w:szCs w:val="24"/>
          <w:lang w:eastAsia="ru-RU"/>
        </w:rPr>
        <w:t>Конституцией Российской Федерации, Федеральным законом от 02.03.2007 № 25-ФЗ «О муниципальной службе в Российской Федерации» (далее – Федеральный закон № 25-ФЗ), иными правовыми актами Российской Федерации, Уставом Ростовской области, Областным законом от 09.10.2007 № 786-ЗС «О муниципальной службе в Ростовской области», Областным законом от 09.10.2007 № 787-ЗС «О Реестре муниципальных должностей и Реестре должностей муниципальной службы в Ростовской области», иными правовыми актами Ростовской области, Сальского района и Новоегорлыкского сельского поселения,</w:t>
      </w:r>
    </w:p>
    <w:p w:rsidR="003A285B" w:rsidRPr="00AC0DED" w:rsidRDefault="003A285B" w:rsidP="003A285B">
      <w:pPr>
        <w:ind w:firstLine="720"/>
        <w:jc w:val="center"/>
        <w:rPr>
          <w:rFonts w:asciiTheme="majorHAnsi" w:hAnsiTheme="majorHAnsi"/>
          <w:sz w:val="24"/>
          <w:szCs w:val="24"/>
        </w:rPr>
      </w:pPr>
      <w:r w:rsidRPr="00AC0DED">
        <w:rPr>
          <w:rFonts w:asciiTheme="majorHAnsi" w:hAnsiTheme="majorHAnsi"/>
          <w:sz w:val="24"/>
          <w:szCs w:val="24"/>
        </w:rPr>
        <w:t>ПОСТАНОВЛЯЮ:</w:t>
      </w:r>
    </w:p>
    <w:p w:rsidR="003A285B" w:rsidRPr="004476FE" w:rsidRDefault="003A285B" w:rsidP="004476FE">
      <w:pPr>
        <w:numPr>
          <w:ilvl w:val="0"/>
          <w:numId w:val="20"/>
        </w:numPr>
        <w:spacing w:after="0" w:line="240" w:lineRule="auto"/>
        <w:jc w:val="both"/>
        <w:rPr>
          <w:rFonts w:ascii="Times New Roman" w:hAnsi="Times New Roman" w:cs="Times New Roman"/>
          <w:sz w:val="24"/>
          <w:szCs w:val="24"/>
        </w:rPr>
      </w:pPr>
      <w:r w:rsidRPr="00AC0DED">
        <w:rPr>
          <w:rFonts w:asciiTheme="majorHAnsi" w:hAnsiTheme="majorHAnsi"/>
          <w:sz w:val="24"/>
          <w:szCs w:val="24"/>
        </w:rPr>
        <w:t xml:space="preserve">Утвердить Положение </w:t>
      </w:r>
      <w:r w:rsidR="004476FE" w:rsidRPr="004476FE">
        <w:rPr>
          <w:rFonts w:ascii="Times New Roman" w:hAnsi="Times New Roman" w:cs="Times New Roman"/>
          <w:sz w:val="24"/>
          <w:szCs w:val="24"/>
        </w:rPr>
        <w:t>по вопросам прекращения трудового договора с муниципальным служащим, перевода муниципального служащего на другую должность,</w:t>
      </w:r>
      <w:r w:rsidR="004476FE">
        <w:rPr>
          <w:rFonts w:ascii="Times New Roman" w:hAnsi="Times New Roman" w:cs="Times New Roman"/>
          <w:sz w:val="24"/>
          <w:szCs w:val="24"/>
        </w:rPr>
        <w:t xml:space="preserve"> </w:t>
      </w:r>
      <w:r w:rsidR="004476FE" w:rsidRPr="004476FE">
        <w:rPr>
          <w:rFonts w:ascii="Times New Roman" w:hAnsi="Times New Roman" w:cs="Times New Roman"/>
          <w:sz w:val="24"/>
          <w:szCs w:val="24"/>
        </w:rPr>
        <w:t>а также продления срока нахождения на муниципальной службе</w:t>
      </w:r>
      <w:r w:rsidR="004476FE">
        <w:rPr>
          <w:rFonts w:ascii="Times New Roman" w:hAnsi="Times New Roman" w:cs="Times New Roman"/>
          <w:sz w:val="24"/>
          <w:szCs w:val="24"/>
        </w:rPr>
        <w:t xml:space="preserve"> </w:t>
      </w:r>
      <w:r w:rsidR="004476FE" w:rsidRPr="004476FE">
        <w:rPr>
          <w:rFonts w:ascii="Times New Roman" w:hAnsi="Times New Roman" w:cs="Times New Roman"/>
          <w:sz w:val="24"/>
          <w:szCs w:val="24"/>
        </w:rPr>
        <w:t>муниципальных служащих, достигших предельного возраста</w:t>
      </w:r>
      <w:r w:rsidR="004476FE">
        <w:rPr>
          <w:rFonts w:ascii="Times New Roman" w:hAnsi="Times New Roman" w:cs="Times New Roman"/>
          <w:sz w:val="24"/>
          <w:szCs w:val="24"/>
        </w:rPr>
        <w:t xml:space="preserve"> </w:t>
      </w:r>
      <w:r w:rsidR="004476FE" w:rsidRPr="004476FE">
        <w:rPr>
          <w:rFonts w:ascii="Times New Roman" w:hAnsi="Times New Roman" w:cs="Times New Roman"/>
          <w:sz w:val="24"/>
          <w:szCs w:val="24"/>
        </w:rPr>
        <w:t>на муниципальной службе в Администрации Новоегорлыкского сельского поселения</w:t>
      </w:r>
      <w:r w:rsidR="004476FE" w:rsidRPr="004476FE">
        <w:rPr>
          <w:rFonts w:asciiTheme="majorHAnsi" w:hAnsiTheme="majorHAnsi"/>
          <w:sz w:val="24"/>
          <w:szCs w:val="24"/>
        </w:rPr>
        <w:t xml:space="preserve"> </w:t>
      </w:r>
      <w:r w:rsidRPr="004476FE">
        <w:rPr>
          <w:rFonts w:asciiTheme="majorHAnsi" w:hAnsiTheme="majorHAnsi"/>
          <w:sz w:val="24"/>
          <w:szCs w:val="24"/>
        </w:rPr>
        <w:t>(Приложение).</w:t>
      </w:r>
    </w:p>
    <w:p w:rsidR="003A285B" w:rsidRPr="003B1A7A" w:rsidRDefault="003A285B" w:rsidP="004476FE">
      <w:pPr>
        <w:pStyle w:val="ae"/>
        <w:numPr>
          <w:ilvl w:val="0"/>
          <w:numId w:val="20"/>
        </w:numPr>
        <w:suppressAutoHyphens/>
        <w:contextualSpacing/>
        <w:rPr>
          <w:rFonts w:asciiTheme="majorHAnsi" w:hAnsiTheme="majorHAnsi"/>
          <w:sz w:val="24"/>
          <w:szCs w:val="24"/>
        </w:rPr>
      </w:pPr>
      <w:r w:rsidRPr="00AC0DED">
        <w:rPr>
          <w:rFonts w:asciiTheme="majorHAnsi" w:hAnsiTheme="majorHAnsi"/>
          <w:sz w:val="24"/>
          <w:szCs w:val="24"/>
        </w:rPr>
        <w:t>Постановление  вступает в  силу с даты  его официального обнародования на информационных стендах в границах Новоегорлыкского сельского поселения и на официальном интернет-сайте МО «Новоегорлыкское сельское поселение».</w:t>
      </w:r>
    </w:p>
    <w:p w:rsidR="003A285B" w:rsidRPr="00AC0DED" w:rsidRDefault="003A285B" w:rsidP="004476FE">
      <w:pPr>
        <w:numPr>
          <w:ilvl w:val="0"/>
          <w:numId w:val="20"/>
        </w:numPr>
        <w:suppressAutoHyphens/>
        <w:spacing w:after="0" w:line="240" w:lineRule="auto"/>
        <w:jc w:val="both"/>
        <w:rPr>
          <w:rFonts w:asciiTheme="majorHAnsi" w:hAnsiTheme="majorHAnsi"/>
          <w:color w:val="000000"/>
          <w:spacing w:val="-10"/>
          <w:sz w:val="24"/>
          <w:szCs w:val="24"/>
        </w:rPr>
      </w:pPr>
      <w:r w:rsidRPr="00AC0DED">
        <w:rPr>
          <w:rFonts w:asciiTheme="majorHAnsi" w:hAnsiTheme="majorHAnsi"/>
          <w:sz w:val="24"/>
          <w:szCs w:val="24"/>
        </w:rPr>
        <w:t>Контроль за исполнением настоящего постановления оставляю за собой.</w:t>
      </w:r>
    </w:p>
    <w:p w:rsidR="003A285B" w:rsidRDefault="003A285B" w:rsidP="003A285B">
      <w:pPr>
        <w:spacing w:line="240" w:lineRule="exact"/>
        <w:rPr>
          <w:rFonts w:asciiTheme="majorHAnsi" w:hAnsiTheme="majorHAnsi"/>
          <w:sz w:val="24"/>
          <w:szCs w:val="24"/>
        </w:rPr>
      </w:pPr>
    </w:p>
    <w:p w:rsidR="003A285B" w:rsidRPr="00AC0DED" w:rsidRDefault="003A285B" w:rsidP="003A285B">
      <w:pPr>
        <w:spacing w:line="240" w:lineRule="exact"/>
        <w:rPr>
          <w:rFonts w:asciiTheme="majorHAnsi" w:hAnsiTheme="majorHAnsi"/>
          <w:sz w:val="24"/>
          <w:szCs w:val="24"/>
        </w:rPr>
      </w:pPr>
      <w:r w:rsidRPr="00AC0DED">
        <w:rPr>
          <w:rFonts w:asciiTheme="majorHAnsi" w:hAnsiTheme="majorHAnsi"/>
          <w:sz w:val="24"/>
          <w:szCs w:val="24"/>
        </w:rPr>
        <w:t>Глава Новоегорлыкского</w:t>
      </w:r>
    </w:p>
    <w:p w:rsidR="003A285B" w:rsidRPr="00AC0DED" w:rsidRDefault="003A285B" w:rsidP="003A285B">
      <w:pPr>
        <w:spacing w:line="240" w:lineRule="exact"/>
        <w:rPr>
          <w:rFonts w:asciiTheme="majorHAnsi" w:hAnsiTheme="majorHAnsi"/>
          <w:sz w:val="24"/>
          <w:szCs w:val="24"/>
        </w:rPr>
      </w:pPr>
      <w:r w:rsidRPr="00AC0DED">
        <w:rPr>
          <w:rFonts w:asciiTheme="majorHAnsi" w:hAnsiTheme="majorHAnsi"/>
          <w:sz w:val="24"/>
          <w:szCs w:val="24"/>
        </w:rPr>
        <w:t>сельского поселения                                                                             В.Ф.Скосарь</w:t>
      </w:r>
    </w:p>
    <w:p w:rsidR="003A285B" w:rsidRPr="00AC0DED" w:rsidRDefault="003A285B" w:rsidP="003A285B">
      <w:pPr>
        <w:spacing w:line="240" w:lineRule="exact"/>
        <w:rPr>
          <w:rFonts w:asciiTheme="majorHAnsi" w:hAnsiTheme="majorHAnsi"/>
          <w:sz w:val="24"/>
          <w:szCs w:val="24"/>
        </w:rPr>
      </w:pPr>
    </w:p>
    <w:p w:rsidR="003A285B" w:rsidRDefault="003A285B" w:rsidP="003A285B">
      <w:pPr>
        <w:spacing w:line="240" w:lineRule="exact"/>
        <w:rPr>
          <w:rFonts w:asciiTheme="majorHAnsi" w:hAnsiTheme="majorHAnsi"/>
          <w:sz w:val="20"/>
          <w:szCs w:val="20"/>
        </w:rPr>
      </w:pPr>
      <w:r w:rsidRPr="004476FE">
        <w:rPr>
          <w:rFonts w:asciiTheme="majorHAnsi" w:hAnsiTheme="majorHAnsi"/>
          <w:sz w:val="20"/>
          <w:szCs w:val="20"/>
        </w:rPr>
        <w:t>Подготовил, Т.Н.Пивоварова</w:t>
      </w:r>
    </w:p>
    <w:p w:rsidR="004476FE" w:rsidRPr="004476FE" w:rsidRDefault="004476FE" w:rsidP="004476FE">
      <w:pPr>
        <w:spacing w:line="240" w:lineRule="exact"/>
        <w:rPr>
          <w:rFonts w:asciiTheme="majorHAnsi" w:hAnsiTheme="majorHAnsi"/>
          <w:sz w:val="20"/>
          <w:szCs w:val="20"/>
        </w:rPr>
      </w:pPr>
      <w:r>
        <w:rPr>
          <w:rFonts w:asciiTheme="majorHAnsi" w:hAnsiTheme="majorHAnsi"/>
          <w:sz w:val="20"/>
          <w:szCs w:val="20"/>
        </w:rPr>
        <w:t>42-5-09</w:t>
      </w:r>
    </w:p>
    <w:p w:rsidR="003A285B" w:rsidRPr="003B1A7A" w:rsidRDefault="003A285B" w:rsidP="003A285B">
      <w:pPr>
        <w:jc w:val="right"/>
        <w:rPr>
          <w:rFonts w:asciiTheme="majorHAnsi" w:eastAsia="Times New Roman" w:hAnsiTheme="majorHAnsi" w:cs="Times New Roman"/>
          <w:lang w:eastAsia="ru-RU"/>
        </w:rPr>
      </w:pPr>
      <w:r w:rsidRPr="003B1A7A">
        <w:rPr>
          <w:rFonts w:asciiTheme="majorHAnsi" w:eastAsia="Times New Roman" w:hAnsiTheme="majorHAnsi" w:cs="Times New Roman"/>
          <w:lang w:eastAsia="ru-RU"/>
        </w:rPr>
        <w:lastRenderedPageBreak/>
        <w:t>Приложение</w:t>
      </w:r>
    </w:p>
    <w:p w:rsidR="003A285B" w:rsidRPr="003B1A7A" w:rsidRDefault="003A285B" w:rsidP="003A285B">
      <w:pPr>
        <w:jc w:val="right"/>
        <w:rPr>
          <w:rFonts w:asciiTheme="majorHAnsi" w:eastAsia="Times New Roman" w:hAnsiTheme="majorHAnsi" w:cs="Times New Roman"/>
          <w:lang w:eastAsia="ru-RU"/>
        </w:rPr>
      </w:pPr>
      <w:r w:rsidRPr="003B1A7A">
        <w:rPr>
          <w:rFonts w:asciiTheme="majorHAnsi" w:eastAsia="Times New Roman" w:hAnsiTheme="majorHAnsi" w:cs="Times New Roman"/>
          <w:lang w:eastAsia="ru-RU"/>
        </w:rPr>
        <w:t>к постановлению Администрации</w:t>
      </w:r>
    </w:p>
    <w:p w:rsidR="003A285B" w:rsidRPr="003B1A7A" w:rsidRDefault="003A285B" w:rsidP="003A285B">
      <w:pPr>
        <w:jc w:val="right"/>
        <w:rPr>
          <w:rFonts w:asciiTheme="majorHAnsi" w:eastAsia="Times New Roman" w:hAnsiTheme="majorHAnsi" w:cs="Times New Roman"/>
          <w:lang w:eastAsia="ru-RU"/>
        </w:rPr>
      </w:pPr>
      <w:r w:rsidRPr="003B1A7A">
        <w:rPr>
          <w:rFonts w:asciiTheme="majorHAnsi" w:eastAsia="Times New Roman" w:hAnsiTheme="majorHAnsi" w:cs="Times New Roman"/>
          <w:lang w:eastAsia="ru-RU"/>
        </w:rPr>
        <w:t>Новоегорлыкского сельского поселения</w:t>
      </w:r>
    </w:p>
    <w:p w:rsidR="003A285B" w:rsidRPr="003B1A7A" w:rsidRDefault="003A285B" w:rsidP="003A285B">
      <w:pPr>
        <w:jc w:val="right"/>
        <w:rPr>
          <w:rFonts w:asciiTheme="majorHAnsi" w:eastAsia="Times New Roman" w:hAnsiTheme="majorHAnsi" w:cs="Times New Roman"/>
          <w:lang w:eastAsia="ru-RU"/>
        </w:rPr>
      </w:pPr>
      <w:r w:rsidRPr="003B1A7A">
        <w:rPr>
          <w:rFonts w:asciiTheme="majorHAnsi" w:eastAsia="Times New Roman" w:hAnsiTheme="majorHAnsi" w:cs="Times New Roman"/>
          <w:lang w:eastAsia="ru-RU"/>
        </w:rPr>
        <w:t>от  «____»_________2014 № ____</w:t>
      </w:r>
    </w:p>
    <w:p w:rsidR="003A285B" w:rsidRDefault="003A285B" w:rsidP="00A12B3D">
      <w:pPr>
        <w:spacing w:after="0" w:line="240" w:lineRule="auto"/>
        <w:jc w:val="center"/>
        <w:rPr>
          <w:rFonts w:ascii="Times New Roman" w:hAnsi="Times New Roman" w:cs="Times New Roman"/>
          <w:b/>
          <w:bCs/>
          <w:sz w:val="28"/>
          <w:szCs w:val="28"/>
        </w:rPr>
      </w:pPr>
    </w:p>
    <w:p w:rsidR="0073019C" w:rsidRPr="004476FE" w:rsidRDefault="00A16D00" w:rsidP="00A12B3D">
      <w:pPr>
        <w:spacing w:after="0" w:line="240" w:lineRule="auto"/>
        <w:jc w:val="center"/>
        <w:rPr>
          <w:rFonts w:ascii="Times New Roman" w:hAnsi="Times New Roman" w:cs="Times New Roman"/>
          <w:b/>
          <w:bCs/>
          <w:sz w:val="24"/>
          <w:szCs w:val="24"/>
        </w:rPr>
      </w:pPr>
      <w:r w:rsidRPr="004476FE">
        <w:rPr>
          <w:rFonts w:ascii="Times New Roman" w:hAnsi="Times New Roman" w:cs="Times New Roman"/>
          <w:b/>
          <w:bCs/>
          <w:sz w:val="24"/>
          <w:szCs w:val="24"/>
        </w:rPr>
        <w:t>ПОЛОЖЕНИЕ</w:t>
      </w:r>
    </w:p>
    <w:p w:rsidR="0073019C" w:rsidRPr="004476FE" w:rsidRDefault="0073019C" w:rsidP="00A12B3D">
      <w:pPr>
        <w:spacing w:after="0" w:line="240" w:lineRule="auto"/>
        <w:jc w:val="center"/>
        <w:rPr>
          <w:rFonts w:ascii="Times New Roman" w:hAnsi="Times New Roman" w:cs="Times New Roman"/>
          <w:sz w:val="24"/>
          <w:szCs w:val="24"/>
        </w:rPr>
      </w:pPr>
      <w:r w:rsidRPr="004476FE">
        <w:rPr>
          <w:rFonts w:ascii="Times New Roman" w:hAnsi="Times New Roman" w:cs="Times New Roman"/>
          <w:sz w:val="24"/>
          <w:szCs w:val="24"/>
        </w:rPr>
        <w:t>по вопросам прекращения трудового договора с муниципальным служащим, перевода муниципального служащего на другую должность, а также продления срока нахождения на муниципальной службе муниципальных служащих, достигших предельного возраста на муниципальной службе</w:t>
      </w:r>
      <w:r w:rsidR="004476FE" w:rsidRPr="004476FE">
        <w:rPr>
          <w:rFonts w:ascii="Times New Roman" w:hAnsi="Times New Roman" w:cs="Times New Roman"/>
          <w:sz w:val="24"/>
          <w:szCs w:val="24"/>
        </w:rPr>
        <w:t xml:space="preserve"> в Администрации Новоегорлыкского сельского поселения</w:t>
      </w:r>
    </w:p>
    <w:p w:rsidR="0073019C" w:rsidRDefault="0073019C" w:rsidP="00A12B3D">
      <w:pPr>
        <w:spacing w:after="0" w:line="240" w:lineRule="auto"/>
        <w:ind w:firstLine="709"/>
        <w:jc w:val="center"/>
        <w:rPr>
          <w:rFonts w:ascii="Times New Roman" w:hAnsi="Times New Roman" w:cs="Times New Roman"/>
          <w:sz w:val="28"/>
          <w:szCs w:val="28"/>
        </w:rPr>
      </w:pPr>
    </w:p>
    <w:p w:rsidR="0073019C" w:rsidRPr="004476FE" w:rsidRDefault="0073019C" w:rsidP="00A12B3D">
      <w:pPr>
        <w:spacing w:after="0" w:line="240" w:lineRule="auto"/>
        <w:ind w:firstLine="709"/>
        <w:jc w:val="center"/>
        <w:rPr>
          <w:rFonts w:ascii="Times New Roman" w:hAnsi="Times New Roman" w:cs="Times New Roman"/>
          <w:sz w:val="24"/>
          <w:szCs w:val="24"/>
        </w:rPr>
      </w:pPr>
      <w:r w:rsidRPr="004476FE">
        <w:rPr>
          <w:rFonts w:ascii="Times New Roman" w:hAnsi="Times New Roman" w:cs="Times New Roman"/>
          <w:sz w:val="24"/>
          <w:szCs w:val="24"/>
        </w:rPr>
        <w:t>1. Порядок прекращения (расторжения) трудового договора с муниципальным служащим</w:t>
      </w:r>
    </w:p>
    <w:p w:rsidR="0073019C" w:rsidRPr="004476FE" w:rsidRDefault="0073019C" w:rsidP="00A12B3D">
      <w:pPr>
        <w:spacing w:after="0" w:line="240" w:lineRule="auto"/>
        <w:ind w:firstLine="709"/>
        <w:rPr>
          <w:rFonts w:ascii="Times New Roman" w:hAnsi="Times New Roman" w:cs="Times New Roman"/>
          <w:sz w:val="24"/>
          <w:szCs w:val="24"/>
        </w:rPr>
      </w:pP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Прекращение трудового договора с муниципальным служащим осуществляется в порядке, установленном Трудовым кодексом Российской Федерации с особенностями, предусмотренными Федеральным законом от 2 марта 2007 г. № 25-ФЗ «О муниципальной службе в Российской Федерации».</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Для прекращения трудового договора необходимо наличие одного из оснований, предусмотренных федеральным законодательством.</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Общие основания прекращения трудового договора установлены статьей 77 Трудового кодекса Российской Федерации. К ним относятся:</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1) соглашение сторон (статья 78 Трудового кодекса Российской Федерации);</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2) истечение срока трудового договора (статья 79 Трудового кодекса Российской Федерации), за исключением случаев, когда трудовые отношения фактически продолжаются и ни одна из сторон не потребовала их прекращения;</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3) расторжение трудового договора по инициативе работника (статья 80 Трудового кодекса Российской Федерации);</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4) расторжение трудового договора по инициативе работодателя (статьи 71 и 81 Трудового кодекса Российской Федерации);</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5) перевод работника по его просьбе или с его согласия на работу к другому работодателю или переход на выборную работу (должность);</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(статья 75 Трудового кодекса Российской Федерации);</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7) отказ работника от продолжения работы в связи с изменением определенных сторонами условий трудового договора (часть четвертая статьи 74 Трудового кодекса Российской Федерации);</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статьи 73 Трудового кодекса Российской Федерации);</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9) отказ работника от перевода на работу в другую местность вместе с работодателем (часть первая статьи 72</w:t>
      </w:r>
      <w:r w:rsidRPr="004476FE">
        <w:rPr>
          <w:rFonts w:ascii="Times New Roman" w:hAnsi="Times New Roman" w:cs="Times New Roman"/>
          <w:sz w:val="24"/>
          <w:szCs w:val="24"/>
          <w:vertAlign w:val="superscript"/>
        </w:rPr>
        <w:t>1</w:t>
      </w:r>
      <w:r w:rsidRPr="004476FE">
        <w:rPr>
          <w:rFonts w:ascii="Times New Roman" w:hAnsi="Times New Roman" w:cs="Times New Roman"/>
          <w:sz w:val="24"/>
          <w:szCs w:val="24"/>
        </w:rPr>
        <w:t xml:space="preserve"> Трудового кодекса Российской Федерации);</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10) обстоятельства, не зависящие от воли сторон (статья 83 Трудового кодекса Российской Федерации);</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lastRenderedPageBreak/>
        <w:t>11)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Трудового кодекса Российской Федерации).</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Трудовой договор может быть прекращен и по другим основаниям, предусмотренным Трудовым кодексом Российской Федерации и иными федеральными законами.</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Порядок применения отдельных оснований прекращения трудового договора с муниципальным служащим будет рассмотрен в с</w:t>
      </w:r>
      <w:r w:rsidR="004476FE">
        <w:rPr>
          <w:rFonts w:ascii="Times New Roman" w:hAnsi="Times New Roman" w:cs="Times New Roman"/>
          <w:sz w:val="24"/>
          <w:szCs w:val="24"/>
        </w:rPr>
        <w:t>оответствующем разделе настоящего Положения</w:t>
      </w:r>
      <w:r w:rsidRPr="004476FE">
        <w:rPr>
          <w:rFonts w:ascii="Times New Roman" w:hAnsi="Times New Roman" w:cs="Times New Roman"/>
          <w:sz w:val="24"/>
          <w:szCs w:val="24"/>
        </w:rPr>
        <w:t>.</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Общий порядок оформления прекращения трудового договора регламентируется статьей 84</w:t>
      </w:r>
      <w:r w:rsidRPr="004476FE">
        <w:rPr>
          <w:rFonts w:ascii="Times New Roman" w:hAnsi="Times New Roman" w:cs="Times New Roman"/>
          <w:sz w:val="24"/>
          <w:szCs w:val="24"/>
          <w:vertAlign w:val="superscript"/>
        </w:rPr>
        <w:t>1</w:t>
      </w:r>
      <w:r w:rsidRPr="004476FE">
        <w:rPr>
          <w:rFonts w:ascii="Times New Roman" w:hAnsi="Times New Roman" w:cs="Times New Roman"/>
          <w:sz w:val="24"/>
          <w:szCs w:val="24"/>
        </w:rPr>
        <w:t xml:space="preserve"> Трудового кодекса Российской Федерации.</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При наличии надлежащим образом оформленного основания прекращения трудового договора с муниципальным служащим издается правовой акт о прекращении (расторжении) трудового договора с муниципальным служащим (увольнении муниципального служащего).</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Унифицированная форма такого акта утверждена Постановлением Государственного комитета Российской Федерации по статистике от 05.01.2004 № 1 «Об утверждении унифицированных форм первичной учетной документации по учету труда и его оплаты» (форма № Т-8).</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Вместе с тем, распространено издание правовых актов об увольнении муниципальных служащих без соблюдения указанной унифицированной формы.</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Прекращение трудового договора оформляется распоряжением местной администрации, распоряжением председателя представительного органа муниципального образования, приказом руководителя отраслевого (функционального) или территориального органа местной администрации или приказом председателя контрольно-счетного органа муниципального образования и т.п.</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В правовом акте о прекращении трудового договора с муниципальным служащим независимо от используемой формы необходимо указывать:</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 фамилию, имя, отчество и должность муниципального служащего;</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 основание прекращения трудового договора (формулировку в точном соответствии с положениями законодательства и ссылку на пункт, часть, статью Трудового кодекса Российской Федерации или иного федерального закона).</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 xml:space="preserve">С правовым актом о прекращении трудового договора муниципальный служащий должен быть ознакомлен под роспись. По требованию муниципального служащего кадровая служба или специалист по кадровой работе органа местного самоуправления обязаны выдать ему надлежащим образом заверенную копию указанного правового акта. </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В случае, когда правовой акт о прекращении трудового договора невозможно довести до сведения работника или работник отказывается ознакомиться с ним под роспись, на данном акте производится соответствующая запись.</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Днем прекращения трудового договора во всех случаях является последний день работы муниципального служащего, за исключением случаев, когда муниципальный служащий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 xml:space="preserve">Согласно частям второй и третьей статьи 127 Трудового кодекса Российской Федерации по письменному заявлению муниципального служащего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 При увольнении в связи с истечением срока трудового договора отпуск с последующим увольнением может предоставляться и тогда, когда время отпуска </w:t>
      </w:r>
      <w:r w:rsidRPr="004476FE">
        <w:rPr>
          <w:rFonts w:ascii="Times New Roman" w:hAnsi="Times New Roman" w:cs="Times New Roman"/>
          <w:sz w:val="24"/>
          <w:szCs w:val="24"/>
        </w:rPr>
        <w:lastRenderedPageBreak/>
        <w:t>полностью или частично выходит за пределы срока этого договора. В этом случае днем увольнения также считается последний день отпуска.</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 xml:space="preserve">В день прекращения трудового договора работодатель обязан выдать муниципальному служащему трудовую книжку и произвести с ним расчет в соответствии со статьей 140 Трудового кодекса Российской Федерации. </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Внесение записи об увольнении в трудовую книжку муниципального служащего осуществляется в порядке, установленном постановлением Правительства Российской Федерации от 16 апреля 2003 г. № 225 «О трудовых книжках» и постановлением Министерства труда и социального развития Российской Федерации от 10 октября 2003 г. № 69 «Об утверждении Инструкции по заполнению трудовых книжек».</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 xml:space="preserve">В случае, когда в день прекращения трудового договора выдать трудовую книжку муниципальному служащему невозможно в связи с его отсутствием либо отказом от ее получения, работодатель обязан направить муниципальному служащему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 xml:space="preserve">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муниципального служащего вследствие прогула или осуждения его к наказанию, исключающему продолжение прежней работы, в соответствии с приговором суда, вступившим в законную силу, и при увольнении женщины, срок действия трудового договора с которой был продлен до окончания беременности. </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По письменному обращению муниципального служащего, не получившего трудовую книжку после увольнения, работодатель обязан выдать ее не позднее трех рабочих дней со дня обращения.</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Согласно статье 140 Трудового кодекса Российской Федерации при прекращении трудового договора выплата всех сумм, причитающихся муниципальному служащему от работодателя, производится в день увольнения служащего. Если муниципальный служащий в день увольнения не работал, то соответствующие суммы должны быть выплачены не позднее следующего дня после предъявления требования о расчете.</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В случае спора о размерах сумм, причитающихся муниципальному служащему при увольнении, работодатель обязан в указанный в настоящей статье срок выплатить не оспариваемую им сумму.</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Статья 141 Трудового кодекса Российской Федерации предусматривает, что 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В соответствии с частью 1 статьи 127 Трудового кодекса Российской Федерации при увольнении работнику выплачивается денежная компенсация за все неиспользованные отпуска.</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Расчет с муниципальным служащим может также включать удержания из заработной платы.</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В соответствии со статьей 137 Трудового кодекса Российской Федерации удержания из заработной платы работника производятся только в случаях, предусмотренных данным Кодексом и иными федеральными законами.</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Удержания из заработной платы работника для погашения его задолженности работодателю могут производиться:</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для возмещения неотработанного аванса, выданного работнику в счет заработной платы;</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lastRenderedPageBreak/>
        <w:t>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(часть третья статьи 155 Трудового кодекса Российской Федерации) или простое (часть третья статьи 157 настоящего Трудового кодекса Российской Федерации);</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предусмотренным пунктом 8 части первой статьи 77 или пунктами 1, 2 или 4 части первой статьи 81, пунктами 1, 2, 5, 6 и 7 статьи 83 Трудового кодекса Российской Федерации.</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В указанных случаях, кроме удержания сумм, связанных с предоставлением отпуска до истечения периода, за который он предоставлен,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счетной ошибки (под которой в соответствии с письмом Федеральной службы по труду и занятости от 1 октября 2012 г. № 1286-6-1 понимается арифметическая ошибка, т.е. ошибка, допущенная при проведении арифметических подсчетов).</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если органом по рассмотрению индивидуальных трудовых споров признана вина работника в невыполнении норм труда (часть третья статьи 155 Трудового кодекса Российской Федерации) или простое (часть третья статьи 157 Трудового кодекса Российской Федерации);</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если заработная плата была излишне выплачена работнику в связи с его неправомерными действиями, установленными судом.</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По письменному заявлению работника работодатель обязан выдать ему заверенные надлежащим образом копии документов, связанных с работой.</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Также в соответствии с пунктом 3 части 2 статьи 4</w:t>
      </w:r>
      <w:r w:rsidRPr="004476FE">
        <w:rPr>
          <w:rFonts w:ascii="Times New Roman" w:hAnsi="Times New Roman" w:cs="Times New Roman"/>
          <w:sz w:val="24"/>
          <w:szCs w:val="24"/>
          <w:vertAlign w:val="superscript"/>
        </w:rPr>
        <w:t>1</w:t>
      </w:r>
      <w:r w:rsidRPr="004476FE">
        <w:rPr>
          <w:rFonts w:ascii="Times New Roman" w:hAnsi="Times New Roman" w:cs="Times New Roman"/>
          <w:sz w:val="24"/>
          <w:szCs w:val="24"/>
        </w:rPr>
        <w:t xml:space="preserve"> Федерального закона от 29 декабря 2006 г. № 255-ФЗ «Об обязательном социальном страховании на случай временной нетрудоспособности и в связи с материнством» работодатель обязан выдать работнику в день прекращения работы (или по письменному заявлению работника после прекращения работы не позднее трех рабочих дней со дня подачи этого заявления) справку о сумме заработка, на которую были начислены страховые взносы, за два предшествующих календарных года и текущий календарный год.</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Также согласно абзацу третьему пункта 4 статьи 11 Федерального закона от 1 апреля 1996 г. № 27-ФЗ «Об индивидуальном (персонифицированном) учете в системе обязательного пенсионного страхования» в день увольнения страхователь обязан передать застрахованному лицу сведения о страховых взносах и страховом стаже и получить письменное подтверждение от застрахованного лица передачи ему этих сведений.</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В соответствии с частью 2 статьи 31 Федерального закона от 2 марта 2007 г. № 25-ФЗ «О муниципальной службе в Российской Федерации» муниципальный служащий, уволенный с муниципальной службы, исключается из реестра муниципальных служащих в день увольнения.</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Муниципальные правовые акты, как правило, предусматривают необходимость возврата муниципальным служащим в день увольнения служебного удостоверения.</w:t>
      </w:r>
    </w:p>
    <w:p w:rsidR="0073019C" w:rsidRPr="001646A8" w:rsidRDefault="00D91BA9" w:rsidP="00A12B3D">
      <w:pPr>
        <w:spacing w:after="0" w:line="240" w:lineRule="auto"/>
        <w:jc w:val="both"/>
        <w:rPr>
          <w:rFonts w:ascii="Times New Roman" w:hAnsi="Times New Roman" w:cs="Times New Roman"/>
          <w:sz w:val="24"/>
          <w:szCs w:val="24"/>
        </w:rPr>
      </w:pPr>
      <w:r w:rsidRPr="00D91BA9">
        <w:rPr>
          <w:noProof/>
          <w:lang w:eastAsia="ru-RU"/>
        </w:rPr>
        <w:lastRenderedPageBreak/>
        <w:pict>
          <v:rect id="Прямоугольник 788" o:spid="_x0000_s1026" style="position:absolute;left:0;text-align:left;margin-left:84.45pt;margin-top:9.55pt;width:4in;height:55.2pt;z-index:11;visibility:visible;v-text-anchor:middle" strokecolor="#c00000" strokeweight="2pt">
            <v:path arrowok="t"/>
            <v:textbox>
              <w:txbxContent>
                <w:p w:rsidR="004476FE" w:rsidRPr="001646A8" w:rsidRDefault="004476FE" w:rsidP="00A12B3D">
                  <w:pPr>
                    <w:spacing w:after="0" w:line="240" w:lineRule="auto"/>
                    <w:jc w:val="center"/>
                    <w:rPr>
                      <w:rFonts w:ascii="Times New Roman" w:hAnsi="Times New Roman" w:cs="Times New Roman"/>
                    </w:rPr>
                  </w:pPr>
                  <w:r w:rsidRPr="001646A8">
                    <w:rPr>
                      <w:rFonts w:ascii="Times New Roman" w:hAnsi="Times New Roman" w:cs="Times New Roman"/>
                      <w:color w:val="002060"/>
                    </w:rPr>
                    <w:t>Алгоритм прекращения трудового договора с муниципальным служащим</w:t>
                  </w:r>
                </w:p>
              </w:txbxContent>
            </v:textbox>
          </v:rect>
        </w:pict>
      </w:r>
    </w:p>
    <w:p w:rsidR="0073019C" w:rsidRPr="001646A8" w:rsidRDefault="0073019C" w:rsidP="00A12B3D">
      <w:pPr>
        <w:spacing w:after="0" w:line="240" w:lineRule="auto"/>
        <w:jc w:val="both"/>
        <w:rPr>
          <w:rFonts w:ascii="Times New Roman" w:hAnsi="Times New Roman" w:cs="Times New Roman"/>
          <w:sz w:val="24"/>
          <w:szCs w:val="24"/>
        </w:rPr>
      </w:pPr>
    </w:p>
    <w:p w:rsidR="0073019C" w:rsidRPr="001646A8" w:rsidRDefault="0073019C" w:rsidP="00A12B3D">
      <w:pPr>
        <w:spacing w:after="0" w:line="240" w:lineRule="auto"/>
        <w:jc w:val="both"/>
        <w:rPr>
          <w:rFonts w:ascii="Times New Roman" w:hAnsi="Times New Roman" w:cs="Times New Roman"/>
          <w:sz w:val="24"/>
          <w:szCs w:val="24"/>
        </w:rPr>
      </w:pPr>
    </w:p>
    <w:p w:rsidR="0073019C" w:rsidRPr="001646A8" w:rsidRDefault="0073019C" w:rsidP="00A12B3D">
      <w:pPr>
        <w:spacing w:after="0" w:line="240" w:lineRule="auto"/>
        <w:jc w:val="both"/>
        <w:rPr>
          <w:rFonts w:ascii="Times New Roman" w:hAnsi="Times New Roman" w:cs="Times New Roman"/>
          <w:sz w:val="24"/>
          <w:szCs w:val="24"/>
        </w:rPr>
      </w:pPr>
    </w:p>
    <w:p w:rsidR="0073019C" w:rsidRDefault="0073019C" w:rsidP="00A12B3D">
      <w:pPr>
        <w:tabs>
          <w:tab w:val="left" w:pos="1104"/>
        </w:tabs>
        <w:spacing w:after="0" w:line="240" w:lineRule="auto"/>
        <w:jc w:val="both"/>
        <w:rPr>
          <w:rFonts w:ascii="Times New Roman" w:hAnsi="Times New Roman" w:cs="Times New Roman"/>
          <w:sz w:val="24"/>
          <w:szCs w:val="24"/>
        </w:rPr>
      </w:pPr>
    </w:p>
    <w:p w:rsidR="0073019C" w:rsidRPr="001646A8" w:rsidRDefault="00D91BA9" w:rsidP="00A12B3D">
      <w:pPr>
        <w:tabs>
          <w:tab w:val="left" w:pos="1104"/>
        </w:tabs>
        <w:spacing w:after="0" w:line="240" w:lineRule="auto"/>
        <w:jc w:val="both"/>
        <w:rPr>
          <w:rFonts w:ascii="Times New Roman" w:hAnsi="Times New Roman" w:cs="Times New Roman"/>
          <w:sz w:val="24"/>
          <w:szCs w:val="24"/>
        </w:rPr>
      </w:pPr>
      <w:r w:rsidRPr="00D91BA9">
        <w:rPr>
          <w:noProof/>
          <w:lang w:eastAsia="ru-RU"/>
        </w:rPr>
        <w:pict>
          <v:roundrect id="Скругленный прямоугольник 789" o:spid="_x0000_s1027" style="position:absolute;left:0;text-align:left;margin-left:115.95pt;margin-top:14.2pt;width:229.8pt;height:49.2pt;z-index:10;visibility:visible;v-text-anchor:middle" arcsize="10923f" fillcolor="window" strokecolor="#c00000" strokeweight="2pt">
            <v:path arrowok="t"/>
            <v:textbox>
              <w:txbxContent>
                <w:p w:rsidR="004476FE" w:rsidRPr="001646A8" w:rsidRDefault="004476FE" w:rsidP="00A12B3D">
                  <w:pPr>
                    <w:spacing w:after="0" w:line="240" w:lineRule="auto"/>
                    <w:jc w:val="center"/>
                    <w:rPr>
                      <w:rFonts w:ascii="Times New Roman" w:hAnsi="Times New Roman" w:cs="Times New Roman"/>
                      <w:color w:val="002060"/>
                    </w:rPr>
                  </w:pPr>
                  <w:r w:rsidRPr="001646A8">
                    <w:rPr>
                      <w:rFonts w:ascii="Times New Roman" w:hAnsi="Times New Roman" w:cs="Times New Roman"/>
                      <w:color w:val="002060"/>
                    </w:rPr>
                    <w:t>Появление основания для прекращения трудового договора</w:t>
                  </w:r>
                </w:p>
              </w:txbxContent>
            </v:textbox>
          </v:roundrect>
        </w:pict>
      </w:r>
    </w:p>
    <w:p w:rsidR="0073019C" w:rsidRPr="001646A8" w:rsidRDefault="0073019C" w:rsidP="00A12B3D">
      <w:pPr>
        <w:spacing w:after="0" w:line="240" w:lineRule="auto"/>
        <w:jc w:val="both"/>
        <w:rPr>
          <w:rFonts w:ascii="Times New Roman" w:hAnsi="Times New Roman" w:cs="Times New Roman"/>
          <w:sz w:val="24"/>
          <w:szCs w:val="24"/>
        </w:rPr>
      </w:pPr>
    </w:p>
    <w:p w:rsidR="0073019C" w:rsidRPr="001646A8" w:rsidRDefault="0073019C" w:rsidP="00A12B3D">
      <w:pPr>
        <w:spacing w:after="0" w:line="240" w:lineRule="auto"/>
        <w:jc w:val="both"/>
        <w:rPr>
          <w:rFonts w:ascii="Times New Roman" w:hAnsi="Times New Roman" w:cs="Times New Roman"/>
          <w:sz w:val="24"/>
          <w:szCs w:val="24"/>
        </w:rPr>
      </w:pPr>
    </w:p>
    <w:p w:rsidR="0073019C" w:rsidRPr="001646A8" w:rsidRDefault="0073019C" w:rsidP="00A12B3D">
      <w:pPr>
        <w:spacing w:after="0" w:line="240" w:lineRule="auto"/>
        <w:jc w:val="both"/>
        <w:rPr>
          <w:rFonts w:ascii="Times New Roman" w:hAnsi="Times New Roman" w:cs="Times New Roman"/>
          <w:sz w:val="24"/>
          <w:szCs w:val="24"/>
        </w:rPr>
      </w:pPr>
    </w:p>
    <w:p w:rsidR="0073019C" w:rsidRPr="001646A8" w:rsidRDefault="00D91BA9" w:rsidP="00A12B3D">
      <w:pPr>
        <w:spacing w:after="0" w:line="240" w:lineRule="auto"/>
        <w:jc w:val="both"/>
        <w:rPr>
          <w:rFonts w:ascii="Times New Roman" w:hAnsi="Times New Roman" w:cs="Times New Roman"/>
          <w:sz w:val="24"/>
          <w:szCs w:val="24"/>
        </w:rPr>
      </w:pPr>
      <w:r w:rsidRPr="00D91BA9">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90" o:spid="_x0000_s1028" type="#_x0000_t67" style="position:absolute;left:0;text-align:left;margin-left:205.95pt;margin-top:8.35pt;width:51.6pt;height:49.5pt;z-index:12;visibility:visible;v-text-anchor:middle" adj="10800" fillcolor="window" strokecolor="#c00000" strokeweight="2pt">
            <v:path arrowok="t"/>
          </v:shape>
        </w:pict>
      </w:r>
    </w:p>
    <w:p w:rsidR="0073019C" w:rsidRPr="001646A8" w:rsidRDefault="0073019C" w:rsidP="00A12B3D">
      <w:pPr>
        <w:spacing w:after="0" w:line="240" w:lineRule="auto"/>
        <w:jc w:val="both"/>
        <w:rPr>
          <w:rFonts w:ascii="Times New Roman" w:hAnsi="Times New Roman" w:cs="Times New Roman"/>
          <w:sz w:val="24"/>
          <w:szCs w:val="24"/>
        </w:rPr>
      </w:pPr>
    </w:p>
    <w:p w:rsidR="0073019C" w:rsidRPr="001646A8" w:rsidRDefault="0073019C" w:rsidP="00A12B3D">
      <w:pPr>
        <w:spacing w:after="0" w:line="240" w:lineRule="auto"/>
        <w:jc w:val="both"/>
        <w:rPr>
          <w:rFonts w:ascii="Times New Roman" w:hAnsi="Times New Roman" w:cs="Times New Roman"/>
          <w:sz w:val="24"/>
          <w:szCs w:val="24"/>
        </w:rPr>
      </w:pPr>
    </w:p>
    <w:p w:rsidR="0073019C" w:rsidRPr="001646A8" w:rsidRDefault="0073019C" w:rsidP="00A12B3D">
      <w:pPr>
        <w:spacing w:after="0" w:line="240" w:lineRule="auto"/>
        <w:jc w:val="both"/>
        <w:rPr>
          <w:rFonts w:ascii="Times New Roman" w:hAnsi="Times New Roman" w:cs="Times New Roman"/>
          <w:sz w:val="24"/>
          <w:szCs w:val="24"/>
        </w:rPr>
      </w:pPr>
    </w:p>
    <w:p w:rsidR="0073019C" w:rsidRPr="001646A8" w:rsidRDefault="00D91BA9" w:rsidP="00A12B3D">
      <w:pPr>
        <w:spacing w:after="0" w:line="240" w:lineRule="auto"/>
        <w:jc w:val="both"/>
        <w:rPr>
          <w:rFonts w:ascii="Times New Roman" w:hAnsi="Times New Roman" w:cs="Times New Roman"/>
          <w:sz w:val="24"/>
          <w:szCs w:val="24"/>
        </w:rPr>
      </w:pPr>
      <w:r w:rsidRPr="00D91BA9">
        <w:rPr>
          <w:noProof/>
          <w:lang w:eastAsia="ru-RU"/>
        </w:rPr>
        <w:pict>
          <v:roundrect id="Скругленный прямоугольник 791" o:spid="_x0000_s1029" style="position:absolute;left:0;text-align:left;margin-left:115.95pt;margin-top:2.4pt;width:229.8pt;height:49.2pt;z-index:13;visibility:visible;v-text-anchor:middle" arcsize="10923f" fillcolor="window" strokecolor="#c00000" strokeweight="2pt">
            <v:path arrowok="t"/>
            <v:textbox>
              <w:txbxContent>
                <w:p w:rsidR="004476FE" w:rsidRPr="001646A8" w:rsidRDefault="004476FE" w:rsidP="00A12B3D">
                  <w:pPr>
                    <w:spacing w:after="0" w:line="240" w:lineRule="auto"/>
                    <w:jc w:val="center"/>
                    <w:rPr>
                      <w:rFonts w:ascii="Times New Roman" w:hAnsi="Times New Roman" w:cs="Times New Roman"/>
                      <w:color w:val="002060"/>
                    </w:rPr>
                  </w:pPr>
                  <w:r w:rsidRPr="001646A8">
                    <w:rPr>
                      <w:rFonts w:ascii="Times New Roman" w:hAnsi="Times New Roman" w:cs="Times New Roman"/>
                      <w:color w:val="002060"/>
                    </w:rPr>
                    <w:t>Издание правового акта о прекращении трудового договора</w:t>
                  </w:r>
                </w:p>
              </w:txbxContent>
            </v:textbox>
          </v:roundrect>
        </w:pict>
      </w:r>
    </w:p>
    <w:p w:rsidR="0073019C" w:rsidRPr="001646A8" w:rsidRDefault="0073019C" w:rsidP="00A12B3D">
      <w:pPr>
        <w:spacing w:after="0" w:line="240" w:lineRule="auto"/>
        <w:jc w:val="both"/>
        <w:rPr>
          <w:rFonts w:ascii="Times New Roman" w:hAnsi="Times New Roman" w:cs="Times New Roman"/>
          <w:sz w:val="24"/>
          <w:szCs w:val="24"/>
        </w:rPr>
      </w:pPr>
    </w:p>
    <w:p w:rsidR="0073019C" w:rsidRPr="001646A8" w:rsidRDefault="0073019C" w:rsidP="00A12B3D">
      <w:pPr>
        <w:spacing w:after="0" w:line="240" w:lineRule="auto"/>
        <w:jc w:val="both"/>
        <w:rPr>
          <w:rFonts w:ascii="Times New Roman" w:hAnsi="Times New Roman" w:cs="Times New Roman"/>
          <w:sz w:val="24"/>
          <w:szCs w:val="24"/>
        </w:rPr>
      </w:pPr>
    </w:p>
    <w:p w:rsidR="0073019C" w:rsidRPr="001646A8" w:rsidRDefault="00D91BA9" w:rsidP="00A12B3D">
      <w:pPr>
        <w:spacing w:after="0" w:line="240" w:lineRule="auto"/>
        <w:jc w:val="both"/>
        <w:rPr>
          <w:rFonts w:ascii="Times New Roman" w:hAnsi="Times New Roman" w:cs="Times New Roman"/>
          <w:sz w:val="24"/>
          <w:szCs w:val="24"/>
        </w:rPr>
      </w:pPr>
      <w:r w:rsidRPr="00D91BA9">
        <w:rPr>
          <w:noProof/>
          <w:lang w:eastAsia="ru-RU"/>
        </w:rPr>
        <w:pict>
          <v:shape id="Стрелка вниз 792" o:spid="_x0000_s1030" type="#_x0000_t67" style="position:absolute;left:0;text-align:left;margin-left:205.95pt;margin-top:10.8pt;width:51.6pt;height:51.75pt;z-index:15;visibility:visible;v-text-anchor:middle" adj="10831" fillcolor="window" strokecolor="#c00000" strokeweight="2pt">
            <v:path arrowok="t"/>
          </v:shape>
        </w:pict>
      </w:r>
    </w:p>
    <w:p w:rsidR="0073019C" w:rsidRPr="001646A8" w:rsidRDefault="0073019C" w:rsidP="00A12B3D">
      <w:pPr>
        <w:spacing w:after="0" w:line="240" w:lineRule="auto"/>
        <w:jc w:val="both"/>
        <w:rPr>
          <w:rFonts w:ascii="Times New Roman" w:hAnsi="Times New Roman" w:cs="Times New Roman"/>
          <w:sz w:val="24"/>
          <w:szCs w:val="24"/>
        </w:rPr>
      </w:pPr>
    </w:p>
    <w:p w:rsidR="0073019C" w:rsidRPr="001646A8" w:rsidRDefault="0073019C" w:rsidP="00A12B3D">
      <w:pPr>
        <w:spacing w:after="0" w:line="240" w:lineRule="auto"/>
        <w:jc w:val="both"/>
        <w:rPr>
          <w:rFonts w:ascii="Times New Roman" w:hAnsi="Times New Roman" w:cs="Times New Roman"/>
          <w:sz w:val="24"/>
          <w:szCs w:val="24"/>
        </w:rPr>
      </w:pPr>
    </w:p>
    <w:p w:rsidR="0073019C" w:rsidRPr="001646A8" w:rsidRDefault="0073019C" w:rsidP="00A12B3D">
      <w:pPr>
        <w:spacing w:after="0" w:line="240" w:lineRule="auto"/>
        <w:jc w:val="both"/>
        <w:rPr>
          <w:rFonts w:ascii="Times New Roman" w:hAnsi="Times New Roman" w:cs="Times New Roman"/>
          <w:sz w:val="24"/>
          <w:szCs w:val="24"/>
        </w:rPr>
      </w:pPr>
    </w:p>
    <w:p w:rsidR="0073019C" w:rsidRPr="001646A8" w:rsidRDefault="00D91BA9" w:rsidP="00A12B3D">
      <w:pPr>
        <w:spacing w:after="0" w:line="240" w:lineRule="auto"/>
        <w:jc w:val="both"/>
        <w:rPr>
          <w:rFonts w:ascii="Times New Roman" w:hAnsi="Times New Roman" w:cs="Times New Roman"/>
          <w:sz w:val="24"/>
          <w:szCs w:val="24"/>
        </w:rPr>
      </w:pPr>
      <w:r w:rsidRPr="00D91BA9">
        <w:rPr>
          <w:noProof/>
          <w:lang w:eastAsia="ru-RU"/>
        </w:rPr>
        <w:pict>
          <v:roundrect id="Скругленный прямоугольник 793" o:spid="_x0000_s1031" style="position:absolute;left:0;text-align:left;margin-left:120.15pt;margin-top:7.35pt;width:229.8pt;height:63pt;z-index:14;visibility:visible;v-text-anchor:middle" arcsize="10923f" fillcolor="window" strokecolor="#c00000" strokeweight="2pt">
            <v:path arrowok="t"/>
            <v:textbox>
              <w:txbxContent>
                <w:p w:rsidR="004476FE" w:rsidRPr="001646A8" w:rsidRDefault="004476FE" w:rsidP="00A12B3D">
                  <w:pPr>
                    <w:spacing w:after="0" w:line="240" w:lineRule="auto"/>
                    <w:jc w:val="center"/>
                    <w:rPr>
                      <w:rFonts w:ascii="Times New Roman" w:hAnsi="Times New Roman" w:cs="Times New Roman"/>
                      <w:color w:val="002060"/>
                    </w:rPr>
                  </w:pPr>
                  <w:r w:rsidRPr="001646A8">
                    <w:rPr>
                      <w:rFonts w:ascii="Times New Roman" w:hAnsi="Times New Roman" w:cs="Times New Roman"/>
                      <w:color w:val="002060"/>
                    </w:rPr>
                    <w:t>Ознакомление муниципального служащего с правовым актом о прекращении трудового договора</w:t>
                  </w:r>
                </w:p>
              </w:txbxContent>
            </v:textbox>
          </v:roundrect>
        </w:pict>
      </w:r>
    </w:p>
    <w:p w:rsidR="0073019C" w:rsidRPr="001646A8" w:rsidRDefault="0073019C" w:rsidP="00A12B3D">
      <w:pPr>
        <w:spacing w:after="0" w:line="240" w:lineRule="auto"/>
        <w:jc w:val="both"/>
        <w:rPr>
          <w:rFonts w:ascii="Times New Roman" w:hAnsi="Times New Roman" w:cs="Times New Roman"/>
          <w:sz w:val="24"/>
          <w:szCs w:val="24"/>
        </w:rPr>
      </w:pPr>
    </w:p>
    <w:p w:rsidR="0073019C" w:rsidRPr="001646A8" w:rsidRDefault="0073019C" w:rsidP="00A12B3D">
      <w:pPr>
        <w:spacing w:after="0" w:line="240" w:lineRule="auto"/>
        <w:jc w:val="both"/>
        <w:rPr>
          <w:rFonts w:ascii="Times New Roman" w:hAnsi="Times New Roman" w:cs="Times New Roman"/>
          <w:sz w:val="24"/>
          <w:szCs w:val="24"/>
        </w:rPr>
      </w:pPr>
    </w:p>
    <w:p w:rsidR="0073019C" w:rsidRPr="001646A8" w:rsidRDefault="0073019C" w:rsidP="00A12B3D">
      <w:pPr>
        <w:spacing w:after="0" w:line="240" w:lineRule="auto"/>
        <w:rPr>
          <w:rFonts w:ascii="Times New Roman" w:hAnsi="Times New Roman" w:cs="Times New Roman"/>
          <w:sz w:val="24"/>
          <w:szCs w:val="24"/>
        </w:rPr>
      </w:pPr>
    </w:p>
    <w:p w:rsidR="0073019C" w:rsidRPr="001646A8" w:rsidRDefault="0073019C" w:rsidP="00A12B3D">
      <w:pPr>
        <w:spacing w:after="0" w:line="240" w:lineRule="auto"/>
        <w:rPr>
          <w:rFonts w:ascii="Times New Roman" w:hAnsi="Times New Roman" w:cs="Times New Roman"/>
          <w:sz w:val="24"/>
          <w:szCs w:val="24"/>
        </w:rPr>
      </w:pPr>
    </w:p>
    <w:p w:rsidR="0073019C" w:rsidRPr="001646A8" w:rsidRDefault="00D91BA9" w:rsidP="00A12B3D">
      <w:pPr>
        <w:spacing w:after="0" w:line="240" w:lineRule="auto"/>
        <w:rPr>
          <w:rFonts w:ascii="Times New Roman" w:hAnsi="Times New Roman" w:cs="Times New Roman"/>
          <w:sz w:val="24"/>
          <w:szCs w:val="24"/>
        </w:rPr>
      </w:pPr>
      <w:r w:rsidRPr="00D91BA9">
        <w:rPr>
          <w:noProof/>
          <w:lang w:eastAsia="ru-RU"/>
        </w:rPr>
        <w:pict>
          <v:shape id="Стрелка вниз 794" o:spid="_x0000_s1032" type="#_x0000_t67" style="position:absolute;margin-left:208.95pt;margin-top:1.35pt;width:51.6pt;height:51.75pt;z-index:16;visibility:visible;v-text-anchor:middle" adj="10831" fillcolor="window" strokecolor="#c00000" strokeweight="2pt">
            <v:path arrowok="t"/>
          </v:shape>
        </w:pict>
      </w:r>
    </w:p>
    <w:p w:rsidR="0073019C" w:rsidRPr="001646A8" w:rsidRDefault="0073019C" w:rsidP="00A12B3D">
      <w:pPr>
        <w:spacing w:after="0" w:line="240" w:lineRule="auto"/>
        <w:rPr>
          <w:rFonts w:ascii="Times New Roman" w:hAnsi="Times New Roman" w:cs="Times New Roman"/>
          <w:sz w:val="24"/>
          <w:szCs w:val="24"/>
        </w:rPr>
      </w:pPr>
    </w:p>
    <w:p w:rsidR="0073019C" w:rsidRPr="001646A8" w:rsidRDefault="0073019C" w:rsidP="00A12B3D">
      <w:pPr>
        <w:spacing w:after="0" w:line="240" w:lineRule="auto"/>
        <w:rPr>
          <w:rFonts w:ascii="Times New Roman" w:hAnsi="Times New Roman" w:cs="Times New Roman"/>
          <w:sz w:val="24"/>
          <w:szCs w:val="24"/>
        </w:rPr>
      </w:pPr>
    </w:p>
    <w:p w:rsidR="0073019C" w:rsidRPr="001646A8" w:rsidRDefault="00D91BA9" w:rsidP="00A12B3D">
      <w:pPr>
        <w:spacing w:after="0" w:line="240" w:lineRule="auto"/>
        <w:rPr>
          <w:rFonts w:ascii="Times New Roman" w:hAnsi="Times New Roman" w:cs="Times New Roman"/>
          <w:sz w:val="24"/>
          <w:szCs w:val="24"/>
        </w:rPr>
      </w:pPr>
      <w:r w:rsidRPr="00D91BA9">
        <w:rPr>
          <w:noProof/>
          <w:lang w:eastAsia="ru-RU"/>
        </w:rPr>
        <w:pict>
          <v:roundrect id="Скругленный прямоугольник 795" o:spid="_x0000_s1033" style="position:absolute;margin-left:120.15pt;margin-top:11.75pt;width:229.8pt;height:97.2pt;z-index:17;visibility:visible;v-text-anchor:middle" arcsize="10923f" fillcolor="window" strokecolor="#c00000" strokeweight="2pt">
            <v:path arrowok="t"/>
            <v:textbox>
              <w:txbxContent>
                <w:p w:rsidR="004476FE" w:rsidRPr="001646A8" w:rsidRDefault="004476FE" w:rsidP="00A12B3D">
                  <w:pPr>
                    <w:spacing w:after="0" w:line="240" w:lineRule="auto"/>
                    <w:jc w:val="center"/>
                    <w:rPr>
                      <w:rFonts w:ascii="Times New Roman" w:hAnsi="Times New Roman" w:cs="Times New Roman"/>
                      <w:color w:val="002060"/>
                    </w:rPr>
                  </w:pPr>
                  <w:r w:rsidRPr="001646A8">
                    <w:rPr>
                      <w:rFonts w:ascii="Times New Roman" w:hAnsi="Times New Roman" w:cs="Times New Roman"/>
                      <w:color w:val="002060"/>
                    </w:rPr>
                    <w:t>Выдача муниципальному служащему трудовой книжки и копий необходимых документов, изъятие у него служебного удостоверения</w:t>
                  </w:r>
                </w:p>
              </w:txbxContent>
            </v:textbox>
          </v:roundrect>
        </w:pict>
      </w:r>
    </w:p>
    <w:p w:rsidR="0073019C" w:rsidRPr="001646A8" w:rsidRDefault="0073019C" w:rsidP="00A12B3D">
      <w:pPr>
        <w:spacing w:after="0" w:line="240" w:lineRule="auto"/>
        <w:rPr>
          <w:rFonts w:ascii="Times New Roman" w:hAnsi="Times New Roman" w:cs="Times New Roman"/>
          <w:sz w:val="24"/>
          <w:szCs w:val="24"/>
        </w:rPr>
      </w:pPr>
    </w:p>
    <w:p w:rsidR="0073019C" w:rsidRPr="001646A8" w:rsidRDefault="0073019C" w:rsidP="00A12B3D">
      <w:pPr>
        <w:spacing w:after="0" w:line="240" w:lineRule="auto"/>
        <w:rPr>
          <w:rFonts w:ascii="Times New Roman" w:hAnsi="Times New Roman" w:cs="Times New Roman"/>
          <w:sz w:val="24"/>
          <w:szCs w:val="24"/>
        </w:rPr>
      </w:pPr>
    </w:p>
    <w:p w:rsidR="0073019C" w:rsidRPr="001646A8" w:rsidRDefault="0073019C" w:rsidP="00A12B3D">
      <w:pPr>
        <w:spacing w:after="0" w:line="240" w:lineRule="auto"/>
        <w:rPr>
          <w:rFonts w:ascii="Times New Roman" w:hAnsi="Times New Roman" w:cs="Times New Roman"/>
          <w:sz w:val="24"/>
          <w:szCs w:val="24"/>
        </w:rPr>
      </w:pPr>
    </w:p>
    <w:p w:rsidR="0073019C" w:rsidRPr="001646A8" w:rsidRDefault="0073019C" w:rsidP="00A12B3D">
      <w:pPr>
        <w:spacing w:after="0" w:line="240" w:lineRule="auto"/>
        <w:rPr>
          <w:rFonts w:ascii="Times New Roman" w:hAnsi="Times New Roman" w:cs="Times New Roman"/>
          <w:sz w:val="24"/>
          <w:szCs w:val="24"/>
        </w:rPr>
      </w:pPr>
    </w:p>
    <w:p w:rsidR="0073019C" w:rsidRPr="001646A8" w:rsidRDefault="0073019C" w:rsidP="00A12B3D">
      <w:pPr>
        <w:spacing w:after="0" w:line="240" w:lineRule="auto"/>
        <w:rPr>
          <w:rFonts w:ascii="Times New Roman" w:hAnsi="Times New Roman" w:cs="Times New Roman"/>
          <w:sz w:val="24"/>
          <w:szCs w:val="24"/>
        </w:rPr>
      </w:pPr>
    </w:p>
    <w:p w:rsidR="0073019C" w:rsidRPr="001646A8" w:rsidRDefault="0073019C" w:rsidP="00A12B3D">
      <w:pPr>
        <w:spacing w:after="0" w:line="240" w:lineRule="auto"/>
        <w:rPr>
          <w:rFonts w:ascii="Times New Roman" w:hAnsi="Times New Roman" w:cs="Times New Roman"/>
          <w:sz w:val="24"/>
          <w:szCs w:val="24"/>
        </w:rPr>
      </w:pPr>
    </w:p>
    <w:p w:rsidR="0073019C" w:rsidRPr="001646A8" w:rsidRDefault="00D91BA9" w:rsidP="00A12B3D">
      <w:pPr>
        <w:spacing w:after="0" w:line="240" w:lineRule="auto"/>
        <w:rPr>
          <w:rFonts w:ascii="Times New Roman" w:hAnsi="Times New Roman" w:cs="Times New Roman"/>
          <w:sz w:val="24"/>
          <w:szCs w:val="24"/>
        </w:rPr>
      </w:pPr>
      <w:r w:rsidRPr="00D91BA9">
        <w:rPr>
          <w:noProof/>
          <w:lang w:eastAsia="ru-RU"/>
        </w:rPr>
        <w:pict>
          <v:shape id="Стрелка вниз 796" o:spid="_x0000_s1034" type="#_x0000_t67" style="position:absolute;margin-left:208.95pt;margin-top:12.8pt;width:51.6pt;height:54.6pt;z-index:18;visibility:visible;v-text-anchor:middle" adj="11393" fillcolor="window" strokecolor="#c00000" strokeweight="2pt">
            <v:path arrowok="t"/>
          </v:shape>
        </w:pict>
      </w:r>
    </w:p>
    <w:p w:rsidR="0073019C" w:rsidRPr="001646A8" w:rsidRDefault="0073019C" w:rsidP="00A12B3D">
      <w:pPr>
        <w:spacing w:after="0" w:line="240" w:lineRule="auto"/>
        <w:rPr>
          <w:rFonts w:ascii="Times New Roman" w:hAnsi="Times New Roman" w:cs="Times New Roman"/>
          <w:sz w:val="24"/>
          <w:szCs w:val="24"/>
        </w:rPr>
      </w:pPr>
    </w:p>
    <w:p w:rsidR="0073019C" w:rsidRPr="001646A8" w:rsidRDefault="0073019C" w:rsidP="00A12B3D">
      <w:pPr>
        <w:spacing w:after="0" w:line="240" w:lineRule="auto"/>
        <w:rPr>
          <w:rFonts w:ascii="Times New Roman" w:hAnsi="Times New Roman" w:cs="Times New Roman"/>
          <w:sz w:val="24"/>
          <w:szCs w:val="24"/>
        </w:rPr>
      </w:pPr>
    </w:p>
    <w:p w:rsidR="0073019C" w:rsidRPr="001646A8" w:rsidRDefault="0073019C" w:rsidP="00A12B3D">
      <w:pPr>
        <w:spacing w:after="0" w:line="240" w:lineRule="auto"/>
        <w:rPr>
          <w:rFonts w:ascii="Times New Roman" w:hAnsi="Times New Roman" w:cs="Times New Roman"/>
          <w:sz w:val="24"/>
          <w:szCs w:val="24"/>
        </w:rPr>
      </w:pPr>
    </w:p>
    <w:p w:rsidR="0073019C" w:rsidRPr="001646A8" w:rsidRDefault="00D91BA9" w:rsidP="00A12B3D">
      <w:pPr>
        <w:spacing w:after="0" w:line="240" w:lineRule="auto"/>
        <w:rPr>
          <w:rFonts w:ascii="Times New Roman" w:hAnsi="Times New Roman" w:cs="Times New Roman"/>
          <w:sz w:val="24"/>
          <w:szCs w:val="24"/>
        </w:rPr>
      </w:pPr>
      <w:r w:rsidRPr="00D91BA9">
        <w:rPr>
          <w:noProof/>
          <w:lang w:eastAsia="ru-RU"/>
        </w:rPr>
        <w:pict>
          <v:roundrect id="Скругленный прямоугольник 32" o:spid="_x0000_s1035" style="position:absolute;margin-left:124.35pt;margin-top:2.65pt;width:229.8pt;height:49.2pt;z-index:19;visibility:visible;v-text-anchor:middle" arcsize="10923f" fillcolor="window" strokecolor="#c00000" strokeweight="2pt">
            <v:path arrowok="t"/>
            <v:textbox>
              <w:txbxContent>
                <w:p w:rsidR="004476FE" w:rsidRPr="000F732A" w:rsidRDefault="004476FE" w:rsidP="00A12B3D">
                  <w:pPr>
                    <w:jc w:val="center"/>
                    <w:rPr>
                      <w:rFonts w:ascii="Times New Roman" w:hAnsi="Times New Roman" w:cs="Times New Roman"/>
                      <w:color w:val="002060"/>
                    </w:rPr>
                  </w:pPr>
                  <w:r w:rsidRPr="000F732A">
                    <w:rPr>
                      <w:rFonts w:ascii="Times New Roman" w:hAnsi="Times New Roman" w:cs="Times New Roman"/>
                      <w:color w:val="002060"/>
                    </w:rPr>
                    <w:t>Расчет с муниципальным служащим</w:t>
                  </w:r>
                </w:p>
              </w:txbxContent>
            </v:textbox>
          </v:roundrect>
        </w:pict>
      </w:r>
    </w:p>
    <w:p w:rsidR="0073019C" w:rsidRDefault="0073019C" w:rsidP="00A12B3D">
      <w:pPr>
        <w:spacing w:after="0" w:line="240" w:lineRule="auto"/>
        <w:jc w:val="center"/>
        <w:rPr>
          <w:rFonts w:ascii="Times New Roman" w:hAnsi="Times New Roman" w:cs="Times New Roman"/>
          <w:sz w:val="28"/>
          <w:szCs w:val="28"/>
        </w:rPr>
      </w:pPr>
    </w:p>
    <w:p w:rsidR="0073019C" w:rsidRDefault="0073019C" w:rsidP="00A12B3D">
      <w:pPr>
        <w:spacing w:after="0" w:line="240" w:lineRule="auto"/>
        <w:jc w:val="center"/>
        <w:rPr>
          <w:rFonts w:ascii="Times New Roman" w:hAnsi="Times New Roman" w:cs="Times New Roman"/>
          <w:sz w:val="28"/>
          <w:szCs w:val="28"/>
        </w:rPr>
      </w:pPr>
    </w:p>
    <w:p w:rsidR="0073019C" w:rsidRDefault="0073019C" w:rsidP="00A12B3D">
      <w:pPr>
        <w:spacing w:after="0" w:line="240" w:lineRule="auto"/>
        <w:jc w:val="center"/>
        <w:rPr>
          <w:rFonts w:ascii="Times New Roman" w:hAnsi="Times New Roman" w:cs="Times New Roman"/>
          <w:sz w:val="28"/>
          <w:szCs w:val="28"/>
        </w:rPr>
      </w:pPr>
    </w:p>
    <w:p w:rsidR="0073019C" w:rsidRDefault="0073019C" w:rsidP="00A12B3D">
      <w:pPr>
        <w:spacing w:after="0" w:line="240" w:lineRule="auto"/>
        <w:jc w:val="center"/>
        <w:rPr>
          <w:rFonts w:ascii="Times New Roman" w:hAnsi="Times New Roman" w:cs="Times New Roman"/>
          <w:sz w:val="28"/>
          <w:szCs w:val="28"/>
        </w:rPr>
      </w:pPr>
    </w:p>
    <w:p w:rsidR="0073019C" w:rsidRDefault="0073019C" w:rsidP="00A12B3D">
      <w:pPr>
        <w:spacing w:after="0" w:line="240" w:lineRule="auto"/>
        <w:jc w:val="center"/>
        <w:rPr>
          <w:rFonts w:ascii="Times New Roman" w:hAnsi="Times New Roman" w:cs="Times New Roman"/>
          <w:sz w:val="28"/>
          <w:szCs w:val="28"/>
        </w:rPr>
      </w:pPr>
    </w:p>
    <w:p w:rsidR="0073019C" w:rsidRDefault="0073019C" w:rsidP="00A12B3D">
      <w:pPr>
        <w:spacing w:after="0" w:line="240" w:lineRule="auto"/>
        <w:jc w:val="center"/>
        <w:rPr>
          <w:rFonts w:ascii="Times New Roman" w:hAnsi="Times New Roman" w:cs="Times New Roman"/>
          <w:sz w:val="28"/>
          <w:szCs w:val="28"/>
        </w:rPr>
      </w:pPr>
    </w:p>
    <w:p w:rsidR="0073019C" w:rsidRDefault="0073019C" w:rsidP="00A12B3D">
      <w:pPr>
        <w:spacing w:after="0" w:line="240" w:lineRule="auto"/>
        <w:jc w:val="center"/>
        <w:rPr>
          <w:rFonts w:ascii="Times New Roman" w:hAnsi="Times New Roman" w:cs="Times New Roman"/>
          <w:sz w:val="28"/>
          <w:szCs w:val="28"/>
        </w:rPr>
      </w:pPr>
    </w:p>
    <w:p w:rsidR="0073019C" w:rsidRPr="004476FE" w:rsidRDefault="0073019C" w:rsidP="00A12B3D">
      <w:pPr>
        <w:spacing w:after="0" w:line="240" w:lineRule="auto"/>
        <w:jc w:val="center"/>
        <w:rPr>
          <w:rFonts w:ascii="Times New Roman" w:hAnsi="Times New Roman" w:cs="Times New Roman"/>
          <w:sz w:val="24"/>
          <w:szCs w:val="24"/>
        </w:rPr>
      </w:pPr>
      <w:r w:rsidRPr="004476FE">
        <w:rPr>
          <w:rFonts w:ascii="Times New Roman" w:hAnsi="Times New Roman" w:cs="Times New Roman"/>
          <w:sz w:val="24"/>
          <w:szCs w:val="24"/>
        </w:rPr>
        <w:t>2. Порядок перевода муниципального служащего на иную должность</w:t>
      </w:r>
    </w:p>
    <w:p w:rsidR="0073019C" w:rsidRPr="004476FE" w:rsidRDefault="0073019C" w:rsidP="00A12B3D">
      <w:pPr>
        <w:spacing w:after="0" w:line="240" w:lineRule="auto"/>
        <w:rPr>
          <w:rFonts w:ascii="Times New Roman" w:hAnsi="Times New Roman" w:cs="Times New Roman"/>
          <w:sz w:val="24"/>
          <w:szCs w:val="24"/>
        </w:rPr>
      </w:pP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 xml:space="preserve">Порядок перевода муниципального служащего на иную должность не регулируется Федеральным законом от 2 марта 2007 г. № 25-ФЗ «О муниципальной службе в </w:t>
      </w:r>
      <w:r w:rsidRPr="004476FE">
        <w:rPr>
          <w:rFonts w:ascii="Times New Roman" w:hAnsi="Times New Roman" w:cs="Times New Roman"/>
          <w:sz w:val="24"/>
          <w:szCs w:val="24"/>
        </w:rPr>
        <w:lastRenderedPageBreak/>
        <w:t>Российской Федерации» и, следовательно, на основании части 2 статьи 3 данного Федерального закона, перевод муниципального служащего осуществляется в соответствии с трудовым законодательством.</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Согласно части первой статьи 72</w:t>
      </w:r>
      <w:r w:rsidRPr="004476FE">
        <w:rPr>
          <w:rFonts w:ascii="Times New Roman" w:hAnsi="Times New Roman" w:cs="Times New Roman"/>
          <w:sz w:val="24"/>
          <w:szCs w:val="24"/>
          <w:vertAlign w:val="superscript"/>
        </w:rPr>
        <w:t>1</w:t>
      </w:r>
      <w:r w:rsidRPr="004476FE">
        <w:rPr>
          <w:rFonts w:ascii="Times New Roman" w:hAnsi="Times New Roman" w:cs="Times New Roman"/>
          <w:sz w:val="24"/>
          <w:szCs w:val="24"/>
        </w:rPr>
        <w:t xml:space="preserve"> Трудового кодекса Российской Федерации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w:t>
      </w:r>
      <w:r w:rsidRPr="004476FE">
        <w:rPr>
          <w:rFonts w:ascii="Times New Roman" w:hAnsi="Times New Roman" w:cs="Times New Roman"/>
          <w:sz w:val="24"/>
          <w:szCs w:val="24"/>
          <w:vertAlign w:val="superscript"/>
        </w:rPr>
        <w:t>2</w:t>
      </w:r>
      <w:r w:rsidRPr="004476FE">
        <w:rPr>
          <w:rFonts w:ascii="Times New Roman" w:hAnsi="Times New Roman" w:cs="Times New Roman"/>
          <w:sz w:val="24"/>
          <w:szCs w:val="24"/>
        </w:rPr>
        <w:t xml:space="preserve"> указанного Кодекса.</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Также согласно части второй статьи 72</w:t>
      </w:r>
      <w:r w:rsidRPr="004476FE">
        <w:rPr>
          <w:rFonts w:ascii="Times New Roman" w:hAnsi="Times New Roman" w:cs="Times New Roman"/>
          <w:sz w:val="24"/>
          <w:szCs w:val="24"/>
          <w:vertAlign w:val="superscript"/>
        </w:rPr>
        <w:t>1</w:t>
      </w:r>
      <w:r w:rsidRPr="004476FE">
        <w:rPr>
          <w:rFonts w:ascii="Times New Roman" w:hAnsi="Times New Roman" w:cs="Times New Roman"/>
          <w:sz w:val="24"/>
          <w:szCs w:val="24"/>
        </w:rPr>
        <w:t xml:space="preserve"> Трудового кодекса Российской Федерации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первой статьи 77 Трудового кодекса Российской Федерации).</w:t>
      </w:r>
    </w:p>
    <w:p w:rsidR="0073019C" w:rsidRPr="004476FE" w:rsidRDefault="0073019C" w:rsidP="004476FE">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Фактически, такой перевод является иной формой взаимодействия работника и работодателя. Если при переводе на иную работу у того же работодателя происходит изменение трудовых отношений, то при переводе к другому работодателю – их прекращение.</w:t>
      </w:r>
    </w:p>
    <w:p w:rsidR="0073019C" w:rsidRPr="004476FE" w:rsidRDefault="00D91BA9" w:rsidP="00A12B3D">
      <w:pPr>
        <w:ind w:firstLine="709"/>
        <w:jc w:val="both"/>
        <w:rPr>
          <w:sz w:val="24"/>
          <w:szCs w:val="24"/>
        </w:rPr>
      </w:pPr>
      <w:r>
        <w:rPr>
          <w:noProof/>
          <w:sz w:val="24"/>
          <w:szCs w:val="24"/>
          <w:lang w:eastAsia="ru-RU"/>
        </w:rPr>
        <w:pict>
          <v:roundrect id="Скругленный прямоугольник 33" o:spid="_x0000_s1036" style="position:absolute;left:0;text-align:left;margin-left:117.15pt;margin-top:9.05pt;width:229.8pt;height:44.4pt;z-index:20;visibility:visible;v-text-anchor:middle" arcsize="10923f" fillcolor="window" strokecolor="#c00000" strokeweight="2pt">
            <v:path arrowok="t"/>
            <v:textbox>
              <w:txbxContent>
                <w:p w:rsidR="004476FE" w:rsidRPr="000F732A" w:rsidRDefault="004476FE" w:rsidP="00A12B3D">
                  <w:pPr>
                    <w:spacing w:after="0" w:line="240" w:lineRule="auto"/>
                    <w:jc w:val="center"/>
                    <w:rPr>
                      <w:rFonts w:ascii="Times New Roman" w:hAnsi="Times New Roman" w:cs="Times New Roman"/>
                      <w:color w:val="002060"/>
                    </w:rPr>
                  </w:pPr>
                  <w:r w:rsidRPr="000F732A">
                    <w:rPr>
                      <w:rFonts w:ascii="Times New Roman" w:hAnsi="Times New Roman" w:cs="Times New Roman"/>
                      <w:color w:val="002060"/>
                    </w:rPr>
                    <w:t>Формы перевода</w:t>
                  </w:r>
                </w:p>
                <w:p w:rsidR="004476FE" w:rsidRPr="000F732A" w:rsidRDefault="004476FE" w:rsidP="00A12B3D">
                  <w:pPr>
                    <w:spacing w:after="0" w:line="240" w:lineRule="auto"/>
                    <w:jc w:val="center"/>
                    <w:rPr>
                      <w:rFonts w:ascii="Times New Roman" w:hAnsi="Times New Roman" w:cs="Times New Roman"/>
                      <w:color w:val="002060"/>
                    </w:rPr>
                  </w:pPr>
                  <w:r w:rsidRPr="000F732A">
                    <w:rPr>
                      <w:rFonts w:ascii="Times New Roman" w:hAnsi="Times New Roman" w:cs="Times New Roman"/>
                      <w:color w:val="002060"/>
                    </w:rPr>
                    <w:t>муниципального служащего</w:t>
                  </w:r>
                </w:p>
              </w:txbxContent>
            </v:textbox>
          </v:roundrect>
        </w:pict>
      </w:r>
    </w:p>
    <w:p w:rsidR="0073019C" w:rsidRDefault="0073019C" w:rsidP="00A12B3D">
      <w:pPr>
        <w:ind w:firstLine="709"/>
        <w:jc w:val="both"/>
      </w:pPr>
    </w:p>
    <w:p w:rsidR="0073019C" w:rsidRDefault="00D91BA9" w:rsidP="00A12B3D">
      <w:pPr>
        <w:ind w:firstLine="709"/>
        <w:jc w:val="both"/>
      </w:pPr>
      <w:r>
        <w:rPr>
          <w:noProof/>
          <w:lang w:eastAsia="ru-RU"/>
        </w:rPr>
        <w:pict>
          <v:line id="Прямая соединительная линия 42" o:spid="_x0000_s1037" style="position:absolute;left:0;text-align:left;z-index:27;visibility:visible;mso-wrap-distance-left:3.17497mm;mso-wrap-distance-right:3.17497mm" from="364.35pt,11.95pt" to="364.35pt,40.75pt" strokecolor="#c00000" strokeweight="2pt">
            <o:lock v:ext="edit" shapetype="f"/>
          </v:line>
        </w:pict>
      </w:r>
      <w:r>
        <w:rPr>
          <w:noProof/>
          <w:lang w:eastAsia="ru-RU"/>
        </w:rPr>
        <w:pict>
          <v:line id="Прямая соединительная линия 41" o:spid="_x0000_s1038" style="position:absolute;left:0;text-align:left;z-index:26;visibility:visible;mso-wrap-distance-left:3.17497mm;mso-wrap-distance-right:3.17497mm" from="97.35pt,11.95pt" to="97.35pt,40.75pt" strokecolor="#c00000" strokeweight="2pt">
            <o:lock v:ext="edit" shapetype="f"/>
          </v:line>
        </w:pict>
      </w:r>
      <w:r>
        <w:rPr>
          <w:noProof/>
          <w:lang w:eastAsia="ru-RU"/>
        </w:rPr>
        <w:pict>
          <v:line id="Прямая соединительная линия 43" o:spid="_x0000_s1039" style="position:absolute;left:0;text-align:left;z-index:25;visibility:visible;mso-wrap-distance-top:-3e-5mm;mso-wrap-distance-bottom:-3e-5mm" from="97.35pt,11.95pt" to="364.35pt,11.95pt" strokecolor="#c00000" strokeweight="2pt">
            <o:lock v:ext="edit" shapetype="f"/>
          </v:line>
        </w:pict>
      </w:r>
      <w:r>
        <w:rPr>
          <w:noProof/>
          <w:lang w:eastAsia="ru-RU"/>
        </w:rPr>
        <w:pict>
          <v:line id="Прямая соединительная линия 40" o:spid="_x0000_s1040" style="position:absolute;left:0;text-align:left;z-index:28;visibility:visible;mso-wrap-distance-left:3.17497mm;mso-wrap-distance-right:3.17497mm" from="231.75pt,3pt" to="231.75pt,12pt" strokecolor="#c00000" strokeweight="2pt">
            <o:lock v:ext="edit" shapetype="f"/>
          </v:line>
        </w:pict>
      </w:r>
    </w:p>
    <w:p w:rsidR="0073019C" w:rsidRDefault="00D91BA9" w:rsidP="00A12B3D">
      <w:pPr>
        <w:ind w:firstLine="709"/>
        <w:jc w:val="both"/>
      </w:pPr>
      <w:r>
        <w:rPr>
          <w:noProof/>
          <w:lang w:eastAsia="ru-RU"/>
        </w:rPr>
        <w:pict>
          <v:roundrect id="Скругленный прямоугольник 34" o:spid="_x0000_s1041" style="position:absolute;left:0;text-align:left;margin-left:290.55pt;margin-top:14.65pt;width:147pt;height:95.4pt;z-index:22;visibility:visible;v-text-anchor:middle" arcsize="10923f" fillcolor="window" strokecolor="#c00000" strokeweight="2pt">
            <v:path arrowok="t"/>
            <v:textbox>
              <w:txbxContent>
                <w:p w:rsidR="004476FE" w:rsidRDefault="004476FE" w:rsidP="00A12B3D">
                  <w:pPr>
                    <w:spacing w:after="0" w:line="240" w:lineRule="auto"/>
                    <w:jc w:val="center"/>
                    <w:rPr>
                      <w:rFonts w:ascii="Times New Roman" w:hAnsi="Times New Roman" w:cs="Times New Roman"/>
                      <w:color w:val="002060"/>
                    </w:rPr>
                  </w:pPr>
                  <w:r w:rsidRPr="000F732A">
                    <w:rPr>
                      <w:rFonts w:ascii="Times New Roman" w:hAnsi="Times New Roman" w:cs="Times New Roman"/>
                      <w:color w:val="002060"/>
                    </w:rPr>
                    <w:t xml:space="preserve">Перевод </w:t>
                  </w:r>
                </w:p>
                <w:p w:rsidR="004476FE" w:rsidRPr="000F732A" w:rsidRDefault="004476FE" w:rsidP="00A12B3D">
                  <w:pPr>
                    <w:spacing w:after="0" w:line="240" w:lineRule="auto"/>
                    <w:jc w:val="center"/>
                    <w:rPr>
                      <w:rFonts w:ascii="Times New Roman" w:hAnsi="Times New Roman" w:cs="Times New Roman"/>
                      <w:color w:val="002060"/>
                    </w:rPr>
                  </w:pPr>
                  <w:r w:rsidRPr="000F732A">
                    <w:rPr>
                      <w:rFonts w:ascii="Times New Roman" w:hAnsi="Times New Roman" w:cs="Times New Roman"/>
                      <w:color w:val="002060"/>
                    </w:rPr>
                    <w:t>в другой орган или к иному работодателю</w:t>
                  </w:r>
                </w:p>
              </w:txbxContent>
            </v:textbox>
          </v:roundrect>
        </w:pict>
      </w:r>
      <w:r>
        <w:rPr>
          <w:noProof/>
          <w:lang w:eastAsia="ru-RU"/>
        </w:rPr>
        <w:pict>
          <v:roundrect id="Скругленный прямоугольник 35" o:spid="_x0000_s1042" style="position:absolute;left:0;text-align:left;margin-left:29.55pt;margin-top:14.65pt;width:147pt;height:90pt;z-index:21;visibility:visible;v-text-anchor:middle" arcsize="10923f" fillcolor="window" strokecolor="#c00000" strokeweight="2pt">
            <v:path arrowok="t"/>
            <v:textbox>
              <w:txbxContent>
                <w:p w:rsidR="004476FE" w:rsidRPr="000F732A" w:rsidRDefault="004476FE" w:rsidP="00A12B3D">
                  <w:pPr>
                    <w:spacing w:after="0" w:line="240" w:lineRule="auto"/>
                    <w:jc w:val="center"/>
                    <w:rPr>
                      <w:rFonts w:ascii="Times New Roman" w:hAnsi="Times New Roman" w:cs="Times New Roman"/>
                      <w:color w:val="002060"/>
                    </w:rPr>
                  </w:pPr>
                  <w:r w:rsidRPr="000F732A">
                    <w:rPr>
                      <w:rFonts w:ascii="Times New Roman" w:hAnsi="Times New Roman" w:cs="Times New Roman"/>
                      <w:color w:val="002060"/>
                    </w:rPr>
                    <w:t>Перевод на иную должность в том же органе</w:t>
                  </w:r>
                </w:p>
              </w:txbxContent>
            </v:textbox>
          </v:roundrect>
        </w:pict>
      </w:r>
    </w:p>
    <w:p w:rsidR="0073019C" w:rsidRDefault="0073019C" w:rsidP="00A12B3D">
      <w:pPr>
        <w:ind w:firstLine="709"/>
        <w:jc w:val="both"/>
      </w:pPr>
    </w:p>
    <w:p w:rsidR="0073019C" w:rsidRDefault="0073019C" w:rsidP="00A12B3D">
      <w:pPr>
        <w:ind w:firstLine="709"/>
        <w:jc w:val="both"/>
      </w:pPr>
    </w:p>
    <w:p w:rsidR="0073019C" w:rsidRDefault="0073019C" w:rsidP="00A12B3D">
      <w:pPr>
        <w:ind w:firstLine="709"/>
        <w:jc w:val="both"/>
      </w:pPr>
    </w:p>
    <w:p w:rsidR="0073019C" w:rsidRDefault="0073019C" w:rsidP="00A12B3D">
      <w:pPr>
        <w:ind w:firstLine="709"/>
        <w:jc w:val="both"/>
      </w:pPr>
    </w:p>
    <w:p w:rsidR="0073019C" w:rsidRDefault="00D91BA9" w:rsidP="00A12B3D">
      <w:pPr>
        <w:ind w:firstLine="709"/>
        <w:jc w:val="both"/>
      </w:pPr>
      <w:r>
        <w:rPr>
          <w:noProof/>
          <w:lang w:eastAsia="ru-RU"/>
        </w:rPr>
        <w:pict>
          <v:roundrect id="Скругленный прямоугольник 39" o:spid="_x0000_s1043" style="position:absolute;left:0;text-align:left;margin-left:296.7pt;margin-top:10.5pt;width:136.5pt;height:78pt;z-index:24;visibility:visible;v-text-anchor:middle" arcsize="10923f" fillcolor="window" strokecolor="#c00000" strokeweight="2pt">
            <v:stroke dashstyle="dash"/>
            <v:path arrowok="t"/>
            <v:textbox>
              <w:txbxContent>
                <w:p w:rsidR="004476FE" w:rsidRPr="00B631BB" w:rsidRDefault="004476FE" w:rsidP="00A12B3D">
                  <w:pPr>
                    <w:spacing w:after="0" w:line="240" w:lineRule="auto"/>
                    <w:jc w:val="center"/>
                    <w:rPr>
                      <w:rFonts w:ascii="Times New Roman" w:hAnsi="Times New Roman" w:cs="Times New Roman"/>
                      <w:color w:val="002060"/>
                    </w:rPr>
                  </w:pPr>
                  <w:r w:rsidRPr="00B631BB">
                    <w:rPr>
                      <w:rFonts w:ascii="Times New Roman" w:hAnsi="Times New Roman" w:cs="Times New Roman"/>
                      <w:color w:val="002060"/>
                    </w:rPr>
                    <w:t>Прекращение трудового договора</w:t>
                  </w:r>
                </w:p>
              </w:txbxContent>
            </v:textbox>
          </v:roundrect>
        </w:pict>
      </w:r>
      <w:r>
        <w:rPr>
          <w:noProof/>
          <w:lang w:eastAsia="ru-RU"/>
        </w:rPr>
        <w:pict>
          <v:roundrect id="Скругленный прямоугольник 38" o:spid="_x0000_s1044" style="position:absolute;left:0;text-align:left;margin-left:38.7pt;margin-top:10.85pt;width:138pt;height:81pt;z-index:23;visibility:visible;v-text-anchor:middle" arcsize="10923f" fillcolor="window" strokecolor="#c00000" strokeweight="2pt">
            <v:stroke dashstyle="dash"/>
            <v:path arrowok="t"/>
            <v:textbox>
              <w:txbxContent>
                <w:p w:rsidR="004476FE" w:rsidRPr="00B631BB" w:rsidRDefault="004476FE" w:rsidP="00A12B3D">
                  <w:pPr>
                    <w:spacing w:after="0" w:line="240" w:lineRule="auto"/>
                    <w:jc w:val="center"/>
                    <w:rPr>
                      <w:rFonts w:ascii="Times New Roman" w:hAnsi="Times New Roman" w:cs="Times New Roman"/>
                      <w:color w:val="002060"/>
                    </w:rPr>
                  </w:pPr>
                  <w:r w:rsidRPr="00B631BB">
                    <w:rPr>
                      <w:rFonts w:ascii="Times New Roman" w:hAnsi="Times New Roman" w:cs="Times New Roman"/>
                      <w:color w:val="002060"/>
                    </w:rPr>
                    <w:t>Изменение трудового договора</w:t>
                  </w:r>
                </w:p>
              </w:txbxContent>
            </v:textbox>
          </v:roundrect>
        </w:pict>
      </w:r>
    </w:p>
    <w:p w:rsidR="0073019C" w:rsidRDefault="0073019C" w:rsidP="00A12B3D">
      <w:pPr>
        <w:ind w:firstLine="709"/>
        <w:jc w:val="both"/>
      </w:pPr>
    </w:p>
    <w:p w:rsidR="0073019C" w:rsidRDefault="0073019C" w:rsidP="00A12B3D">
      <w:pPr>
        <w:ind w:firstLine="709"/>
        <w:jc w:val="both"/>
      </w:pPr>
    </w:p>
    <w:p w:rsidR="0073019C" w:rsidRDefault="0073019C" w:rsidP="00A12B3D">
      <w:pPr>
        <w:ind w:firstLine="709"/>
        <w:jc w:val="both"/>
      </w:pPr>
    </w:p>
    <w:p w:rsidR="0073019C" w:rsidRPr="00B631BB" w:rsidRDefault="0073019C" w:rsidP="00A12B3D">
      <w:pPr>
        <w:spacing w:after="0" w:line="240" w:lineRule="auto"/>
        <w:ind w:firstLine="709"/>
        <w:jc w:val="both"/>
        <w:rPr>
          <w:rFonts w:ascii="Times New Roman" w:hAnsi="Times New Roman" w:cs="Times New Roman"/>
          <w:sz w:val="28"/>
          <w:szCs w:val="28"/>
        </w:rPr>
      </w:pP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Под переводом при продолжении работы у того же работодателя понимается изменение трудовой функции работника и (или) структурного подразделения, в котором он работает.</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 xml:space="preserve">Исходя из части первой статьи 15, абзаца третьего части второй статьи 57 Трудового кодекса Российской Федерации под трудовой функцией следует понимать работу по должности в соответствии со штатным расписанием, профессии, специальности с указанием квалификации или конкретный вид поручаемой работнику работы. Такое понимание трудовой функции подтверждается и разъяснениями Верховного Суда Российской Федерации (абзац второй пункта 1 Постановления Пленума Верховного Суда </w:t>
      </w:r>
      <w:r w:rsidRPr="004476FE">
        <w:rPr>
          <w:rFonts w:ascii="Times New Roman" w:hAnsi="Times New Roman" w:cs="Times New Roman"/>
          <w:sz w:val="24"/>
          <w:szCs w:val="24"/>
        </w:rPr>
        <w:lastRenderedPageBreak/>
        <w:t>Российской Федерации от 17 марта 2004 г. № 2 «О применении судами Российской Федерации Трудового кодекса Российской Федерации»).</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 xml:space="preserve">В соответствии с частью 1 статьи 2 Федерального закона от 2 марта 2007 г. № 25-ФЗ «О муниципальной службе в Российской Федерации»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Согласно части 1 статьи 10 указанного Федерального закона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Таким образом, трудовой функцией муниципального служащего является работа по должности муниципальной службы в соответствии со штатным расписанием органа местного самоуправления или отраслевого (функционального), территориального органа местной администрации.</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Исходя из этого, любое изменение должности муниципальной службы должно влечь перевод муниципального служащего на новую должность (например, при замене должности ведущего специалиста на должность главного специалиста, при изменении наименования должности с «заместитель главы администрации города …» на «заместитель главы администрации города … по социальным вопросам»). Все изменения должностей муниципальной службы, при этом, должны осуществляться путем изменения штатного расписания органа местного самоуправления, отраслевого (функционального) или территориального органа местной администрации.</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Абзацем третьим пункта 16 Постановления Пленума Верховного Суда Российской Федерации от 17 марта 2004 г. № 2 «О применении судами Российской Федерации Трудового кодекса Российской Федерации» разъяснено, что под структурными подразделениями (в соответствующей статье Трудового кодекса Российской Федерации) следует понимать как филиалы, представительства, так и отделы, цеха, участки и т.д., а под другой местностью – местность за пределами административно-территориальных границ соответствующего населенного пункта.</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 xml:space="preserve">Применительно к органам местного самоуправления под структурным подразделением следует понимать управление, отдел, сектор или другую организационно выделенную единицу органа местного самоуправления. Отдельная должность в органе местного самоуправления, не входящая в состав структурных подразделений, структурным подразделением не является. </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Также не будет являться структурным подразделением в том смысле, который вкладывается в это понятие Трудовым кодексом Российской Федерации, отраслевой (функциональный) или территориальный орган местной администрации, являющийся юридическим лицом, руководителю которого переданы полномочия представителя нанимателя (работодателя). Такой орган местной администрации с точки зрения Трудового кодекса Российской Федерации является работодателем – организацией (часть 3 статьи 20 Трудового кодекса Российской Федерации).</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Согласно части первой статьи 72</w:t>
      </w:r>
      <w:r w:rsidRPr="004476FE">
        <w:rPr>
          <w:rFonts w:ascii="Times New Roman" w:hAnsi="Times New Roman" w:cs="Times New Roman"/>
          <w:sz w:val="24"/>
          <w:szCs w:val="24"/>
          <w:vertAlign w:val="superscript"/>
        </w:rPr>
        <w:t>1</w:t>
      </w:r>
      <w:r w:rsidRPr="004476FE">
        <w:rPr>
          <w:rFonts w:ascii="Times New Roman" w:hAnsi="Times New Roman" w:cs="Times New Roman"/>
          <w:sz w:val="24"/>
          <w:szCs w:val="24"/>
        </w:rPr>
        <w:t xml:space="preserve"> Трудового кодекса Российской Федерации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Исходя из части первой статьи 15 Трудового кодекса Российской Федерации трудовая функция – это элемент трудовых отношений между работником и работодателем. Трудовая функция выполняется работником лично за плату.</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В связи с этим, сомнительной представляется возможность наделения трудовой функцией структурного подразделения организации.</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lastRenderedPageBreak/>
        <w:t>Таким образом, вряд ли можно ввести речь об изменении трудовой функции структурного подразделения как об одной из форм перевода на другую работу. Вероятно, положения части первой статьи 72</w:t>
      </w:r>
      <w:r w:rsidRPr="004476FE">
        <w:rPr>
          <w:rFonts w:ascii="Times New Roman" w:hAnsi="Times New Roman" w:cs="Times New Roman"/>
          <w:sz w:val="24"/>
          <w:szCs w:val="24"/>
          <w:vertAlign w:val="superscript"/>
        </w:rPr>
        <w:t>1</w:t>
      </w:r>
      <w:r w:rsidRPr="004476FE">
        <w:rPr>
          <w:rFonts w:ascii="Times New Roman" w:hAnsi="Times New Roman" w:cs="Times New Roman"/>
          <w:sz w:val="24"/>
          <w:szCs w:val="24"/>
        </w:rPr>
        <w:t xml:space="preserve"> Трудового кодекса Российской Федерации необходимо понимать как указание на то, что переводом на другую работу является изменение структурного подразделения, в котором работает работник, то есть перевод его в другое структурное подразделение либо изменение наименования и (или) функций структурного подразделения.</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Более того, в соответствии с пунктами 2 и 3 части 3 статьи 1 Областного закона от 9 октября 2007 г. № 787-ЗС «О реестре муниципальных должностей и реестре должностей муниципальной службы в Ростовской области»:</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 наименования отраслевых (функциональных) и территориальных органов администрации муниципального образования или их структурных подразделений, структурных подразделений органа местного самоуправления (аппарата избирательной комиссии муниципального образования) указываются в наименованиях должностей муниципальной службы в соответствии с муниципальными правовыми актами, утверждающими структуру соответствующего органа местного самоуправления (аппарата избирательной комиссии муниципального образования), отраслевого (функционального) и территориального органа администрации муниципального образования;</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 в наименованиях должностей консультантов, главных инспекторов, инспекторов, специалистов-экспертов, главных специалистов, ведущих специалистов, специалистов первой категории, специалистов второй категории и специалистов должно указываться наименование соответствующего органа местного самоуправления (избирательной комиссии муниципального образования) или его структурного подразделения, отраслевого (функционального) и территориального органа администрации муниципального образования или его структурного подразделения, к которому относятся данные должности муниципальной службы.</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Таким образом, наименование структурного подразделения является составной частью наименования должности муниципальной службы.</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В связи с этим, перевод муниципального служащего на иную должность муниципальной службы должен осуществляться также в случае изменения наименования или любой иной формы изменения структурного подразделения, в котором он работает. Любые изменения структурных подразделений должны осуществляться путем изменения структуры и штатного расписания органа местного самоуправления, отраслевого (функционального) или территориального органа местной администрации.</w:t>
      </w:r>
    </w:p>
    <w:p w:rsidR="0073019C" w:rsidRDefault="0073019C" w:rsidP="004476FE">
      <w:pPr>
        <w:jc w:val="both"/>
      </w:pPr>
    </w:p>
    <w:p w:rsidR="0073019C" w:rsidRDefault="00D91BA9" w:rsidP="00A12B3D">
      <w:pPr>
        <w:ind w:firstLine="709"/>
        <w:jc w:val="both"/>
      </w:pPr>
      <w:r>
        <w:rPr>
          <w:noProof/>
          <w:lang w:eastAsia="ru-RU"/>
        </w:rPr>
        <w:pict>
          <v:roundrect id="Скругленный прямоугольник 797" o:spid="_x0000_s1045" style="position:absolute;left:0;text-align:left;margin-left:109.2pt;margin-top:5.25pt;width:229.8pt;height:77.25pt;z-index:1;visibility:visible;v-text-anchor:middle" arcsize="10923f" fillcolor="window" strokecolor="#c00000" strokeweight="2pt">
            <v:path arrowok="t"/>
            <v:textbox>
              <w:txbxContent>
                <w:p w:rsidR="004476FE" w:rsidRPr="00B631BB" w:rsidRDefault="004476FE" w:rsidP="00A12B3D">
                  <w:pPr>
                    <w:spacing w:after="0" w:line="240" w:lineRule="auto"/>
                    <w:jc w:val="center"/>
                    <w:rPr>
                      <w:rFonts w:ascii="Times New Roman" w:hAnsi="Times New Roman" w:cs="Times New Roman"/>
                      <w:color w:val="002060"/>
                    </w:rPr>
                  </w:pPr>
                  <w:r w:rsidRPr="00B631BB">
                    <w:rPr>
                      <w:rFonts w:ascii="Times New Roman" w:hAnsi="Times New Roman" w:cs="Times New Roman"/>
                      <w:color w:val="002060"/>
                    </w:rPr>
                    <w:t>Виды перевода</w:t>
                  </w:r>
                </w:p>
                <w:p w:rsidR="004476FE" w:rsidRPr="00B631BB" w:rsidRDefault="004476FE" w:rsidP="00A12B3D">
                  <w:pPr>
                    <w:spacing w:after="0" w:line="240" w:lineRule="auto"/>
                    <w:jc w:val="center"/>
                    <w:rPr>
                      <w:rFonts w:ascii="Times New Roman" w:hAnsi="Times New Roman" w:cs="Times New Roman"/>
                      <w:color w:val="002060"/>
                    </w:rPr>
                  </w:pPr>
                  <w:r w:rsidRPr="00B631BB">
                    <w:rPr>
                      <w:rFonts w:ascii="Times New Roman" w:hAnsi="Times New Roman" w:cs="Times New Roman"/>
                      <w:color w:val="002060"/>
                    </w:rPr>
                    <w:t>муниципального служащего на иную должность в том же органе</w:t>
                  </w:r>
                </w:p>
              </w:txbxContent>
            </v:textbox>
          </v:roundrect>
        </w:pict>
      </w:r>
    </w:p>
    <w:p w:rsidR="0073019C" w:rsidRDefault="0073019C" w:rsidP="00A12B3D">
      <w:pPr>
        <w:ind w:firstLine="709"/>
        <w:jc w:val="both"/>
      </w:pPr>
    </w:p>
    <w:p w:rsidR="0073019C" w:rsidRDefault="0073019C" w:rsidP="00A12B3D">
      <w:pPr>
        <w:ind w:firstLine="709"/>
        <w:jc w:val="both"/>
      </w:pPr>
    </w:p>
    <w:p w:rsidR="0073019C" w:rsidRDefault="00D91BA9" w:rsidP="00A12B3D">
      <w:pPr>
        <w:ind w:firstLine="709"/>
        <w:jc w:val="both"/>
      </w:pPr>
      <w:r>
        <w:rPr>
          <w:noProof/>
          <w:lang w:eastAsia="ru-RU"/>
        </w:rPr>
        <w:pict>
          <v:line id="Прямая соединительная линия 799" o:spid="_x0000_s1046" style="position:absolute;left:0;text-align:left;z-index:9;visibility:visible;mso-wrap-distance-left:3.17497mm;mso-wrap-distance-right:3.17497mm" from="376.5pt,16.6pt" to="376.5pt,29.8pt" strokecolor="#c00000" strokeweight="2pt">
            <o:lock v:ext="edit" shapetype="f"/>
          </v:line>
        </w:pict>
      </w:r>
      <w:r>
        <w:rPr>
          <w:noProof/>
          <w:lang w:eastAsia="ru-RU"/>
        </w:rPr>
        <w:pict>
          <v:line id="Прямая соединительная линия 798" o:spid="_x0000_s1047" style="position:absolute;left:0;text-align:left;z-index:8;visibility:visible;mso-wrap-distance-left:3.17497mm;mso-wrap-distance-right:3.17497mm" from="82.5pt,17.35pt" to="82.5pt,29.95pt" strokecolor="#c00000" strokeweight="2pt">
            <o:lock v:ext="edit" shapetype="f"/>
          </v:line>
        </w:pict>
      </w:r>
      <w:r>
        <w:rPr>
          <w:noProof/>
          <w:lang w:eastAsia="ru-RU"/>
        </w:rPr>
        <w:pict>
          <v:line id="Прямая соединительная линия 36" o:spid="_x0000_s1048" style="position:absolute;left:0;text-align:left;z-index:7;visibility:visible;mso-wrap-distance-top:-3e-5mm;mso-wrap-distance-bottom:-3e-5mm" from="82.5pt,17.6pt" to="376.5pt,17.6pt" strokecolor="#c00000" strokeweight="2pt">
            <o:lock v:ext="edit" shapetype="f"/>
          </v:line>
        </w:pict>
      </w:r>
      <w:r>
        <w:rPr>
          <w:noProof/>
          <w:lang w:eastAsia="ru-RU"/>
        </w:rPr>
        <w:pict>
          <v:line id="Прямая соединительная линия 37" o:spid="_x0000_s1049" style="position:absolute;left:0;text-align:left;z-index:6;visibility:visible;mso-wrap-distance-left:3.17497mm;mso-wrap-distance-right:3.17497mm" from="225.15pt,6.55pt" to="225.15pt,17.95pt" strokecolor="#c00000" strokeweight="2pt">
            <o:lock v:ext="edit" shapetype="f"/>
          </v:line>
        </w:pict>
      </w:r>
    </w:p>
    <w:p w:rsidR="0073019C" w:rsidRDefault="00D91BA9" w:rsidP="00A12B3D">
      <w:pPr>
        <w:ind w:firstLine="709"/>
        <w:jc w:val="both"/>
      </w:pPr>
      <w:r>
        <w:rPr>
          <w:noProof/>
          <w:lang w:eastAsia="ru-RU"/>
        </w:rPr>
        <w:pict>
          <v:roundrect id="Скругленный прямоугольник 45" o:spid="_x0000_s1050" style="position:absolute;left:0;text-align:left;margin-left:290.55pt;margin-top:4.7pt;width:165.6pt;height:116.4pt;z-index:3;visibility:visible;v-text-anchor:middle" arcsize="10923f" fillcolor="window" strokecolor="#c00000" strokeweight="2pt">
            <v:path arrowok="t"/>
            <v:textbox>
              <w:txbxContent>
                <w:p w:rsidR="004476FE" w:rsidRPr="0006782A" w:rsidRDefault="004476FE" w:rsidP="00A12B3D">
                  <w:pPr>
                    <w:spacing w:after="0" w:line="240" w:lineRule="auto"/>
                    <w:jc w:val="center"/>
                    <w:rPr>
                      <w:rFonts w:ascii="Times New Roman" w:hAnsi="Times New Roman" w:cs="Times New Roman"/>
                      <w:color w:val="002060"/>
                    </w:rPr>
                  </w:pPr>
                  <w:r w:rsidRPr="0006782A">
                    <w:rPr>
                      <w:rFonts w:ascii="Times New Roman" w:hAnsi="Times New Roman" w:cs="Times New Roman"/>
                      <w:color w:val="002060"/>
                    </w:rPr>
                    <w:t>Изменение структурного подразделения, в котором работает муниципальный служащий</w:t>
                  </w:r>
                </w:p>
              </w:txbxContent>
            </v:textbox>
          </v:roundrect>
        </w:pict>
      </w:r>
      <w:r>
        <w:rPr>
          <w:noProof/>
          <w:lang w:eastAsia="ru-RU"/>
        </w:rPr>
        <w:pict>
          <v:roundrect id="Скругленный прямоугольник 44" o:spid="_x0000_s1051" style="position:absolute;left:0;text-align:left;margin-left:4.05pt;margin-top:4.55pt;width:165.6pt;height:121.2pt;z-index:2;visibility:visible;v-text-anchor:middle" arcsize="10923f" strokecolor="#c00000" strokeweight="2pt">
            <v:path arrowok="t"/>
            <v:textbox>
              <w:txbxContent>
                <w:p w:rsidR="004476FE" w:rsidRPr="0006782A" w:rsidRDefault="004476FE" w:rsidP="00A12B3D">
                  <w:pPr>
                    <w:spacing w:after="0" w:line="240" w:lineRule="auto"/>
                    <w:jc w:val="center"/>
                    <w:rPr>
                      <w:rFonts w:ascii="Times New Roman" w:hAnsi="Times New Roman" w:cs="Times New Roman"/>
                      <w:color w:val="002060"/>
                    </w:rPr>
                  </w:pPr>
                  <w:r w:rsidRPr="0006782A">
                    <w:rPr>
                      <w:rFonts w:ascii="Times New Roman" w:hAnsi="Times New Roman" w:cs="Times New Roman"/>
                      <w:color w:val="002060"/>
                    </w:rPr>
                    <w:t>Изменение трудовой функции муниципального служащего</w:t>
                  </w:r>
                </w:p>
              </w:txbxContent>
            </v:textbox>
          </v:roundrect>
        </w:pict>
      </w:r>
    </w:p>
    <w:p w:rsidR="0073019C" w:rsidRDefault="0073019C" w:rsidP="00A12B3D">
      <w:pPr>
        <w:ind w:firstLine="709"/>
        <w:jc w:val="both"/>
      </w:pPr>
    </w:p>
    <w:p w:rsidR="0073019C" w:rsidRDefault="0073019C" w:rsidP="00A12B3D">
      <w:pPr>
        <w:ind w:firstLine="709"/>
        <w:jc w:val="both"/>
      </w:pPr>
    </w:p>
    <w:p w:rsidR="0073019C" w:rsidRDefault="0073019C" w:rsidP="00A12B3D">
      <w:pPr>
        <w:ind w:firstLine="709"/>
        <w:jc w:val="both"/>
      </w:pPr>
    </w:p>
    <w:p w:rsidR="0073019C" w:rsidRDefault="0073019C" w:rsidP="00A12B3D">
      <w:pPr>
        <w:ind w:firstLine="709"/>
        <w:jc w:val="both"/>
      </w:pPr>
    </w:p>
    <w:p w:rsidR="0073019C" w:rsidRDefault="0073019C" w:rsidP="00A12B3D">
      <w:pPr>
        <w:ind w:firstLine="709"/>
        <w:jc w:val="both"/>
      </w:pPr>
    </w:p>
    <w:p w:rsidR="0073019C" w:rsidRDefault="00D91BA9" w:rsidP="00A12B3D">
      <w:pPr>
        <w:ind w:firstLine="709"/>
        <w:jc w:val="both"/>
      </w:pPr>
      <w:r>
        <w:rPr>
          <w:noProof/>
          <w:lang w:eastAsia="ru-RU"/>
        </w:rPr>
        <w:pict>
          <v:rect id="Прямоугольник 46" o:spid="_x0000_s1052" style="position:absolute;left:0;text-align:left;margin-left:4.35pt;margin-top:11.55pt;width:165.6pt;height:96.6pt;z-index:4;visibility:visible;v-text-anchor:middle" strokecolor="#c00000" strokeweight="2pt">
            <v:stroke dashstyle="dash"/>
            <v:path arrowok="t"/>
            <v:textbox>
              <w:txbxContent>
                <w:p w:rsidR="004476FE" w:rsidRPr="00B518CF" w:rsidRDefault="004476FE" w:rsidP="00A12B3D">
                  <w:pPr>
                    <w:spacing w:after="0" w:line="240" w:lineRule="auto"/>
                    <w:rPr>
                      <w:rFonts w:ascii="Times New Roman" w:hAnsi="Times New Roman" w:cs="Times New Roman"/>
                      <w:color w:val="002060"/>
                    </w:rPr>
                  </w:pPr>
                  <w:r w:rsidRPr="00B518CF">
                    <w:rPr>
                      <w:rFonts w:ascii="Times New Roman" w:hAnsi="Times New Roman" w:cs="Times New Roman"/>
                      <w:color w:val="002060"/>
                    </w:rPr>
                    <w:t>- перевод на иную должность;</w:t>
                  </w:r>
                </w:p>
                <w:p w:rsidR="004476FE" w:rsidRPr="00B518CF" w:rsidRDefault="004476FE" w:rsidP="00A12B3D">
                  <w:pPr>
                    <w:spacing w:after="0" w:line="240" w:lineRule="auto"/>
                    <w:rPr>
                      <w:rFonts w:ascii="Times New Roman" w:hAnsi="Times New Roman" w:cs="Times New Roman"/>
                      <w:color w:val="002060"/>
                    </w:rPr>
                  </w:pPr>
                  <w:r w:rsidRPr="00B518CF">
                    <w:rPr>
                      <w:rFonts w:ascii="Times New Roman" w:hAnsi="Times New Roman" w:cs="Times New Roman"/>
                      <w:color w:val="002060"/>
                    </w:rPr>
                    <w:t>- перевод в связи с изменением замещаемой должности</w:t>
                  </w:r>
                </w:p>
              </w:txbxContent>
            </v:textbox>
          </v:rect>
        </w:pict>
      </w:r>
      <w:r>
        <w:rPr>
          <w:noProof/>
          <w:lang w:eastAsia="ru-RU"/>
        </w:rPr>
        <w:pict>
          <v:rect id="Прямоугольник 47" o:spid="_x0000_s1053" style="position:absolute;left:0;text-align:left;margin-left:290.55pt;margin-top:11.55pt;width:165.6pt;height:171pt;z-index:5;visibility:visible;v-text-anchor:middle" fillcolor="window" strokecolor="#c00000" strokeweight="2pt">
            <v:stroke dashstyle="dash" joinstyle="round"/>
            <v:path arrowok="t"/>
            <v:textbox>
              <w:txbxContent>
                <w:p w:rsidR="004476FE" w:rsidRPr="00B518CF" w:rsidRDefault="004476FE" w:rsidP="00A12B3D">
                  <w:pPr>
                    <w:spacing w:after="0" w:line="240" w:lineRule="auto"/>
                    <w:rPr>
                      <w:rFonts w:ascii="Times New Roman" w:hAnsi="Times New Roman" w:cs="Times New Roman"/>
                      <w:color w:val="002060"/>
                    </w:rPr>
                  </w:pPr>
                  <w:r w:rsidRPr="00B518CF">
                    <w:rPr>
                      <w:rFonts w:ascii="Times New Roman" w:hAnsi="Times New Roman" w:cs="Times New Roman"/>
                      <w:color w:val="002060"/>
                    </w:rPr>
                    <w:t>- перевод в иное структурное подразделение;</w:t>
                  </w:r>
                </w:p>
                <w:p w:rsidR="004476FE" w:rsidRPr="00B518CF" w:rsidRDefault="004476FE" w:rsidP="00A12B3D">
                  <w:pPr>
                    <w:spacing w:after="0" w:line="240" w:lineRule="auto"/>
                    <w:rPr>
                      <w:rFonts w:ascii="Times New Roman" w:hAnsi="Times New Roman" w:cs="Times New Roman"/>
                      <w:color w:val="002060"/>
                    </w:rPr>
                  </w:pPr>
                  <w:r w:rsidRPr="00B518CF">
                    <w:rPr>
                      <w:rFonts w:ascii="Times New Roman" w:hAnsi="Times New Roman" w:cs="Times New Roman"/>
                      <w:color w:val="002060"/>
                    </w:rPr>
                    <w:t>- перевод в связи с изменением наименования или преобразованием структурного подразделения</w:t>
                  </w:r>
                </w:p>
              </w:txbxContent>
            </v:textbox>
          </v:rect>
        </w:pict>
      </w:r>
    </w:p>
    <w:p w:rsidR="0073019C" w:rsidRDefault="0073019C" w:rsidP="00A12B3D">
      <w:pPr>
        <w:ind w:firstLine="709"/>
        <w:jc w:val="both"/>
      </w:pPr>
    </w:p>
    <w:p w:rsidR="0073019C" w:rsidRDefault="0073019C" w:rsidP="00A12B3D">
      <w:pPr>
        <w:ind w:firstLine="709"/>
        <w:jc w:val="both"/>
      </w:pPr>
    </w:p>
    <w:p w:rsidR="0073019C" w:rsidRDefault="0073019C" w:rsidP="00A12B3D">
      <w:pPr>
        <w:ind w:firstLine="709"/>
        <w:jc w:val="both"/>
      </w:pPr>
    </w:p>
    <w:p w:rsidR="0073019C" w:rsidRDefault="0073019C" w:rsidP="00A12B3D">
      <w:pPr>
        <w:ind w:firstLine="709"/>
        <w:jc w:val="both"/>
      </w:pPr>
    </w:p>
    <w:p w:rsidR="0073019C" w:rsidRDefault="0073019C" w:rsidP="00A12B3D">
      <w:pPr>
        <w:ind w:firstLine="709"/>
        <w:jc w:val="both"/>
      </w:pPr>
    </w:p>
    <w:p w:rsidR="0073019C" w:rsidRDefault="0073019C" w:rsidP="00A12B3D">
      <w:pPr>
        <w:ind w:firstLine="709"/>
        <w:jc w:val="both"/>
      </w:pPr>
    </w:p>
    <w:p w:rsidR="0073019C" w:rsidRDefault="0073019C" w:rsidP="00A12B3D">
      <w:pPr>
        <w:ind w:firstLine="709"/>
        <w:jc w:val="both"/>
      </w:pP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Перевод муниципального служащего на иную должность может быть постоянным или временным. В соответствии с частью первой статьи 72</w:t>
      </w:r>
      <w:r w:rsidRPr="004476FE">
        <w:rPr>
          <w:rFonts w:ascii="Times New Roman" w:hAnsi="Times New Roman" w:cs="Times New Roman"/>
          <w:sz w:val="24"/>
          <w:szCs w:val="24"/>
          <w:vertAlign w:val="superscript"/>
        </w:rPr>
        <w:t>2</w:t>
      </w:r>
      <w:r w:rsidRPr="004476FE">
        <w:rPr>
          <w:rFonts w:ascii="Times New Roman" w:hAnsi="Times New Roman" w:cs="Times New Roman"/>
          <w:sz w:val="24"/>
          <w:szCs w:val="24"/>
        </w:rPr>
        <w:t xml:space="preserve"> Трудового кодекса Российской Федерации 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В соответствии с частями второй и третьей статьи 72</w:t>
      </w:r>
      <w:r w:rsidRPr="004476FE">
        <w:rPr>
          <w:rFonts w:ascii="Times New Roman" w:hAnsi="Times New Roman" w:cs="Times New Roman"/>
          <w:sz w:val="24"/>
          <w:szCs w:val="24"/>
          <w:vertAlign w:val="superscript"/>
        </w:rPr>
        <w:t>2</w:t>
      </w:r>
      <w:r w:rsidRPr="004476FE">
        <w:rPr>
          <w:rFonts w:ascii="Times New Roman" w:hAnsi="Times New Roman" w:cs="Times New Roman"/>
          <w:sz w:val="24"/>
          <w:szCs w:val="24"/>
        </w:rPr>
        <w:t xml:space="preserve"> Трудового кодекса Российской Федерации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части второй настоящей статьи. При этом перевод на работу, требующую более низкой квалификации, допускается только с письменного согласия работника.</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При переводах, осуществляемых в случаях, предусмотренных частями второй и третьей статьи 72</w:t>
      </w:r>
      <w:r w:rsidRPr="004476FE">
        <w:rPr>
          <w:rFonts w:ascii="Times New Roman" w:hAnsi="Times New Roman" w:cs="Times New Roman"/>
          <w:sz w:val="24"/>
          <w:szCs w:val="24"/>
          <w:vertAlign w:val="superscript"/>
        </w:rPr>
        <w:t>2</w:t>
      </w:r>
      <w:r w:rsidRPr="004476FE">
        <w:rPr>
          <w:rFonts w:ascii="Times New Roman" w:hAnsi="Times New Roman" w:cs="Times New Roman"/>
          <w:sz w:val="24"/>
          <w:szCs w:val="24"/>
        </w:rPr>
        <w:t xml:space="preserve"> Трудового кодекса Российской Федерации, оплата труда работника производится по выполняемой работе, но не ниже среднего заработка по прежней работе.</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Статья 73 Трудового кодекса Российской Федерации регулирует порядок перевода работника на другую работу в соответствии с медицинским заключением.</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 xml:space="preserve">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w:t>
      </w:r>
      <w:r w:rsidRPr="004476FE">
        <w:rPr>
          <w:rFonts w:ascii="Times New Roman" w:hAnsi="Times New Roman" w:cs="Times New Roman"/>
          <w:sz w:val="24"/>
          <w:szCs w:val="24"/>
        </w:rPr>
        <w:lastRenderedPageBreak/>
        <w:t>согласия работодатель обязан перевести на другую имеющуюся у работодателя работу, не противопоказанную работнику по состоянию здоровья.</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Трудовым кодексом Российской Федерации, иными федеральными законами, коллективным договором, соглашениями, трудовым договором.</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пунктом 8 части первой статьи 77 Трудового кодекса Российской Федерации.</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пунктом 8 части первой статьи 77 Трудового кодекса Российской Федерации.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Трудовым кодексом Российской Федерации, иными федеральными законами, коллективным договором, соглашениями, трудовым договором.</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В соответствии с частью третьей статьи 72</w:t>
      </w:r>
      <w:r w:rsidRPr="004476FE">
        <w:rPr>
          <w:rFonts w:ascii="Times New Roman" w:hAnsi="Times New Roman" w:cs="Times New Roman"/>
          <w:sz w:val="24"/>
          <w:szCs w:val="24"/>
          <w:vertAlign w:val="superscript"/>
        </w:rPr>
        <w:t>1</w:t>
      </w:r>
      <w:r w:rsidRPr="004476FE">
        <w:rPr>
          <w:rFonts w:ascii="Times New Roman" w:hAnsi="Times New Roman" w:cs="Times New Roman"/>
          <w:sz w:val="24"/>
          <w:szCs w:val="24"/>
        </w:rPr>
        <w:t xml:space="preserve"> Трудового кодекса Российской Федерации 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Указанные положения Трудового кодекса Российской Федерации при переводе муниципальных служащих, как правило, не применяются, поскольку по ранее приведенным основаниям трудовая функция муниципального служащего заключается в работе по должности муниципальной службы. Следовательно, должность муниципальной службы, включающая наименование структурного подразделения, обязательно указывается в трудовом договоре с муниципальным служащим. Исходя из этого, перевод муниципального служащего на иную должность не может быть произведен без изменения трудового договора.</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Согласно части четвертой статьи 72</w:t>
      </w:r>
      <w:r w:rsidRPr="004476FE">
        <w:rPr>
          <w:rFonts w:ascii="Times New Roman" w:hAnsi="Times New Roman" w:cs="Times New Roman"/>
          <w:sz w:val="24"/>
          <w:szCs w:val="24"/>
          <w:vertAlign w:val="superscript"/>
        </w:rPr>
        <w:t>1</w:t>
      </w:r>
      <w:r w:rsidRPr="004476FE">
        <w:rPr>
          <w:rFonts w:ascii="Times New Roman" w:hAnsi="Times New Roman" w:cs="Times New Roman"/>
          <w:sz w:val="24"/>
          <w:szCs w:val="24"/>
        </w:rPr>
        <w:t xml:space="preserve"> Трудового кодекса Российской Федерации запрещается переводить и перемещать работника на работу, противопоказанную ему по состоянию здоровья.</w:t>
      </w:r>
    </w:p>
    <w:p w:rsidR="0073019C" w:rsidRDefault="0073019C" w:rsidP="004476FE">
      <w:pPr>
        <w:jc w:val="both"/>
      </w:pPr>
    </w:p>
    <w:p w:rsidR="0073019C" w:rsidRDefault="00D91BA9" w:rsidP="00A12B3D">
      <w:pPr>
        <w:ind w:firstLine="709"/>
        <w:jc w:val="both"/>
      </w:pPr>
      <w:r>
        <w:rPr>
          <w:noProof/>
          <w:lang w:eastAsia="ru-RU"/>
        </w:rPr>
        <w:pict>
          <v:roundrect id="Скругленный прямоугольник 48" o:spid="_x0000_s1054" style="position:absolute;left:0;text-align:left;margin-left:109.2pt;margin-top:1.8pt;width:229.8pt;height:61.5pt;z-index:29;visibility:visible;v-text-anchor:middle" arcsize="10923f" fillcolor="window" strokecolor="#c00000" strokeweight="2pt">
            <v:path arrowok="t"/>
            <v:textbox>
              <w:txbxContent>
                <w:p w:rsidR="004476FE" w:rsidRPr="00A43114" w:rsidRDefault="004476FE" w:rsidP="00A12B3D">
                  <w:pPr>
                    <w:spacing w:after="0" w:line="240" w:lineRule="auto"/>
                    <w:jc w:val="center"/>
                    <w:rPr>
                      <w:rFonts w:ascii="Times New Roman" w:hAnsi="Times New Roman" w:cs="Times New Roman"/>
                      <w:color w:val="002060"/>
                    </w:rPr>
                  </w:pPr>
                  <w:r w:rsidRPr="00A43114">
                    <w:rPr>
                      <w:rFonts w:ascii="Times New Roman" w:hAnsi="Times New Roman" w:cs="Times New Roman"/>
                      <w:color w:val="002060"/>
                    </w:rPr>
                    <w:t>Срок перевода</w:t>
                  </w:r>
                </w:p>
                <w:p w:rsidR="004476FE" w:rsidRPr="00A43114" w:rsidRDefault="004476FE" w:rsidP="00A12B3D">
                  <w:pPr>
                    <w:spacing w:after="0" w:line="240" w:lineRule="auto"/>
                    <w:jc w:val="center"/>
                    <w:rPr>
                      <w:rFonts w:ascii="Times New Roman" w:hAnsi="Times New Roman" w:cs="Times New Roman"/>
                      <w:color w:val="002060"/>
                    </w:rPr>
                  </w:pPr>
                  <w:r w:rsidRPr="00A43114">
                    <w:rPr>
                      <w:rFonts w:ascii="Times New Roman" w:hAnsi="Times New Roman" w:cs="Times New Roman"/>
                      <w:color w:val="002060"/>
                    </w:rPr>
                    <w:t>муниципального служащего</w:t>
                  </w:r>
                </w:p>
              </w:txbxContent>
            </v:textbox>
          </v:roundrect>
        </w:pict>
      </w:r>
    </w:p>
    <w:p w:rsidR="0073019C" w:rsidRDefault="0073019C" w:rsidP="00A12B3D">
      <w:pPr>
        <w:ind w:firstLine="709"/>
        <w:jc w:val="both"/>
      </w:pPr>
    </w:p>
    <w:p w:rsidR="0073019C" w:rsidRDefault="00D91BA9" w:rsidP="00A12B3D">
      <w:pPr>
        <w:ind w:firstLine="709"/>
        <w:jc w:val="both"/>
      </w:pPr>
      <w:r>
        <w:rPr>
          <w:noProof/>
          <w:lang w:eastAsia="ru-RU"/>
        </w:rPr>
        <w:pict>
          <v:line id="Прямая соединительная линия 49" o:spid="_x0000_s1055" style="position:absolute;left:0;text-align:left;z-index:36;visibility:visible;mso-wrap-distance-left:3.17497mm;mso-wrap-distance-right:3.17497mm" from="365.55pt,24.1pt" to="365.55pt,37.3pt" strokecolor="#c00000" strokeweight="2pt">
            <o:lock v:ext="edit" shapetype="f"/>
          </v:line>
        </w:pict>
      </w:r>
      <w:r>
        <w:rPr>
          <w:noProof/>
          <w:lang w:eastAsia="ru-RU"/>
        </w:rPr>
        <w:pict>
          <v:line id="Прямая соединительная линия 51" o:spid="_x0000_s1056" style="position:absolute;left:0;text-align:left;z-index:35;visibility:visible;mso-wrap-distance-left:3.17497mm;mso-wrap-distance-right:3.17497mm" from="81pt,24.15pt" to="81pt,36.75pt" strokecolor="#c00000" strokeweight="2pt">
            <o:lock v:ext="edit" shapetype="f"/>
          </v:line>
        </w:pict>
      </w:r>
      <w:r>
        <w:rPr>
          <w:noProof/>
          <w:lang w:eastAsia="ru-RU"/>
        </w:rPr>
        <w:pict>
          <v:line id="Прямая соединительная линия 50" o:spid="_x0000_s1057" style="position:absolute;left:0;text-align:left;z-index:34;visibility:visible;mso-wrap-distance-top:-3e-5mm;mso-wrap-distance-bottom:-3e-5mm" from="81.75pt,24.15pt" to="365.55pt,24.15pt" strokecolor="#c00000" strokeweight="2pt">
            <o:lock v:ext="edit" shapetype="f"/>
          </v:line>
        </w:pict>
      </w:r>
      <w:r>
        <w:rPr>
          <w:noProof/>
          <w:lang w:eastAsia="ru-RU"/>
        </w:rPr>
        <w:pict>
          <v:line id="Прямая соединительная линия 52" o:spid="_x0000_s1058" style="position:absolute;left:0;text-align:left;z-index:33;visibility:visible;mso-wrap-distance-left:3.17497mm;mso-wrap-distance-right:3.17497mm" from="224.4pt,12.55pt" to="224.4pt,23.95pt" strokecolor="#c00000" strokeweight="2pt">
            <o:lock v:ext="edit" shapetype="f"/>
          </v:line>
        </w:pict>
      </w:r>
    </w:p>
    <w:p w:rsidR="0073019C" w:rsidRDefault="00D91BA9" w:rsidP="004476FE">
      <w:pPr>
        <w:ind w:firstLine="709"/>
        <w:jc w:val="both"/>
      </w:pPr>
      <w:r>
        <w:rPr>
          <w:noProof/>
          <w:lang w:eastAsia="ru-RU"/>
        </w:rPr>
        <w:pict>
          <v:roundrect id="Скругленный прямоугольник 53" o:spid="_x0000_s1059" style="position:absolute;left:0;text-align:left;margin-left:261.15pt;margin-top:12.8pt;width:208.2pt;height:52.8pt;z-index:31;visibility:visible;v-text-anchor:middle" arcsize="10923f" fillcolor="window" strokecolor="#c00000" strokeweight="2pt">
            <v:path arrowok="t"/>
            <v:textbox>
              <w:txbxContent>
                <w:p w:rsidR="004476FE" w:rsidRPr="00A43114" w:rsidRDefault="004476FE" w:rsidP="00A12B3D">
                  <w:pPr>
                    <w:jc w:val="center"/>
                    <w:rPr>
                      <w:rFonts w:ascii="Times New Roman" w:hAnsi="Times New Roman" w:cs="Times New Roman"/>
                      <w:color w:val="002060"/>
                    </w:rPr>
                  </w:pPr>
                  <w:r w:rsidRPr="00A43114">
                    <w:rPr>
                      <w:rFonts w:ascii="Times New Roman" w:hAnsi="Times New Roman" w:cs="Times New Roman"/>
                      <w:color w:val="002060"/>
                    </w:rPr>
                    <w:t>Временный перевод</w:t>
                  </w:r>
                </w:p>
              </w:txbxContent>
            </v:textbox>
          </v:roundrect>
        </w:pict>
      </w:r>
      <w:r>
        <w:rPr>
          <w:noProof/>
          <w:lang w:eastAsia="ru-RU"/>
        </w:rPr>
        <w:pict>
          <v:roundrect id="Скругленный прямоугольник 54" o:spid="_x0000_s1060" style="position:absolute;left:0;text-align:left;margin-left:-11.85pt;margin-top:12.5pt;width:188.4pt;height:52.2pt;z-index:30;visibility:visible;v-text-anchor:middle" arcsize="10923f" strokecolor="#c00000" strokeweight="2pt">
            <v:path arrowok="t"/>
            <v:textbox>
              <w:txbxContent>
                <w:p w:rsidR="004476FE" w:rsidRPr="00A43114" w:rsidRDefault="004476FE" w:rsidP="00A12B3D">
                  <w:pPr>
                    <w:jc w:val="center"/>
                    <w:rPr>
                      <w:rFonts w:ascii="Times New Roman" w:hAnsi="Times New Roman" w:cs="Times New Roman"/>
                      <w:color w:val="002060"/>
                    </w:rPr>
                  </w:pPr>
                  <w:r w:rsidRPr="00A43114">
                    <w:rPr>
                      <w:rFonts w:ascii="Times New Roman" w:hAnsi="Times New Roman" w:cs="Times New Roman"/>
                      <w:color w:val="002060"/>
                    </w:rPr>
                    <w:t>Постоянный перевод</w:t>
                  </w:r>
                </w:p>
              </w:txbxContent>
            </v:textbox>
          </v:roundrect>
        </w:pict>
      </w:r>
    </w:p>
    <w:p w:rsidR="0073019C" w:rsidRDefault="00D91BA9" w:rsidP="00A12B3D">
      <w:pPr>
        <w:ind w:firstLine="709"/>
        <w:jc w:val="both"/>
      </w:pPr>
      <w:r>
        <w:rPr>
          <w:noProof/>
          <w:lang w:eastAsia="ru-RU"/>
        </w:rPr>
        <w:lastRenderedPageBreak/>
        <w:pict>
          <v:rect id="Прямоугольник 55" o:spid="_x0000_s1061" style="position:absolute;left:0;text-align:left;margin-left:265.95pt;margin-top:10.6pt;width:203.4pt;height:164.4pt;z-index:32;visibility:visible;v-text-anchor:middle" fillcolor="window" strokecolor="#c00000" strokeweight="2pt">
            <v:stroke dashstyle="dash" joinstyle="round"/>
            <v:path arrowok="t"/>
            <v:textbox>
              <w:txbxContent>
                <w:p w:rsidR="004476FE" w:rsidRPr="00A43114" w:rsidRDefault="004476FE" w:rsidP="00A12B3D">
                  <w:pPr>
                    <w:spacing w:after="0" w:line="240" w:lineRule="auto"/>
                    <w:rPr>
                      <w:rFonts w:ascii="Times New Roman" w:hAnsi="Times New Roman" w:cs="Times New Roman"/>
                      <w:color w:val="002060"/>
                      <w:sz w:val="24"/>
                      <w:szCs w:val="24"/>
                    </w:rPr>
                  </w:pPr>
                  <w:r w:rsidRPr="00A43114">
                    <w:rPr>
                      <w:rFonts w:ascii="Times New Roman" w:hAnsi="Times New Roman" w:cs="Times New Roman"/>
                      <w:color w:val="002060"/>
                      <w:sz w:val="24"/>
                      <w:szCs w:val="24"/>
                    </w:rPr>
                    <w:t>- по соглашению сторон на срок до 1 года;</w:t>
                  </w:r>
                </w:p>
                <w:p w:rsidR="004476FE" w:rsidRPr="00A43114" w:rsidRDefault="004476FE" w:rsidP="00A12B3D">
                  <w:pPr>
                    <w:spacing w:after="0" w:line="240" w:lineRule="auto"/>
                    <w:rPr>
                      <w:rFonts w:ascii="Times New Roman" w:hAnsi="Times New Roman" w:cs="Times New Roman"/>
                      <w:color w:val="002060"/>
                      <w:sz w:val="24"/>
                      <w:szCs w:val="24"/>
                    </w:rPr>
                  </w:pPr>
                  <w:r w:rsidRPr="00A43114">
                    <w:rPr>
                      <w:rFonts w:ascii="Times New Roman" w:hAnsi="Times New Roman" w:cs="Times New Roman"/>
                      <w:color w:val="002060"/>
                      <w:sz w:val="24"/>
                      <w:szCs w:val="24"/>
                    </w:rPr>
                    <w:t>- по соглашению сторон до выхода на работу замещаемого работника;</w:t>
                  </w:r>
                </w:p>
                <w:p w:rsidR="004476FE" w:rsidRPr="00A43114" w:rsidRDefault="004476FE" w:rsidP="00A12B3D">
                  <w:pPr>
                    <w:spacing w:after="0" w:line="240" w:lineRule="auto"/>
                    <w:rPr>
                      <w:rFonts w:ascii="Times New Roman" w:hAnsi="Times New Roman" w:cs="Times New Roman"/>
                      <w:color w:val="002060"/>
                      <w:sz w:val="24"/>
                      <w:szCs w:val="24"/>
                    </w:rPr>
                  </w:pPr>
                  <w:r w:rsidRPr="00A43114">
                    <w:rPr>
                      <w:rFonts w:ascii="Times New Roman" w:hAnsi="Times New Roman" w:cs="Times New Roman"/>
                      <w:color w:val="002060"/>
                      <w:sz w:val="24"/>
                      <w:szCs w:val="24"/>
                    </w:rPr>
                    <w:t>- в случае катастрофы, аварии и т.д. до 1 месяца;</w:t>
                  </w:r>
                </w:p>
                <w:p w:rsidR="004476FE" w:rsidRPr="00A43114" w:rsidRDefault="004476FE" w:rsidP="00A12B3D">
                  <w:pPr>
                    <w:spacing w:after="0" w:line="240" w:lineRule="auto"/>
                    <w:rPr>
                      <w:rFonts w:ascii="Times New Roman" w:hAnsi="Times New Roman" w:cs="Times New Roman"/>
                      <w:color w:val="002060"/>
                      <w:sz w:val="24"/>
                      <w:szCs w:val="24"/>
                    </w:rPr>
                  </w:pPr>
                  <w:r w:rsidRPr="00A43114">
                    <w:rPr>
                      <w:rFonts w:ascii="Times New Roman" w:hAnsi="Times New Roman" w:cs="Times New Roman"/>
                      <w:color w:val="002060"/>
                      <w:sz w:val="24"/>
                      <w:szCs w:val="24"/>
                    </w:rPr>
                    <w:t>- в соответствии с медицинским заключением</w:t>
                  </w:r>
                </w:p>
              </w:txbxContent>
            </v:textbox>
          </v:rect>
        </w:pict>
      </w:r>
    </w:p>
    <w:p w:rsidR="0073019C" w:rsidRDefault="0073019C" w:rsidP="00A12B3D">
      <w:pPr>
        <w:ind w:firstLine="709"/>
        <w:jc w:val="both"/>
      </w:pPr>
    </w:p>
    <w:p w:rsidR="0073019C" w:rsidRDefault="0073019C" w:rsidP="00A12B3D">
      <w:pPr>
        <w:ind w:firstLine="709"/>
        <w:jc w:val="both"/>
      </w:pPr>
    </w:p>
    <w:p w:rsidR="0073019C" w:rsidRDefault="0073019C" w:rsidP="00A12B3D">
      <w:pPr>
        <w:ind w:firstLine="709"/>
        <w:jc w:val="both"/>
      </w:pPr>
    </w:p>
    <w:p w:rsidR="0073019C" w:rsidRDefault="0073019C" w:rsidP="00A12B3D">
      <w:pPr>
        <w:ind w:firstLine="709"/>
        <w:jc w:val="both"/>
      </w:pPr>
    </w:p>
    <w:p w:rsidR="0073019C" w:rsidRDefault="0073019C" w:rsidP="00A12B3D">
      <w:pPr>
        <w:ind w:firstLine="709"/>
        <w:jc w:val="both"/>
      </w:pPr>
    </w:p>
    <w:p w:rsidR="0073019C" w:rsidRDefault="0073019C" w:rsidP="00A12B3D">
      <w:pPr>
        <w:ind w:firstLine="709"/>
        <w:jc w:val="both"/>
      </w:pPr>
    </w:p>
    <w:p w:rsidR="0073019C" w:rsidRDefault="0073019C" w:rsidP="00A12B3D">
      <w:pPr>
        <w:ind w:firstLine="709"/>
        <w:jc w:val="both"/>
      </w:pPr>
    </w:p>
    <w:p w:rsidR="0073019C" w:rsidRDefault="00D91BA9" w:rsidP="00A12B3D">
      <w:pPr>
        <w:ind w:firstLine="709"/>
        <w:jc w:val="both"/>
      </w:pPr>
      <w:r>
        <w:rPr>
          <w:noProof/>
          <w:lang w:eastAsia="ru-RU"/>
        </w:rPr>
        <w:pict>
          <v:rect id="Прямоугольник 56" o:spid="_x0000_s1062" style="position:absolute;left:0;text-align:left;margin-left:324.15pt;margin-top:12.65pt;width:148.8pt;height:54.6pt;z-index:40;visibility:visible;v-text-anchor:middle" strokecolor="#c00000" strokeweight="2pt">
            <v:path arrowok="t"/>
            <v:textbox>
              <w:txbxContent>
                <w:p w:rsidR="004476FE" w:rsidRPr="00A43114" w:rsidRDefault="004476FE" w:rsidP="00A12B3D">
                  <w:pPr>
                    <w:spacing w:after="0" w:line="240" w:lineRule="auto"/>
                    <w:jc w:val="center"/>
                    <w:rPr>
                      <w:rFonts w:ascii="Times New Roman" w:hAnsi="Times New Roman" w:cs="Times New Roman"/>
                      <w:color w:val="002060"/>
                    </w:rPr>
                  </w:pPr>
                  <w:r w:rsidRPr="00A43114">
                    <w:rPr>
                      <w:rFonts w:ascii="Times New Roman" w:hAnsi="Times New Roman" w:cs="Times New Roman"/>
                      <w:color w:val="002060"/>
                    </w:rPr>
                    <w:t>Во всех случаях, кроме установленных законом</w:t>
                  </w:r>
                </w:p>
              </w:txbxContent>
            </v:textbox>
          </v:rect>
        </w:pict>
      </w:r>
      <w:r>
        <w:rPr>
          <w:noProof/>
          <w:lang w:eastAsia="ru-RU"/>
        </w:rPr>
        <w:pict>
          <v:roundrect id="Скругленный прямоугольник 57" o:spid="_x0000_s1063" style="position:absolute;left:0;text-align:left;margin-left:157.95pt;margin-top:12.05pt;width:139.2pt;height:54.6pt;z-index:38;visibility:visible;v-text-anchor:middle" arcsize="10923f" fillcolor="window" strokecolor="#c00000" strokeweight="2pt">
            <v:path arrowok="t"/>
            <v:textbox>
              <w:txbxContent>
                <w:p w:rsidR="004476FE" w:rsidRPr="00A43114" w:rsidRDefault="004476FE" w:rsidP="00A12B3D">
                  <w:pPr>
                    <w:jc w:val="center"/>
                    <w:rPr>
                      <w:rFonts w:ascii="Times New Roman" w:hAnsi="Times New Roman" w:cs="Times New Roman"/>
                      <w:color w:val="002060"/>
                    </w:rPr>
                  </w:pPr>
                  <w:r w:rsidRPr="00A43114">
                    <w:rPr>
                      <w:rFonts w:ascii="Times New Roman" w:hAnsi="Times New Roman" w:cs="Times New Roman"/>
                      <w:color w:val="002060"/>
                    </w:rPr>
                    <w:t>Требуется</w:t>
                  </w:r>
                </w:p>
              </w:txbxContent>
            </v:textbox>
          </v:roundrect>
        </w:pict>
      </w:r>
    </w:p>
    <w:p w:rsidR="0073019C" w:rsidRDefault="0073019C" w:rsidP="00A12B3D">
      <w:pPr>
        <w:ind w:firstLine="709"/>
        <w:jc w:val="both"/>
      </w:pPr>
    </w:p>
    <w:p w:rsidR="0073019C" w:rsidRDefault="00D91BA9" w:rsidP="00A12B3D">
      <w:pPr>
        <w:ind w:firstLine="709"/>
        <w:jc w:val="both"/>
      </w:pPr>
      <w:r>
        <w:rPr>
          <w:noProof/>
          <w:lang w:eastAsia="ru-RU"/>
        </w:rPr>
        <w:pict>
          <v:line id="Прямая соединительная линия 58" o:spid="_x0000_s1064" style="position:absolute;left:0;text-align:left;z-index:46;visibility:visible;mso-wrap-distance-top:-3e-5mm;mso-wrap-distance-bottom:-3e-5mm" from="297.15pt,5.05pt" to="324.15pt,5.05pt" strokecolor="#c00000" strokeweight="2pt">
            <o:lock v:ext="edit" shapetype="f"/>
          </v:line>
        </w:pict>
      </w:r>
      <w:r>
        <w:rPr>
          <w:noProof/>
          <w:lang w:eastAsia="ru-RU"/>
        </w:rPr>
        <w:pict>
          <v:line id="Прямая соединительная линия 59" o:spid="_x0000_s1065" style="position:absolute;left:0;text-align:left;z-index:44;visibility:visible;mso-wrap-distance-top:-3e-5mm;mso-wrap-distance-bottom:-3e-5mm" from="141.75pt,5.05pt" to="157.95pt,5.05pt" strokecolor="#c00000" strokeweight="2pt">
            <o:lock v:ext="edit" shapetype="f"/>
          </v:line>
        </w:pict>
      </w:r>
      <w:r>
        <w:rPr>
          <w:noProof/>
          <w:lang w:eastAsia="ru-RU"/>
        </w:rPr>
        <w:pict>
          <v:line id="Прямая соединительная линия 60" o:spid="_x0000_s1066" style="position:absolute;left:0;text-align:left;z-index:43;visibility:visible;mso-wrap-distance-left:3.17497mm;mso-wrap-distance-right:3.17497mm" from="141.75pt,5.05pt" to="141.75pt,101.05pt" strokecolor="#c00000" strokeweight="2pt">
            <o:lock v:ext="edit" shapetype="f"/>
          </v:line>
        </w:pict>
      </w:r>
      <w:r>
        <w:rPr>
          <w:noProof/>
          <w:lang w:eastAsia="ru-RU"/>
        </w:rPr>
        <w:pict>
          <v:roundrect id="Скругленный прямоугольник 61" o:spid="_x0000_s1067" style="position:absolute;left:0;text-align:left;margin-left:-19.05pt;margin-top:5.05pt;width:139.2pt;height:96pt;z-index:37;visibility:visible;v-text-anchor:middle" arcsize="10923f" strokecolor="#c00000" strokeweight="2pt">
            <v:path arrowok="t"/>
            <v:textbox>
              <w:txbxContent>
                <w:p w:rsidR="004476FE" w:rsidRPr="00A43114" w:rsidRDefault="004476FE" w:rsidP="00A12B3D">
                  <w:pPr>
                    <w:spacing w:after="0" w:line="240" w:lineRule="auto"/>
                    <w:jc w:val="center"/>
                    <w:rPr>
                      <w:rFonts w:ascii="Times New Roman" w:hAnsi="Times New Roman" w:cs="Times New Roman"/>
                      <w:color w:val="002060"/>
                    </w:rPr>
                  </w:pPr>
                  <w:r w:rsidRPr="00A43114">
                    <w:rPr>
                      <w:rFonts w:ascii="Times New Roman" w:hAnsi="Times New Roman" w:cs="Times New Roman"/>
                      <w:color w:val="002060"/>
                    </w:rPr>
                    <w:t>Согласие муниципального служащего на перевод</w:t>
                  </w:r>
                </w:p>
              </w:txbxContent>
            </v:textbox>
          </v:roundrect>
        </w:pict>
      </w:r>
    </w:p>
    <w:p w:rsidR="0073019C" w:rsidRDefault="0073019C" w:rsidP="00A12B3D">
      <w:pPr>
        <w:ind w:firstLine="709"/>
        <w:jc w:val="both"/>
      </w:pPr>
    </w:p>
    <w:p w:rsidR="0073019C" w:rsidRDefault="00D91BA9" w:rsidP="00A12B3D">
      <w:pPr>
        <w:ind w:firstLine="709"/>
        <w:jc w:val="both"/>
      </w:pPr>
      <w:r>
        <w:rPr>
          <w:noProof/>
          <w:lang w:eastAsia="ru-RU"/>
        </w:rPr>
        <w:pict>
          <v:rect id="Прямоугольник 63" o:spid="_x0000_s1068" style="position:absolute;left:0;text-align:left;margin-left:324.45pt;margin-top:7.5pt;width:144.3pt;height:105.6pt;z-index:41;visibility:visible;v-text-anchor:middle" fillcolor="window" strokecolor="#c00000" strokeweight="2pt">
            <v:path arrowok="t"/>
            <v:textbox>
              <w:txbxContent>
                <w:p w:rsidR="004476FE" w:rsidRPr="00A43114" w:rsidRDefault="004476FE" w:rsidP="00A12B3D">
                  <w:pPr>
                    <w:spacing w:after="0" w:line="240" w:lineRule="auto"/>
                    <w:rPr>
                      <w:rFonts w:ascii="Times New Roman" w:hAnsi="Times New Roman" w:cs="Times New Roman"/>
                      <w:color w:val="002060"/>
                    </w:rPr>
                  </w:pPr>
                  <w:r w:rsidRPr="00A43114">
                    <w:rPr>
                      <w:rFonts w:ascii="Times New Roman" w:hAnsi="Times New Roman" w:cs="Times New Roman"/>
                      <w:color w:val="002060"/>
                    </w:rPr>
                    <w:t>В случаях:</w:t>
                  </w:r>
                </w:p>
                <w:p w:rsidR="004476FE" w:rsidRPr="00A43114" w:rsidRDefault="004476FE" w:rsidP="00A12B3D">
                  <w:pPr>
                    <w:spacing w:after="0" w:line="240" w:lineRule="auto"/>
                    <w:rPr>
                      <w:rFonts w:ascii="Times New Roman" w:hAnsi="Times New Roman" w:cs="Times New Roman"/>
                      <w:color w:val="002060"/>
                    </w:rPr>
                  </w:pPr>
                  <w:r w:rsidRPr="00A43114">
                    <w:rPr>
                      <w:rFonts w:ascii="Times New Roman" w:hAnsi="Times New Roman" w:cs="Times New Roman"/>
                      <w:color w:val="002060"/>
                    </w:rPr>
                    <w:t>- катастрофы, аварии и т.п.</w:t>
                  </w:r>
                </w:p>
                <w:p w:rsidR="004476FE" w:rsidRPr="00A43114" w:rsidRDefault="004476FE" w:rsidP="00A12B3D">
                  <w:pPr>
                    <w:spacing w:after="0" w:line="240" w:lineRule="auto"/>
                    <w:rPr>
                      <w:rFonts w:ascii="Times New Roman" w:hAnsi="Times New Roman" w:cs="Times New Roman"/>
                      <w:color w:val="002060"/>
                    </w:rPr>
                  </w:pPr>
                  <w:r w:rsidRPr="00A43114">
                    <w:rPr>
                      <w:rFonts w:ascii="Times New Roman" w:hAnsi="Times New Roman" w:cs="Times New Roman"/>
                      <w:color w:val="002060"/>
                    </w:rPr>
                    <w:t>- если перевод не влечет изменения трудового договора</w:t>
                  </w:r>
                </w:p>
              </w:txbxContent>
            </v:textbox>
          </v:rect>
        </w:pict>
      </w:r>
      <w:r>
        <w:rPr>
          <w:noProof/>
          <w:lang w:eastAsia="ru-RU"/>
        </w:rPr>
        <w:pict>
          <v:roundrect id="Скругленный прямоугольник 1221" o:spid="_x0000_s1069" style="position:absolute;left:0;text-align:left;margin-left:158.25pt;margin-top:21.5pt;width:139.2pt;height:54.6pt;z-index:39;visibility:visible;v-text-anchor:middle" arcsize="10923f" fillcolor="window" strokecolor="#c00000" strokeweight="2pt">
            <v:path arrowok="t"/>
            <v:textbox>
              <w:txbxContent>
                <w:p w:rsidR="004476FE" w:rsidRPr="00A43114" w:rsidRDefault="004476FE" w:rsidP="00A12B3D">
                  <w:pPr>
                    <w:jc w:val="center"/>
                    <w:rPr>
                      <w:rFonts w:ascii="Times New Roman" w:hAnsi="Times New Roman" w:cs="Times New Roman"/>
                      <w:color w:val="002060"/>
                    </w:rPr>
                  </w:pPr>
                  <w:r w:rsidRPr="00A43114">
                    <w:rPr>
                      <w:rFonts w:ascii="Times New Roman" w:hAnsi="Times New Roman" w:cs="Times New Roman"/>
                      <w:color w:val="002060"/>
                    </w:rPr>
                    <w:t>Не требуется</w:t>
                  </w:r>
                </w:p>
              </w:txbxContent>
            </v:textbox>
          </v:roundrect>
        </w:pict>
      </w:r>
    </w:p>
    <w:p w:rsidR="0073019C" w:rsidRDefault="00D91BA9" w:rsidP="00A12B3D">
      <w:pPr>
        <w:ind w:firstLine="709"/>
        <w:jc w:val="both"/>
      </w:pPr>
      <w:r>
        <w:rPr>
          <w:noProof/>
          <w:lang w:eastAsia="ru-RU"/>
        </w:rPr>
        <w:pict>
          <v:line id="Прямая соединительная линия 1222" o:spid="_x0000_s1070" style="position:absolute;left:0;text-align:left;z-index:47;visibility:visible;mso-wrap-distance-top:-3e-5mm;mso-wrap-distance-bottom:-3e-5mm" from="296.85pt,24.85pt" to="323.85pt,24.85pt" strokecolor="#c00000" strokeweight="2pt">
            <o:lock v:ext="edit" shapetype="f"/>
          </v:line>
        </w:pict>
      </w:r>
      <w:r>
        <w:rPr>
          <w:noProof/>
          <w:lang w:eastAsia="ru-RU"/>
        </w:rPr>
        <w:pict>
          <v:line id="Прямая соединительная линия 1223" o:spid="_x0000_s1071" style="position:absolute;left:0;text-align:left;z-index:45;visibility:visible;mso-wrap-distance-top:-3e-5mm;mso-wrap-distance-bottom:-3e-5mm" from="142.35pt,24.1pt" to="158.55pt,24.1pt" strokecolor="#c00000" strokeweight="2pt">
            <o:lock v:ext="edit" shapetype="f"/>
          </v:line>
        </w:pict>
      </w:r>
      <w:r>
        <w:rPr>
          <w:noProof/>
          <w:lang w:eastAsia="ru-RU"/>
        </w:rPr>
        <w:pict>
          <v:line id="Прямая соединительная линия 62" o:spid="_x0000_s1072" style="position:absolute;left:0;text-align:left;z-index:42;visibility:visible;mso-wrap-distance-top:-3e-5mm;mso-wrap-distance-bottom:-3e-5mm" from="120.15pt,6.55pt" to="141.75pt,6.55pt" strokecolor="#c00000" strokeweight="2pt">
            <o:lock v:ext="edit" shapetype="f"/>
          </v:line>
        </w:pict>
      </w:r>
    </w:p>
    <w:p w:rsidR="0073019C" w:rsidRDefault="0073019C" w:rsidP="00A12B3D">
      <w:pPr>
        <w:ind w:firstLine="709"/>
        <w:jc w:val="both"/>
      </w:pPr>
    </w:p>
    <w:p w:rsidR="0073019C" w:rsidRDefault="0073019C" w:rsidP="00A12B3D">
      <w:pPr>
        <w:ind w:firstLine="709"/>
        <w:jc w:val="both"/>
      </w:pPr>
    </w:p>
    <w:p w:rsidR="0073019C" w:rsidRDefault="0073019C" w:rsidP="004476FE">
      <w:pPr>
        <w:jc w:val="both"/>
      </w:pP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Согласие муниципального служащего на перевод может быть получено в форме личного заявления о переводе либо записи о согласии на документе работодателя (например, предложении вакантной должности в случае сокращении должностей и т.д.).</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Для перевода муниципального служащего на иную должность муниципальной службы необходимо:</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1) издать правовой акт о переводе муниципального служащего;</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2) в случае, когда перевод на иную должность требует согласия муниципального служащего:</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 заключить дополнительное соглашение к трудовому договору с муниципальным служащим (в случае временного или постоянного перевода)</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 заключить новый трудовой договор с муниципальным служащим (в случае постоянного перевода).</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Унифицированная форма приказа (распоряжения) о переводе утверждена Постановлением Государственного комитета Российской Федерации по статистике от 05.01.2004 № 1 «Об утверждении унифицированных форм первичной учетной документации по учету труда и его оплаты» (форма № Т-5).</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 xml:space="preserve">В случае, если должность муниципальной службы, на которую переводится муниципальный служащий, подлежит замещению на конкурсной основе (при постоянном переводе), изданию правового акта о переводе и заключению трудового договора должно предшествовать проведение конкурса. Как правило, конкурс не проводится при </w:t>
      </w:r>
      <w:r w:rsidRPr="004476FE">
        <w:rPr>
          <w:rFonts w:ascii="Times New Roman" w:hAnsi="Times New Roman" w:cs="Times New Roman"/>
          <w:sz w:val="24"/>
          <w:szCs w:val="24"/>
        </w:rPr>
        <w:lastRenderedPageBreak/>
        <w:t>заключении срочного трудового договора, переводе в случае сокращения штатов, переводе на основании медицинского заключения.</w:t>
      </w:r>
    </w:p>
    <w:p w:rsidR="0073019C" w:rsidRDefault="0073019C" w:rsidP="004476FE">
      <w:pPr>
        <w:spacing w:after="0" w:line="240" w:lineRule="auto"/>
        <w:jc w:val="both"/>
        <w:rPr>
          <w:rFonts w:ascii="Times New Roman" w:hAnsi="Times New Roman" w:cs="Times New Roman"/>
          <w:sz w:val="28"/>
          <w:szCs w:val="28"/>
        </w:rPr>
      </w:pPr>
    </w:p>
    <w:p w:rsidR="0073019C" w:rsidRDefault="00D91BA9" w:rsidP="00A12B3D">
      <w:pPr>
        <w:ind w:firstLine="709"/>
        <w:jc w:val="both"/>
      </w:pPr>
      <w:r>
        <w:rPr>
          <w:noProof/>
          <w:lang w:eastAsia="ru-RU"/>
        </w:rPr>
        <w:pict>
          <v:rect id="Прямоугольник 1224" o:spid="_x0000_s1073" style="position:absolute;left:0;text-align:left;margin-left:125.7pt;margin-top:5.55pt;width:202.35pt;height:60pt;z-index:48;visibility:visible;v-text-anchor:middle" strokecolor="#c00000" strokeweight="2pt">
            <v:path arrowok="t"/>
            <v:textbox>
              <w:txbxContent>
                <w:p w:rsidR="004476FE" w:rsidRPr="00A77A61" w:rsidRDefault="004476FE" w:rsidP="00A12B3D">
                  <w:pPr>
                    <w:spacing w:after="0" w:line="240" w:lineRule="auto"/>
                    <w:jc w:val="center"/>
                    <w:rPr>
                      <w:rFonts w:ascii="Times New Roman" w:hAnsi="Times New Roman" w:cs="Times New Roman"/>
                      <w:color w:val="002060"/>
                    </w:rPr>
                  </w:pPr>
                  <w:r w:rsidRPr="00A77A61">
                    <w:rPr>
                      <w:rFonts w:ascii="Times New Roman" w:hAnsi="Times New Roman" w:cs="Times New Roman"/>
                      <w:color w:val="002060"/>
                    </w:rPr>
                    <w:t>Алгоритм перевода муниципального служащего на иную должность</w:t>
                  </w:r>
                </w:p>
              </w:txbxContent>
            </v:textbox>
          </v:rect>
        </w:pict>
      </w:r>
    </w:p>
    <w:p w:rsidR="0073019C" w:rsidRDefault="0073019C" w:rsidP="00A12B3D">
      <w:pPr>
        <w:ind w:firstLine="709"/>
        <w:jc w:val="both"/>
      </w:pPr>
    </w:p>
    <w:p w:rsidR="0073019C" w:rsidRDefault="0073019C" w:rsidP="004476FE">
      <w:pPr>
        <w:jc w:val="both"/>
      </w:pPr>
    </w:p>
    <w:p w:rsidR="0073019C" w:rsidRDefault="00D91BA9" w:rsidP="00A12B3D">
      <w:pPr>
        <w:ind w:firstLine="709"/>
        <w:jc w:val="both"/>
      </w:pPr>
      <w:r>
        <w:rPr>
          <w:noProof/>
          <w:lang w:eastAsia="ru-RU"/>
        </w:rPr>
        <w:pict>
          <v:roundrect id="Скругленный прямоугольник 1225" o:spid="_x0000_s1074" style="position:absolute;left:0;text-align:left;margin-left:240pt;margin-top:-.1pt;width:229.8pt;height:47.4pt;z-index:53;visibility:visible;v-text-anchor:middle" arcsize="10923f" fillcolor="window" strokecolor="#c00000" strokeweight="2pt">
            <v:stroke dashstyle="dash"/>
            <v:path arrowok="t"/>
            <v:textbox>
              <w:txbxContent>
                <w:p w:rsidR="004476FE" w:rsidRPr="00A77A61" w:rsidRDefault="004476FE" w:rsidP="00A12B3D">
                  <w:pPr>
                    <w:jc w:val="center"/>
                    <w:rPr>
                      <w:rFonts w:ascii="Times New Roman" w:hAnsi="Times New Roman" w:cs="Times New Roman"/>
                      <w:color w:val="002060"/>
                    </w:rPr>
                  </w:pPr>
                  <w:r w:rsidRPr="00A77A61">
                    <w:rPr>
                      <w:rFonts w:ascii="Times New Roman" w:hAnsi="Times New Roman" w:cs="Times New Roman"/>
                      <w:color w:val="002060"/>
                    </w:rPr>
                    <w:t>Если согласие муниципального служащего не требуется</w:t>
                  </w:r>
                </w:p>
              </w:txbxContent>
            </v:textbox>
          </v:roundrect>
        </w:pict>
      </w:r>
      <w:r>
        <w:rPr>
          <w:noProof/>
          <w:lang w:eastAsia="ru-RU"/>
        </w:rPr>
        <w:pict>
          <v:roundrect id="Скругленный прямоугольник 1226" o:spid="_x0000_s1075" style="position:absolute;left:0;text-align:left;margin-left:-23.25pt;margin-top:-.05pt;width:229.8pt;height:46.2pt;z-index:49;visibility:visible;v-text-anchor:middle" arcsize="10923f" fillcolor="window" strokecolor="#c00000" strokeweight="2pt">
            <v:stroke dashstyle="dash"/>
            <v:path arrowok="t"/>
            <v:textbox>
              <w:txbxContent>
                <w:p w:rsidR="004476FE" w:rsidRPr="00A77A61" w:rsidRDefault="004476FE" w:rsidP="00A12B3D">
                  <w:pPr>
                    <w:jc w:val="center"/>
                    <w:rPr>
                      <w:rFonts w:ascii="Times New Roman" w:hAnsi="Times New Roman" w:cs="Times New Roman"/>
                      <w:color w:val="002060"/>
                    </w:rPr>
                  </w:pPr>
                  <w:r w:rsidRPr="00A77A61">
                    <w:rPr>
                      <w:rFonts w:ascii="Times New Roman" w:hAnsi="Times New Roman" w:cs="Times New Roman"/>
                      <w:color w:val="002060"/>
                    </w:rPr>
                    <w:t>Если требуется согласие муниципального служащего</w:t>
                  </w:r>
                </w:p>
              </w:txbxContent>
            </v:textbox>
          </v:roundrect>
        </w:pict>
      </w:r>
    </w:p>
    <w:p w:rsidR="0073019C" w:rsidRDefault="00D91BA9" w:rsidP="00A12B3D">
      <w:pPr>
        <w:tabs>
          <w:tab w:val="left" w:pos="1104"/>
        </w:tabs>
        <w:ind w:firstLine="709"/>
        <w:jc w:val="both"/>
      </w:pPr>
      <w:r>
        <w:rPr>
          <w:noProof/>
          <w:lang w:eastAsia="ru-RU"/>
        </w:rPr>
        <w:pict>
          <v:shapetype id="_x0000_t32" coordsize="21600,21600" o:spt="32" o:oned="t" path="m,l21600,21600e" filled="f">
            <v:path arrowok="t" fillok="f" o:connecttype="none"/>
            <o:lock v:ext="edit" shapetype="t"/>
          </v:shapetype>
          <v:shape id="Прямая со стрелкой 87" o:spid="_x0000_s1076" type="#_x0000_t32" style="position:absolute;left:0;text-align:left;margin-left:91.2pt;margin-top:21.5pt;width:0;height:16.35pt;z-index:153;visibility:visible;mso-wrap-distance-left:3.17497mm;mso-wrap-distance-right:3.17497mm" strokecolor="#c00000" strokeweight="2pt">
            <v:stroke endarrow="open"/>
            <o:lock v:ext="edit" shapetype="f"/>
          </v:shape>
        </w:pict>
      </w:r>
      <w:r>
        <w:rPr>
          <w:noProof/>
          <w:lang w:eastAsia="ru-RU"/>
        </w:rPr>
        <w:pict>
          <v:line id="Прямая соединительная линия 1227" o:spid="_x0000_s1077" style="position:absolute;left:0;text-align:left;z-index:58;visibility:visible" from="356.55pt,21.8pt" to="356.7pt,177.05pt" strokecolor="#c00000" strokeweight="2pt">
            <o:lock v:ext="edit" shapetype="f"/>
          </v:line>
        </w:pict>
      </w:r>
    </w:p>
    <w:p w:rsidR="0073019C" w:rsidRDefault="00D91BA9" w:rsidP="00A12B3D">
      <w:pPr>
        <w:ind w:firstLine="709"/>
        <w:jc w:val="both"/>
      </w:pPr>
      <w:r>
        <w:rPr>
          <w:noProof/>
          <w:lang w:eastAsia="ru-RU"/>
        </w:rPr>
        <w:pict>
          <v:roundrect id="Скругленный прямоугольник 1229" o:spid="_x0000_s1078" style="position:absolute;left:0;text-align:left;margin-left:-23.25pt;margin-top:12pt;width:229.8pt;height:49.2pt;z-index:52;visibility:visible;v-text-anchor:middle" arcsize="10923f" fillcolor="window" strokecolor="#c00000" strokeweight="2pt">
            <v:path arrowok="t"/>
            <v:textbox>
              <w:txbxContent>
                <w:p w:rsidR="004476FE" w:rsidRPr="00A77A61" w:rsidRDefault="004476FE" w:rsidP="00A12B3D">
                  <w:pPr>
                    <w:jc w:val="center"/>
                    <w:rPr>
                      <w:rFonts w:ascii="Times New Roman" w:hAnsi="Times New Roman" w:cs="Times New Roman"/>
                      <w:color w:val="002060"/>
                    </w:rPr>
                  </w:pPr>
                  <w:r w:rsidRPr="00A77A61">
                    <w:rPr>
                      <w:rFonts w:ascii="Times New Roman" w:hAnsi="Times New Roman" w:cs="Times New Roman"/>
                      <w:color w:val="002060"/>
                    </w:rPr>
                    <w:t>Получение согласия муниципального служащего</w:t>
                  </w:r>
                </w:p>
              </w:txbxContent>
            </v:textbox>
          </v:roundrect>
        </w:pict>
      </w:r>
    </w:p>
    <w:p w:rsidR="0073019C" w:rsidRDefault="0073019C" w:rsidP="00A12B3D">
      <w:pPr>
        <w:ind w:firstLine="709"/>
        <w:jc w:val="both"/>
      </w:pPr>
    </w:p>
    <w:p w:rsidR="0073019C" w:rsidRDefault="00D91BA9" w:rsidP="00A12B3D">
      <w:pPr>
        <w:ind w:firstLine="709"/>
        <w:jc w:val="both"/>
      </w:pPr>
      <w:r>
        <w:rPr>
          <w:noProof/>
          <w:lang w:eastAsia="ru-RU"/>
        </w:rPr>
        <w:pict>
          <v:shape id="Прямая со стрелкой 1230" o:spid="_x0000_s1079" type="#_x0000_t32" style="position:absolute;left:0;text-align:left;margin-left:90.45pt;margin-top:10.25pt;width:0;height:16.35pt;z-index:55;visibility:visible;mso-wrap-distance-left:3.17497mm;mso-wrap-distance-right:3.17497mm" strokecolor="#c00000" strokeweight="2pt">
            <v:stroke endarrow="open"/>
            <o:lock v:ext="edit" shapetype="f"/>
          </v:shape>
        </w:pict>
      </w:r>
    </w:p>
    <w:p w:rsidR="0073019C" w:rsidRDefault="00D91BA9" w:rsidP="00A12B3D">
      <w:pPr>
        <w:ind w:firstLine="709"/>
        <w:jc w:val="both"/>
      </w:pPr>
      <w:r>
        <w:rPr>
          <w:noProof/>
          <w:lang w:eastAsia="ru-RU"/>
        </w:rPr>
        <w:pict>
          <v:roundrect id="Скругленный прямоугольник 1231" o:spid="_x0000_s1080" style="position:absolute;left:0;text-align:left;margin-left:-23.55pt;margin-top:1.5pt;width:229.8pt;height:57.15pt;z-index:54;visibility:visible;v-text-anchor:middle" arcsize="10923f" fillcolor="window" strokecolor="#c00000" strokeweight="2pt">
            <v:path arrowok="t"/>
            <v:textbox>
              <w:txbxContent>
                <w:p w:rsidR="004476FE" w:rsidRPr="00A77A61" w:rsidRDefault="004476FE" w:rsidP="00A12B3D">
                  <w:pPr>
                    <w:jc w:val="center"/>
                    <w:rPr>
                      <w:rFonts w:ascii="Times New Roman" w:hAnsi="Times New Roman" w:cs="Times New Roman"/>
                      <w:color w:val="002060"/>
                    </w:rPr>
                  </w:pPr>
                  <w:r w:rsidRPr="00A77A61">
                    <w:rPr>
                      <w:rFonts w:ascii="Times New Roman" w:hAnsi="Times New Roman" w:cs="Times New Roman"/>
                      <w:color w:val="002060"/>
                    </w:rPr>
                    <w:t>Заключение трудового договора или дополнительного соглашения</w:t>
                  </w:r>
                </w:p>
              </w:txbxContent>
            </v:textbox>
          </v:roundrect>
        </w:pict>
      </w:r>
    </w:p>
    <w:p w:rsidR="0073019C" w:rsidRDefault="0073019C" w:rsidP="00A12B3D">
      <w:pPr>
        <w:ind w:firstLine="709"/>
        <w:jc w:val="both"/>
      </w:pPr>
    </w:p>
    <w:p w:rsidR="0073019C" w:rsidRDefault="00D91BA9" w:rsidP="00A12B3D">
      <w:pPr>
        <w:ind w:firstLine="709"/>
        <w:jc w:val="both"/>
      </w:pPr>
      <w:r>
        <w:rPr>
          <w:noProof/>
          <w:lang w:eastAsia="ru-RU"/>
        </w:rPr>
        <w:pict>
          <v:shape id="Прямая со стрелкой 64" o:spid="_x0000_s1081" type="#_x0000_t32" style="position:absolute;left:0;text-align:left;margin-left:225.15pt;margin-top:23.35pt;width:0;height:15pt;z-index:60;visibility:visible;mso-wrap-distance-left:3.17497mm;mso-wrap-distance-right:3.17497mm" strokecolor="#c00000" strokeweight="2pt">
            <v:stroke endarrow="open"/>
            <o:lock v:ext="edit" shapetype="f"/>
          </v:shape>
        </w:pict>
      </w:r>
      <w:r>
        <w:rPr>
          <w:noProof/>
          <w:lang w:eastAsia="ru-RU"/>
        </w:rPr>
        <w:pict>
          <v:line id="Прямая соединительная линия 1233" o:spid="_x0000_s1082" style="position:absolute;left:0;text-align:left;z-index:56;visibility:visible;mso-wrap-distance-top:-3e-5mm;mso-wrap-distance-bottom:-3e-5mm" from="92.1pt,24.4pt" to="356.7pt,24.4pt" strokecolor="#c00000" strokeweight="2pt">
            <o:lock v:ext="edit" shapetype="f"/>
          </v:line>
        </w:pict>
      </w:r>
      <w:r>
        <w:rPr>
          <w:noProof/>
          <w:lang w:eastAsia="ru-RU"/>
        </w:rPr>
        <w:pict>
          <v:line id="Прямая соединительная линия 1232" o:spid="_x0000_s1083" style="position:absolute;left:0;text-align:left;z-index:57;visibility:visible;mso-wrap-distance-left:3.17497mm;mso-wrap-distance-right:3.17497mm" from="91.95pt,10.55pt" to="91.95pt,23.15pt" strokecolor="#c00000" strokeweight="2pt">
            <o:lock v:ext="edit" shapetype="f"/>
          </v:line>
        </w:pict>
      </w:r>
    </w:p>
    <w:p w:rsidR="0073019C" w:rsidRDefault="00D91BA9" w:rsidP="00A12B3D">
      <w:pPr>
        <w:ind w:firstLine="709"/>
        <w:jc w:val="both"/>
      </w:pPr>
      <w:r>
        <w:rPr>
          <w:noProof/>
          <w:lang w:eastAsia="ru-RU"/>
        </w:rPr>
        <w:pict>
          <v:roundrect id="Скругленный прямоугольник 1234" o:spid="_x0000_s1084" style="position:absolute;left:0;text-align:left;margin-left:111.75pt;margin-top:13.4pt;width:229.8pt;height:61.2pt;z-index:50;visibility:visible;v-text-anchor:middle" arcsize="10923f" fillcolor="window" strokecolor="#c00000" strokeweight="2pt">
            <v:path arrowok="t"/>
            <v:textbox>
              <w:txbxContent>
                <w:p w:rsidR="004476FE" w:rsidRPr="00A77A61" w:rsidRDefault="004476FE" w:rsidP="00A12B3D">
                  <w:pPr>
                    <w:jc w:val="center"/>
                    <w:rPr>
                      <w:rFonts w:ascii="Times New Roman" w:hAnsi="Times New Roman" w:cs="Times New Roman"/>
                      <w:color w:val="002060"/>
                    </w:rPr>
                  </w:pPr>
                  <w:r w:rsidRPr="00A77A61">
                    <w:rPr>
                      <w:rFonts w:ascii="Times New Roman" w:hAnsi="Times New Roman" w:cs="Times New Roman"/>
                      <w:color w:val="002060"/>
                    </w:rPr>
                    <w:t>Издание правового акта о переводе муниципального служащего</w:t>
                  </w:r>
                </w:p>
              </w:txbxContent>
            </v:textbox>
          </v:roundrect>
        </w:pict>
      </w:r>
    </w:p>
    <w:p w:rsidR="0073019C" w:rsidRDefault="0073019C" w:rsidP="00A12B3D">
      <w:pPr>
        <w:ind w:firstLine="709"/>
        <w:jc w:val="both"/>
      </w:pPr>
    </w:p>
    <w:p w:rsidR="0073019C" w:rsidRDefault="00D91BA9" w:rsidP="00A12B3D">
      <w:pPr>
        <w:ind w:firstLine="709"/>
        <w:jc w:val="both"/>
      </w:pPr>
      <w:r>
        <w:rPr>
          <w:noProof/>
          <w:lang w:eastAsia="ru-RU"/>
        </w:rPr>
        <w:pict>
          <v:shape id="Прямая со стрелкой 1235" o:spid="_x0000_s1085" type="#_x0000_t32" style="position:absolute;left:0;text-align:left;margin-left:223.95pt;margin-top:22.9pt;width:0;height:18.75pt;z-index:59;visibility:visible;mso-wrap-distance-left:3.17497mm;mso-wrap-distance-right:3.17497mm" strokecolor="#c00000" strokeweight="2pt">
            <v:stroke endarrow="open"/>
            <o:lock v:ext="edit" shapetype="f"/>
          </v:shape>
        </w:pict>
      </w:r>
    </w:p>
    <w:p w:rsidR="0073019C" w:rsidRDefault="00D91BA9" w:rsidP="00A12B3D">
      <w:pPr>
        <w:ind w:firstLine="709"/>
        <w:jc w:val="both"/>
      </w:pPr>
      <w:r>
        <w:rPr>
          <w:noProof/>
          <w:lang w:eastAsia="ru-RU"/>
        </w:rPr>
        <w:pict>
          <v:roundrect id="Скругленный прямоугольник 1236" o:spid="_x0000_s1086" style="position:absolute;left:0;text-align:left;margin-left:111.75pt;margin-top:16.55pt;width:229.8pt;height:63pt;z-index:51;visibility:visible;v-text-anchor:middle" arcsize="10923f" fillcolor="window" strokecolor="#c00000" strokeweight="2pt">
            <v:path arrowok="t"/>
            <v:textbox>
              <w:txbxContent>
                <w:p w:rsidR="004476FE" w:rsidRPr="00A77A61" w:rsidRDefault="004476FE" w:rsidP="00A12B3D">
                  <w:pPr>
                    <w:jc w:val="center"/>
                    <w:rPr>
                      <w:rFonts w:ascii="Times New Roman" w:hAnsi="Times New Roman" w:cs="Times New Roman"/>
                      <w:color w:val="002060"/>
                    </w:rPr>
                  </w:pPr>
                  <w:r w:rsidRPr="00A77A61">
                    <w:rPr>
                      <w:rFonts w:ascii="Times New Roman" w:hAnsi="Times New Roman" w:cs="Times New Roman"/>
                      <w:color w:val="002060"/>
                    </w:rPr>
                    <w:t>Ознакомление муниципального служащего с правовым актом о переводе</w:t>
                  </w:r>
                </w:p>
              </w:txbxContent>
            </v:textbox>
          </v:roundrect>
        </w:pict>
      </w:r>
    </w:p>
    <w:p w:rsidR="0073019C" w:rsidRDefault="0073019C" w:rsidP="00A12B3D">
      <w:pPr>
        <w:ind w:firstLine="709"/>
        <w:jc w:val="both"/>
      </w:pPr>
    </w:p>
    <w:p w:rsidR="0073019C" w:rsidRDefault="0073019C" w:rsidP="00A12B3D">
      <w:pPr>
        <w:ind w:firstLine="709"/>
        <w:jc w:val="both"/>
      </w:pPr>
    </w:p>
    <w:p w:rsidR="0073019C" w:rsidRDefault="0073019C" w:rsidP="004476FE">
      <w:pPr>
        <w:jc w:val="both"/>
      </w:pPr>
    </w:p>
    <w:p w:rsidR="0073019C" w:rsidRPr="004476FE" w:rsidRDefault="0073019C" w:rsidP="00A12B3D">
      <w:pPr>
        <w:spacing w:after="0" w:line="240" w:lineRule="auto"/>
        <w:jc w:val="center"/>
        <w:rPr>
          <w:rFonts w:ascii="Times New Roman" w:hAnsi="Times New Roman" w:cs="Times New Roman"/>
          <w:sz w:val="24"/>
          <w:szCs w:val="24"/>
        </w:rPr>
      </w:pPr>
      <w:r w:rsidRPr="004476FE">
        <w:rPr>
          <w:rFonts w:ascii="Times New Roman" w:hAnsi="Times New Roman" w:cs="Times New Roman"/>
          <w:sz w:val="24"/>
          <w:szCs w:val="24"/>
        </w:rPr>
        <w:t>3. Порядок продления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w:t>
      </w:r>
    </w:p>
    <w:p w:rsidR="0073019C" w:rsidRPr="004476FE" w:rsidRDefault="0073019C" w:rsidP="00A12B3D">
      <w:pPr>
        <w:spacing w:after="0" w:line="240" w:lineRule="auto"/>
        <w:rPr>
          <w:rFonts w:ascii="Times New Roman" w:hAnsi="Times New Roman" w:cs="Times New Roman"/>
          <w:sz w:val="24"/>
          <w:szCs w:val="24"/>
        </w:rPr>
      </w:pP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В соответствии с частью 2 статьи 13 Федерального закона от 2 марта 2007 г. № 25-ФЗ «О муниципальной службе в Российской Федерации»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Согласно пункту 1 части 1 статьи 19 указанного Федерального закона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 достижения предельного возраста, установленного для замещения должности муниципальной службы.</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 xml:space="preserve">Кроме того, часть 2 указанной статьи предусматривает, что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w:t>
      </w:r>
      <w:r w:rsidRPr="004476FE">
        <w:rPr>
          <w:rFonts w:ascii="Times New Roman" w:hAnsi="Times New Roman" w:cs="Times New Roman"/>
          <w:sz w:val="24"/>
          <w:szCs w:val="24"/>
        </w:rPr>
        <w:lastRenderedPageBreak/>
        <w:t>Однократное продление срока нахождения на муниципальной службе муниципального служащего допускается не более чем на один год.</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Продление срока нахождения на муниципальной службе муниципального служащего, достигшего 65 лет, рекомендуется осуществлять на основании личного заявления муниципального служащего.</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Заявление должно быть подано до достижения муниципальным служащим предельного возраста, установленного для замещения должности муниципальной службы.</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Продление срока нахождения на муниципальной службе не является обязательным для представителя нанимателя (работодателя). В случае если такое продление будет признано нецелесообразным, муниципальный служащий должен быть уволен на основании пункта 1 части 1 статьи 19 Федерального закона от 2 марта 2007 г. № 25-ФЗ «О муниципальной службе в Российской Федерации».</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Для продления срока нахождения на муниципальной службе необходимо издать соответствующий правовой акт (распоряжение местной администрации, председателя представительного органа муниципального образования, приказ руководителя отраслевого (функционального) или территориального органа местной администрации, председателя контрольно-счетного органа муниципального образования и т.п.).</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Также необходимо отразить факт продления срока нахождения на муниципальной службе в трудовом договоре с муниципальным служащим. Делать это рекомендуется путем изменения трудового договора – заключения дополнительного соглашения к нему, в котором в новой редакции излагаются положения о сроке трудового договора.</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В распоряжении (приказе) и дополнительном соглашении к трудовому договору рекомендуется указывать конкретную дату, до которой продлевается нахождение на муниципальной службе (отстоящую на один год или меньший срок от даты достижения муниципальным служащим возраста 65 лет).</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Срок нахождения на муниципальной службе муниципального служащего может быть продлен не более чем на один год. Возможно продление срока нахождения на муниципальной службе и на меньший срок.</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По истечении срока, на который продлено нахождение на муниципальной службе, соответствующий срок может быть продлен вновь, но не более чем на один год. Количество продлений срока нахождения на муниципальной службе не ограничено.</w:t>
      </w:r>
    </w:p>
    <w:p w:rsidR="0073019C" w:rsidRPr="004476FE" w:rsidRDefault="0073019C" w:rsidP="00A12B3D">
      <w:pPr>
        <w:spacing w:after="0" w:line="240" w:lineRule="auto"/>
        <w:ind w:firstLine="709"/>
        <w:jc w:val="both"/>
        <w:rPr>
          <w:rFonts w:ascii="Times New Roman" w:hAnsi="Times New Roman" w:cs="Times New Roman"/>
          <w:sz w:val="24"/>
          <w:szCs w:val="24"/>
        </w:rPr>
      </w:pPr>
      <w:r w:rsidRPr="004476FE">
        <w:rPr>
          <w:rFonts w:ascii="Times New Roman" w:hAnsi="Times New Roman" w:cs="Times New Roman"/>
          <w:sz w:val="24"/>
          <w:szCs w:val="24"/>
        </w:rPr>
        <w:t>В случае признания нецелесообразным повторного продления срока нахождения на муниципальной службе либо отказа муниципального служащего от такого продления, работник должен быть уволен по основанию истечения срока трудового договора (пункт 2 части первой статьи 77 Трудового кодекса Российской Федерации).</w:t>
      </w:r>
    </w:p>
    <w:p w:rsidR="0073019C" w:rsidRDefault="00D91BA9" w:rsidP="00A12B3D">
      <w:pPr>
        <w:ind w:firstLine="709"/>
        <w:jc w:val="both"/>
      </w:pPr>
      <w:r>
        <w:rPr>
          <w:noProof/>
          <w:lang w:eastAsia="ru-RU"/>
        </w:rPr>
        <w:pict>
          <v:rect id="Прямоугольник 65" o:spid="_x0000_s1087" style="position:absolute;left:0;text-align:left;margin-left:123.75pt;margin-top:12.45pt;width:195.6pt;height:60pt;z-index:61;visibility:visible;v-text-anchor:middle" strokecolor="#c00000" strokeweight="2pt">
            <v:path arrowok="t"/>
            <v:textbox>
              <w:txbxContent>
                <w:p w:rsidR="004476FE" w:rsidRPr="005F7E98" w:rsidRDefault="004476FE" w:rsidP="00A12B3D">
                  <w:pPr>
                    <w:spacing w:after="0" w:line="240" w:lineRule="auto"/>
                    <w:jc w:val="center"/>
                    <w:rPr>
                      <w:rFonts w:ascii="Times New Roman" w:hAnsi="Times New Roman" w:cs="Times New Roman"/>
                      <w:color w:val="002060"/>
                    </w:rPr>
                  </w:pPr>
                  <w:r w:rsidRPr="005F7E98">
                    <w:rPr>
                      <w:rFonts w:ascii="Times New Roman" w:hAnsi="Times New Roman" w:cs="Times New Roman"/>
                      <w:color w:val="002060"/>
                    </w:rPr>
                    <w:t>Алгоритм продления срока нахождения на муниципальной службе</w:t>
                  </w:r>
                </w:p>
              </w:txbxContent>
            </v:textbox>
          </v:rect>
        </w:pict>
      </w:r>
    </w:p>
    <w:p w:rsidR="0073019C" w:rsidRDefault="0073019C" w:rsidP="00A12B3D">
      <w:pPr>
        <w:ind w:firstLine="709"/>
        <w:jc w:val="both"/>
      </w:pPr>
    </w:p>
    <w:p w:rsidR="0073019C" w:rsidRDefault="0073019C" w:rsidP="00A12B3D">
      <w:pPr>
        <w:ind w:firstLine="709"/>
        <w:jc w:val="both"/>
      </w:pPr>
    </w:p>
    <w:p w:rsidR="0073019C" w:rsidRDefault="00D91BA9" w:rsidP="00A12B3D">
      <w:pPr>
        <w:ind w:firstLine="709"/>
        <w:jc w:val="both"/>
      </w:pPr>
      <w:r>
        <w:rPr>
          <w:noProof/>
          <w:lang w:eastAsia="ru-RU"/>
        </w:rPr>
        <w:pict>
          <v:roundrect id="Скругленный прямоугольник 66" o:spid="_x0000_s1088" style="position:absolute;left:0;text-align:left;margin-left:114.15pt;margin-top:9.35pt;width:215.4pt;height:51.6pt;z-index:62;visibility:visible;v-text-anchor:middle" arcsize="10923f" fillcolor="window" strokecolor="#c00000" strokeweight="2pt">
            <v:path arrowok="t"/>
            <v:textbox>
              <w:txbxContent>
                <w:p w:rsidR="004476FE" w:rsidRPr="005F7E98" w:rsidRDefault="004476FE" w:rsidP="00A12B3D">
                  <w:pPr>
                    <w:spacing w:after="0" w:line="240" w:lineRule="auto"/>
                    <w:jc w:val="center"/>
                    <w:rPr>
                      <w:rFonts w:ascii="Times New Roman" w:hAnsi="Times New Roman" w:cs="Times New Roman"/>
                      <w:color w:val="002060"/>
                    </w:rPr>
                  </w:pPr>
                  <w:r w:rsidRPr="005F7E98">
                    <w:rPr>
                      <w:rFonts w:ascii="Times New Roman" w:hAnsi="Times New Roman" w:cs="Times New Roman"/>
                      <w:color w:val="002060"/>
                    </w:rPr>
                    <w:t>Подача муниципальным служащим заявления</w:t>
                  </w:r>
                </w:p>
              </w:txbxContent>
            </v:textbox>
          </v:roundrect>
        </w:pict>
      </w:r>
    </w:p>
    <w:p w:rsidR="0073019C" w:rsidRDefault="0073019C" w:rsidP="00A12B3D">
      <w:pPr>
        <w:ind w:firstLine="709"/>
        <w:jc w:val="both"/>
      </w:pPr>
    </w:p>
    <w:p w:rsidR="0073019C" w:rsidRDefault="00D91BA9" w:rsidP="00A12B3D">
      <w:pPr>
        <w:ind w:firstLine="709"/>
        <w:jc w:val="both"/>
      </w:pPr>
      <w:r>
        <w:rPr>
          <w:noProof/>
          <w:lang w:eastAsia="ru-RU"/>
        </w:rPr>
        <w:pict>
          <v:line id="Прямая соединительная линия 77" o:spid="_x0000_s1089" style="position:absolute;left:0;text-align:left;z-index:73;visibility:visible;mso-wrap-distance-left:3.17497mm;mso-wrap-distance-right:3.17497mm" from="222pt,10.05pt" to="222pt,31.95pt" strokecolor="#c00000" strokeweight="2pt">
            <o:lock v:ext="edit" shapetype="f"/>
          </v:line>
        </w:pict>
      </w:r>
    </w:p>
    <w:p w:rsidR="0073019C" w:rsidRDefault="00D91BA9" w:rsidP="00A12B3D">
      <w:pPr>
        <w:ind w:firstLine="709"/>
        <w:jc w:val="both"/>
      </w:pPr>
      <w:r>
        <w:rPr>
          <w:noProof/>
          <w:lang w:eastAsia="ru-RU"/>
        </w:rPr>
        <w:pict>
          <v:line id="Прямая соединительная линия 75" o:spid="_x0000_s1090" style="position:absolute;left:0;text-align:left;z-index:71;visibility:visible;mso-wrap-distance-left:3.17497mm;mso-wrap-distance-right:3.17497mm" from="74.7pt,6.5pt" to="74.7pt,27.5pt" strokecolor="#c00000" strokeweight="2pt">
            <o:lock v:ext="edit" shapetype="f"/>
          </v:line>
        </w:pict>
      </w:r>
      <w:r>
        <w:rPr>
          <w:noProof/>
          <w:lang w:eastAsia="ru-RU"/>
        </w:rPr>
        <w:pict>
          <v:line id="Прямая соединительная линия 76" o:spid="_x0000_s1091" style="position:absolute;left:0;text-align:left;z-index:72;visibility:visible" from="364.95pt,6.5pt" to="365.1pt,27.5pt" strokecolor="#c00000" strokeweight="2pt">
            <o:lock v:ext="edit" shapetype="f"/>
          </v:line>
        </w:pict>
      </w:r>
      <w:r>
        <w:rPr>
          <w:noProof/>
          <w:lang w:eastAsia="ru-RU"/>
        </w:rPr>
        <w:pict>
          <v:line id="Прямая соединительная линия 74" o:spid="_x0000_s1092" style="position:absolute;left:0;text-align:left;z-index:70;visibility:visible;mso-wrap-distance-top:-3e-5mm;mso-wrap-distance-bottom:-3e-5mm" from="74.55pt,6.55pt" to="364.95pt,6.55pt" strokecolor="#c00000" strokeweight="2pt">
            <o:lock v:ext="edit" shapetype="f"/>
          </v:line>
        </w:pict>
      </w:r>
    </w:p>
    <w:p w:rsidR="0073019C" w:rsidRDefault="00D91BA9" w:rsidP="00A12B3D">
      <w:pPr>
        <w:ind w:firstLine="709"/>
        <w:jc w:val="both"/>
      </w:pPr>
      <w:r>
        <w:rPr>
          <w:noProof/>
          <w:lang w:eastAsia="ru-RU"/>
        </w:rPr>
        <w:pict>
          <v:roundrect id="Скругленный прямоугольник 68" o:spid="_x0000_s1093" style="position:absolute;left:0;text-align:left;margin-left:257.55pt;margin-top:2.05pt;width:215.4pt;height:64.2pt;z-index:64;visibility:visible;v-text-anchor:middle" arcsize="10923f" fillcolor="window" strokecolor="#c00000" strokeweight="2pt">
            <v:stroke dashstyle="dash"/>
            <v:path arrowok="t"/>
            <v:textbox>
              <w:txbxContent>
                <w:p w:rsidR="004476FE" w:rsidRPr="005F7E98" w:rsidRDefault="004476FE" w:rsidP="00A12B3D">
                  <w:pPr>
                    <w:spacing w:after="0" w:line="240" w:lineRule="auto"/>
                    <w:jc w:val="center"/>
                    <w:rPr>
                      <w:rFonts w:ascii="Times New Roman" w:hAnsi="Times New Roman" w:cs="Times New Roman"/>
                      <w:color w:val="002060"/>
                    </w:rPr>
                  </w:pPr>
                  <w:r w:rsidRPr="005F7E98">
                    <w:rPr>
                      <w:rFonts w:ascii="Times New Roman" w:hAnsi="Times New Roman" w:cs="Times New Roman"/>
                      <w:color w:val="002060"/>
                    </w:rPr>
                    <w:t>Отказ от продления срока нахождения на муниципальной службе</w:t>
                  </w:r>
                </w:p>
              </w:txbxContent>
            </v:textbox>
          </v:roundrect>
        </w:pict>
      </w:r>
      <w:r>
        <w:rPr>
          <w:noProof/>
          <w:lang w:eastAsia="ru-RU"/>
        </w:rPr>
        <w:pict>
          <v:roundrect id="Скругленный прямоугольник 67" o:spid="_x0000_s1094" style="position:absolute;left:0;text-align:left;margin-left:-33.45pt;margin-top:2.05pt;width:215.4pt;height:64.2pt;z-index:63;visibility:visible;v-text-anchor:middle" arcsize="10923f" fillcolor="window" strokecolor="#c00000" strokeweight="2pt">
            <v:stroke dashstyle="dash"/>
            <v:path arrowok="t"/>
            <v:textbox>
              <w:txbxContent>
                <w:p w:rsidR="004476FE" w:rsidRPr="005F7E98" w:rsidRDefault="004476FE" w:rsidP="00A12B3D">
                  <w:pPr>
                    <w:spacing w:after="0" w:line="240" w:lineRule="auto"/>
                    <w:jc w:val="center"/>
                    <w:rPr>
                      <w:rFonts w:ascii="Times New Roman" w:hAnsi="Times New Roman" w:cs="Times New Roman"/>
                      <w:color w:val="002060"/>
                    </w:rPr>
                  </w:pPr>
                  <w:r w:rsidRPr="005F7E98">
                    <w:rPr>
                      <w:rFonts w:ascii="Times New Roman" w:hAnsi="Times New Roman" w:cs="Times New Roman"/>
                      <w:color w:val="002060"/>
                    </w:rPr>
                    <w:t>Продление срока нахождения на муниципальной службе</w:t>
                  </w:r>
                </w:p>
              </w:txbxContent>
            </v:textbox>
          </v:roundrect>
        </w:pict>
      </w:r>
    </w:p>
    <w:p w:rsidR="0073019C" w:rsidRDefault="0073019C" w:rsidP="00A12B3D">
      <w:pPr>
        <w:ind w:firstLine="709"/>
        <w:jc w:val="both"/>
      </w:pPr>
    </w:p>
    <w:p w:rsidR="0073019C" w:rsidRDefault="00D91BA9" w:rsidP="00A12B3D">
      <w:pPr>
        <w:ind w:firstLine="709"/>
        <w:jc w:val="both"/>
      </w:pPr>
      <w:r>
        <w:rPr>
          <w:noProof/>
          <w:lang w:eastAsia="ru-RU"/>
        </w:rPr>
        <w:pict>
          <v:shape id="Прямая со стрелкой 78" o:spid="_x0000_s1095" type="#_x0000_t32" style="position:absolute;left:0;text-align:left;margin-left:364.95pt;margin-top:15.7pt;width:.15pt;height:18.75pt;z-index:74;visibility:visible" strokecolor="#c00000" strokeweight="2pt">
            <v:stroke endarrow="open"/>
            <o:lock v:ext="edit" shapetype="f"/>
          </v:shape>
        </w:pict>
      </w:r>
      <w:r>
        <w:rPr>
          <w:noProof/>
          <w:lang w:eastAsia="ru-RU"/>
        </w:rPr>
        <w:pict>
          <v:shape id="Прямая со стрелкой 79" o:spid="_x0000_s1096" type="#_x0000_t32" style="position:absolute;left:0;text-align:left;margin-left:74.7pt;margin-top:16.45pt;width:0;height:18pt;z-index:75;visibility:visible;mso-wrap-distance-left:3.17497mm;mso-wrap-distance-right:3.17497mm" strokecolor="#c00000" strokeweight="2pt">
            <v:stroke endarrow="open"/>
            <o:lock v:ext="edit" shapetype="f"/>
          </v:shape>
        </w:pict>
      </w:r>
    </w:p>
    <w:p w:rsidR="0073019C" w:rsidRDefault="00D91BA9" w:rsidP="00A12B3D">
      <w:pPr>
        <w:ind w:firstLine="709"/>
        <w:jc w:val="both"/>
      </w:pPr>
      <w:r>
        <w:rPr>
          <w:noProof/>
          <w:lang w:eastAsia="ru-RU"/>
        </w:rPr>
        <w:lastRenderedPageBreak/>
        <w:pict>
          <v:roundrect id="Скругленный прямоугольник 70" o:spid="_x0000_s1097" style="position:absolute;left:0;text-align:left;margin-left:257.55pt;margin-top:9.05pt;width:215.4pt;height:79.8pt;z-index:66;visibility:visible;v-text-anchor:middle" arcsize="10923f" fillcolor="window" strokecolor="#c00000" strokeweight="2pt">
            <v:path arrowok="t"/>
            <v:textbox>
              <w:txbxContent>
                <w:p w:rsidR="004476FE" w:rsidRPr="005F7E98" w:rsidRDefault="004476FE" w:rsidP="00A12B3D">
                  <w:pPr>
                    <w:spacing w:after="0" w:line="240" w:lineRule="auto"/>
                    <w:jc w:val="center"/>
                    <w:rPr>
                      <w:rFonts w:ascii="Times New Roman" w:hAnsi="Times New Roman" w:cs="Times New Roman"/>
                      <w:color w:val="002060"/>
                    </w:rPr>
                  </w:pPr>
                  <w:r w:rsidRPr="005F7E98">
                    <w:rPr>
                      <w:rFonts w:ascii="Times New Roman" w:hAnsi="Times New Roman" w:cs="Times New Roman"/>
                      <w:color w:val="002060"/>
                    </w:rPr>
                    <w:t>Увольнение муниципального служащего в связи с достижением предельного возраста</w:t>
                  </w:r>
                </w:p>
              </w:txbxContent>
            </v:textbox>
          </v:roundrect>
        </w:pict>
      </w:r>
      <w:r>
        <w:rPr>
          <w:noProof/>
          <w:lang w:eastAsia="ru-RU"/>
        </w:rPr>
        <w:pict>
          <v:roundrect id="Скругленный прямоугольник 69" o:spid="_x0000_s1098" style="position:absolute;left:0;text-align:left;margin-left:-33.6pt;margin-top:9.2pt;width:215.4pt;height:84.6pt;z-index:65;visibility:visible;v-text-anchor:middle" arcsize="10923f" fillcolor="window" strokecolor="#c00000" strokeweight="2pt">
            <v:path arrowok="t"/>
            <v:textbox>
              <w:txbxContent>
                <w:p w:rsidR="004476FE" w:rsidRPr="005F7E98" w:rsidRDefault="004476FE" w:rsidP="00A12B3D">
                  <w:pPr>
                    <w:spacing w:after="0" w:line="240" w:lineRule="auto"/>
                    <w:rPr>
                      <w:rFonts w:ascii="Times New Roman" w:hAnsi="Times New Roman" w:cs="Times New Roman"/>
                      <w:color w:val="002060"/>
                    </w:rPr>
                  </w:pPr>
                  <w:r w:rsidRPr="005F7E98">
                    <w:rPr>
                      <w:rFonts w:ascii="Times New Roman" w:hAnsi="Times New Roman" w:cs="Times New Roman"/>
                      <w:color w:val="002060"/>
                    </w:rPr>
                    <w:t xml:space="preserve">Издание правового акта о продлении срока и заключение дополнительного соглашения к трудовому договору </w:t>
                  </w:r>
                </w:p>
              </w:txbxContent>
            </v:textbox>
          </v:roundrect>
        </w:pict>
      </w:r>
    </w:p>
    <w:p w:rsidR="0073019C" w:rsidRDefault="0073019C" w:rsidP="00A12B3D">
      <w:pPr>
        <w:ind w:firstLine="709"/>
        <w:jc w:val="both"/>
      </w:pPr>
    </w:p>
    <w:p w:rsidR="0073019C" w:rsidRDefault="0073019C" w:rsidP="00A12B3D">
      <w:pPr>
        <w:ind w:firstLine="709"/>
        <w:jc w:val="both"/>
      </w:pPr>
    </w:p>
    <w:p w:rsidR="0073019C" w:rsidRDefault="00D91BA9" w:rsidP="00A12B3D">
      <w:pPr>
        <w:ind w:firstLine="709"/>
        <w:jc w:val="both"/>
      </w:pPr>
      <w:r>
        <w:rPr>
          <w:noProof/>
          <w:lang w:eastAsia="ru-RU"/>
        </w:rPr>
        <w:pict>
          <v:shape id="Прямая со стрелкой 80" o:spid="_x0000_s1099" type="#_x0000_t32" style="position:absolute;left:0;text-align:left;margin-left:75.45pt;margin-top:21.15pt;width:0;height:67.5pt;z-index:76;visibility:visible;mso-wrap-distance-left:3.17497mm;mso-wrap-distance-right:3.17497mm" strokecolor="#c00000" strokeweight="2pt">
            <v:stroke endarrow="open"/>
            <o:lock v:ext="edit" shapetype="f"/>
          </v:shape>
        </w:pict>
      </w:r>
    </w:p>
    <w:p w:rsidR="0073019C" w:rsidRDefault="00D91BA9" w:rsidP="00A12B3D">
      <w:r>
        <w:rPr>
          <w:noProof/>
          <w:lang w:eastAsia="ru-RU"/>
        </w:rPr>
        <w:pict>
          <v:roundrect id="Скругленный прямоугольник 72" o:spid="_x0000_s1100" style="position:absolute;margin-left:221.55pt;margin-top:13.85pt;width:215.4pt;height:62.4pt;z-index:68;visibility:visible;v-text-anchor:middle" arcsize="10923f" fillcolor="window" strokecolor="#c00000" strokeweight="2pt">
            <v:path arrowok="t"/>
            <v:textbox>
              <w:txbxContent>
                <w:p w:rsidR="004476FE" w:rsidRPr="005F7E98" w:rsidRDefault="004476FE" w:rsidP="00A12B3D">
                  <w:pPr>
                    <w:spacing w:after="0" w:line="240" w:lineRule="auto"/>
                    <w:jc w:val="center"/>
                    <w:rPr>
                      <w:rFonts w:ascii="Times New Roman" w:hAnsi="Times New Roman" w:cs="Times New Roman"/>
                      <w:color w:val="002060"/>
                    </w:rPr>
                  </w:pPr>
                  <w:r w:rsidRPr="005F7E98">
                    <w:rPr>
                      <w:rFonts w:ascii="Times New Roman" w:hAnsi="Times New Roman" w:cs="Times New Roman"/>
                      <w:color w:val="002060"/>
                    </w:rPr>
                    <w:t xml:space="preserve">Повторное продление нахождения на муниципальной службе </w:t>
                  </w:r>
                </w:p>
              </w:txbxContent>
            </v:textbox>
          </v:roundrect>
        </w:pict>
      </w:r>
    </w:p>
    <w:p w:rsidR="0073019C" w:rsidRDefault="0073019C" w:rsidP="00A12B3D"/>
    <w:p w:rsidR="0073019C" w:rsidRDefault="00D91BA9" w:rsidP="00A12B3D">
      <w:r>
        <w:rPr>
          <w:noProof/>
          <w:lang w:eastAsia="ru-RU"/>
        </w:rPr>
        <w:pict>
          <v:shape id="Прямая со стрелкой 83" o:spid="_x0000_s1101" type="#_x0000_t32" style="position:absolute;margin-left:198.15pt;margin-top:10.85pt;width:23.4pt;height:0;z-index:79;visibility:visible;mso-wrap-distance-top:-3e-5mm;mso-wrap-distance-bottom:-3e-5mm" strokecolor="#c00000" strokeweight="2pt">
            <v:stroke endarrow="open"/>
            <o:lock v:ext="edit" shapetype="f"/>
          </v:shape>
        </w:pict>
      </w:r>
      <w:r>
        <w:rPr>
          <w:noProof/>
          <w:lang w:eastAsia="ru-RU"/>
        </w:rPr>
        <w:pict>
          <v:line id="Прямая соединительная линия 82" o:spid="_x0000_s1102" style="position:absolute;z-index:78;visibility:visible" from="197.55pt,10.85pt" to="198.75pt,89.45pt" strokecolor="#c00000" strokeweight="2pt">
            <o:lock v:ext="edit" shapetype="f"/>
          </v:line>
        </w:pict>
      </w:r>
      <w:r>
        <w:rPr>
          <w:noProof/>
          <w:lang w:eastAsia="ru-RU"/>
        </w:rPr>
        <w:pict>
          <v:roundrect id="Скругленный прямоугольник 71" o:spid="_x0000_s1103" style="position:absolute;margin-left:-33.45pt;margin-top:14.05pt;width:215.4pt;height:68.4pt;z-index:67;visibility:visible;v-text-anchor:middle" arcsize="10923f" fillcolor="window" strokecolor="#c00000" strokeweight="2pt">
            <v:path arrowok="t"/>
            <v:textbox>
              <w:txbxContent>
                <w:p w:rsidR="004476FE" w:rsidRPr="005F7E98" w:rsidRDefault="004476FE" w:rsidP="00A12B3D">
                  <w:pPr>
                    <w:spacing w:after="0" w:line="240" w:lineRule="auto"/>
                    <w:jc w:val="center"/>
                    <w:rPr>
                      <w:rFonts w:ascii="Times New Roman" w:hAnsi="Times New Roman" w:cs="Times New Roman"/>
                      <w:color w:val="002060"/>
                    </w:rPr>
                  </w:pPr>
                  <w:r w:rsidRPr="005F7E98">
                    <w:rPr>
                      <w:rFonts w:ascii="Times New Roman" w:hAnsi="Times New Roman" w:cs="Times New Roman"/>
                      <w:color w:val="002060"/>
                    </w:rPr>
                    <w:t xml:space="preserve">Достижение срока, на который продлено нахождение на муниципальной службе </w:t>
                  </w:r>
                </w:p>
              </w:txbxContent>
            </v:textbox>
          </v:roundrect>
        </w:pict>
      </w:r>
    </w:p>
    <w:p w:rsidR="0073019C" w:rsidRDefault="00D91BA9" w:rsidP="00A12B3D">
      <w:r>
        <w:rPr>
          <w:noProof/>
          <w:lang w:eastAsia="ru-RU"/>
        </w:rPr>
        <w:pict>
          <v:line id="Прямая соединительная линия 81" o:spid="_x0000_s1104" style="position:absolute;z-index:77;visibility:visible;mso-wrap-distance-top:-3e-5mm;mso-wrap-distance-bottom:-3e-5mm" from="181.95pt,23.5pt" to="198.15pt,23.5pt" strokecolor="#c00000" strokeweight="2pt">
            <o:lock v:ext="edit" shapetype="f"/>
          </v:line>
        </w:pict>
      </w:r>
    </w:p>
    <w:p w:rsidR="0073019C" w:rsidRDefault="00D91BA9" w:rsidP="00A12B3D">
      <w:r>
        <w:rPr>
          <w:noProof/>
          <w:lang w:eastAsia="ru-RU"/>
        </w:rPr>
        <w:pict>
          <v:roundrect id="Скругленный прямоугольник 73" o:spid="_x0000_s1105" style="position:absolute;margin-left:221.1pt;margin-top:6.95pt;width:215.4pt;height:62.4pt;z-index:69;visibility:visible;v-text-anchor:middle" arcsize="10923f" fillcolor="window" strokecolor="#c00000" strokeweight="2pt">
            <v:path arrowok="t"/>
            <v:textbox>
              <w:txbxContent>
                <w:p w:rsidR="004476FE" w:rsidRPr="005F7E98" w:rsidRDefault="004476FE" w:rsidP="00A12B3D">
                  <w:pPr>
                    <w:spacing w:after="0" w:line="240" w:lineRule="auto"/>
                    <w:jc w:val="center"/>
                    <w:rPr>
                      <w:rFonts w:ascii="Times New Roman" w:hAnsi="Times New Roman" w:cs="Times New Roman"/>
                      <w:color w:val="002060"/>
                    </w:rPr>
                  </w:pPr>
                  <w:r w:rsidRPr="005F7E98">
                    <w:rPr>
                      <w:rFonts w:ascii="Times New Roman" w:hAnsi="Times New Roman" w:cs="Times New Roman"/>
                      <w:color w:val="002060"/>
                    </w:rPr>
                    <w:t xml:space="preserve">Увольнение муниципального служащего по истечении срока трудового договора </w:t>
                  </w:r>
                </w:p>
              </w:txbxContent>
            </v:textbox>
          </v:roundrect>
        </w:pict>
      </w:r>
    </w:p>
    <w:p w:rsidR="0073019C" w:rsidRDefault="00D91BA9" w:rsidP="00A12B3D">
      <w:r>
        <w:rPr>
          <w:noProof/>
          <w:lang w:eastAsia="ru-RU"/>
        </w:rPr>
        <w:pict>
          <v:shape id="Прямая со стрелкой 84" o:spid="_x0000_s1106" type="#_x0000_t32" style="position:absolute;margin-left:199.35pt;margin-top:13.15pt;width:22.8pt;height:0;z-index:80;visibility:visible;mso-wrap-distance-top:-3e-5mm;mso-wrap-distance-bottom:-3e-5mm" strokecolor="#c00000" strokeweight="2pt">
            <v:stroke endarrow="open"/>
            <o:lock v:ext="edit" shapetype="f"/>
          </v:shape>
        </w:pict>
      </w:r>
    </w:p>
    <w:p w:rsidR="0073019C" w:rsidRDefault="0073019C" w:rsidP="00A12B3D"/>
    <w:p w:rsidR="0073019C" w:rsidRDefault="0073019C" w:rsidP="00A12B3D"/>
    <w:p w:rsidR="0073019C" w:rsidRPr="008536C9" w:rsidRDefault="0073019C" w:rsidP="00A12B3D">
      <w:pPr>
        <w:spacing w:after="0" w:line="240" w:lineRule="auto"/>
        <w:jc w:val="center"/>
        <w:rPr>
          <w:rFonts w:ascii="Times New Roman" w:hAnsi="Times New Roman" w:cs="Times New Roman"/>
          <w:sz w:val="24"/>
          <w:szCs w:val="24"/>
        </w:rPr>
      </w:pPr>
      <w:r w:rsidRPr="008536C9">
        <w:rPr>
          <w:rFonts w:ascii="Times New Roman" w:hAnsi="Times New Roman" w:cs="Times New Roman"/>
          <w:sz w:val="24"/>
          <w:szCs w:val="24"/>
        </w:rPr>
        <w:t>4. Порядок изменения трудового договора</w:t>
      </w:r>
    </w:p>
    <w:p w:rsidR="0073019C" w:rsidRPr="008536C9" w:rsidRDefault="0073019C" w:rsidP="00A12B3D">
      <w:pPr>
        <w:spacing w:after="0" w:line="240" w:lineRule="auto"/>
        <w:rPr>
          <w:rFonts w:ascii="Times New Roman" w:hAnsi="Times New Roman" w:cs="Times New Roman"/>
          <w:sz w:val="24"/>
          <w:szCs w:val="24"/>
        </w:rPr>
      </w:pP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В соответствии со статьей 72 Трудового кодекса Российской Федерации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Российской Федерации. Соглашение об изменении определенных сторонами условий трудового договора заключается в письменной форме.</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В настоящее время в Трудовом кодексе Российской Федерации отсутствует такое понятие как «существенные условия трудового договора».</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Вместе с тем, имеется специальный порядок изменения определенных сторонами условий трудового договора по причинам, связанным с изменением организационных или технологических условий труда. Он установлен статьей 74 Трудового кодекса Российской Федерации.</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К наиболее часто встречающимся случаям изменения условий трудового договора с муниципальными служащими по инициативе представителя нанимателя (работодателя) можно отнести:</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 изменение размеров оплаты труда муниципальных служащих (например, изменение системы денежного содержания, сокращение размеров должностных окладов в связи со снижением численности населения и др.);</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 перевод муниципального служащего на работу в режиме неполного рабочего времени (на так называемые «0,5 ставки» и др.) и на работу в режиме полного рабочего времени.</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 xml:space="preserve">В указанном порядке не может быть изменена трудовая функция муниципального служащего – замещаемая им должность муниципальной службы и обусловленный ею </w:t>
      </w:r>
      <w:r w:rsidRPr="008536C9">
        <w:rPr>
          <w:rFonts w:ascii="Times New Roman" w:hAnsi="Times New Roman" w:cs="Times New Roman"/>
          <w:sz w:val="24"/>
          <w:szCs w:val="24"/>
        </w:rPr>
        <w:lastRenderedPageBreak/>
        <w:t>объем должностных обязанностей муниципального служащего. Такие изменения допускаются только в форме перевода муниципального служащего в соответствии со статьями 72</w:t>
      </w:r>
      <w:r w:rsidRPr="008536C9">
        <w:rPr>
          <w:rFonts w:ascii="Times New Roman" w:hAnsi="Times New Roman" w:cs="Times New Roman"/>
          <w:sz w:val="24"/>
          <w:szCs w:val="24"/>
          <w:vertAlign w:val="superscript"/>
        </w:rPr>
        <w:t>1</w:t>
      </w:r>
      <w:r w:rsidRPr="008536C9">
        <w:rPr>
          <w:rFonts w:ascii="Times New Roman" w:hAnsi="Times New Roman" w:cs="Times New Roman"/>
          <w:sz w:val="24"/>
          <w:szCs w:val="24"/>
        </w:rPr>
        <w:t>, 72</w:t>
      </w:r>
      <w:r w:rsidRPr="008536C9">
        <w:rPr>
          <w:rFonts w:ascii="Times New Roman" w:hAnsi="Times New Roman" w:cs="Times New Roman"/>
          <w:sz w:val="24"/>
          <w:szCs w:val="24"/>
          <w:vertAlign w:val="superscript"/>
        </w:rPr>
        <w:t>2</w:t>
      </w:r>
      <w:r w:rsidRPr="008536C9">
        <w:rPr>
          <w:rFonts w:ascii="Times New Roman" w:hAnsi="Times New Roman" w:cs="Times New Roman"/>
          <w:sz w:val="24"/>
          <w:szCs w:val="24"/>
        </w:rPr>
        <w:t xml:space="preserve"> и 73 Трудового кодекса Российской Федерации.</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Трудовым кодексом Российской Федерации.</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Уведомление муниципального служащего целесообразно подготовить в двух экземплярах; на одном из них, остающемся в органе местного самоуправления, рекомендуется проставить роспись муниципального служащего в ознакомлении.</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Если работник не согласен работать в новых условиях (отказывается от заключения дополнительного соглашения к трудовому договору),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Трудового кодекса Российской Федерации.</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Отказ муниципального служащего желательно зафиксировать письменно.</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Исходя из правовой позиции Верховного Суда Российской Федерации, изложенной в пункте 21 Постановления Пленума Верховного Суда Российской Федерации от 17 марта 2004 г. № 2 «О применении судами Российской Федерации Трудового кодекса Российской Федерации» в случае оспаривания в суде увольнения работодателю необходимо будет представить доказательства, подтверждающие, что изменение определенных сторонами условий трудового договора явилось следствием изменений организационных или технологических условий труда.</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В случае, когда причины изменения условий трудовых договоров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статьей 372 Трудового кодекса Российской Федерации для принятия локальных нормативных актов, вводить режим неполного рабочего дня (смены) и (или) неполной рабочей недели на срок до шести месяцев.</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В соответствии с абзацем вторым пункта 2 Закона Российской Федерации от 19 апреля 1991 г. № 1032-1 «О занятости населения в Российской Федерации» при введении режима неполного рабочего дня (смены) и (или) неполной рабочей недели сообщить об этом в органы службы занятости в течение трех рабочих дней после принятия решения о проведении соответствующих мероприятий.</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пунктом 2 части первой статьи 81 Трудового кодекса Российской Федерации. При этом работнику предоставляются соответствующие гарантии и компенсации.</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Отмена режима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органа первичной профсоюзной организации.</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 xml:space="preserve">В соответствии с частью 8 статьи 74 Трудового кодекса Российской Федерации изменения определенных сторонами условий трудового договора, вводимые в </w:t>
      </w:r>
      <w:r w:rsidRPr="008536C9">
        <w:rPr>
          <w:rFonts w:ascii="Times New Roman" w:hAnsi="Times New Roman" w:cs="Times New Roman"/>
          <w:sz w:val="24"/>
          <w:szCs w:val="24"/>
        </w:rPr>
        <w:lastRenderedPageBreak/>
        <w:t>соответствии с данной статьей, не должны ухудшать положение работника по сравнению с установленным коллективным договором, соглашениями.</w:t>
      </w:r>
    </w:p>
    <w:p w:rsidR="0073019C" w:rsidRPr="008536C9" w:rsidRDefault="0073019C" w:rsidP="008536C9">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Изменение определенных сторонами условий трудового договора оформляется дополнительным соглашением к трудовому договору.</w:t>
      </w:r>
    </w:p>
    <w:p w:rsidR="0073019C" w:rsidRDefault="00D91BA9" w:rsidP="00A12B3D">
      <w:pPr>
        <w:ind w:firstLine="709"/>
        <w:jc w:val="both"/>
      </w:pPr>
      <w:r>
        <w:rPr>
          <w:noProof/>
          <w:lang w:eastAsia="ru-RU"/>
        </w:rPr>
        <w:pict>
          <v:rect id="Прямоугольник 85" o:spid="_x0000_s1107" style="position:absolute;left:0;text-align:left;margin-left:82.35pt;margin-top:8.4pt;width:282.6pt;height:49.2pt;z-index:82;visibility:visible;v-text-anchor:middle" strokecolor="#c00000" strokeweight="2pt">
            <v:path arrowok="t"/>
            <v:textbox>
              <w:txbxContent>
                <w:p w:rsidR="004476FE" w:rsidRPr="009E7445" w:rsidRDefault="004476FE" w:rsidP="00A12B3D">
                  <w:pPr>
                    <w:jc w:val="center"/>
                    <w:rPr>
                      <w:rFonts w:ascii="Times New Roman" w:hAnsi="Times New Roman" w:cs="Times New Roman"/>
                    </w:rPr>
                  </w:pPr>
                  <w:r w:rsidRPr="009E7445">
                    <w:rPr>
                      <w:rFonts w:ascii="Times New Roman" w:hAnsi="Times New Roman" w:cs="Times New Roman"/>
                      <w:color w:val="002060"/>
                    </w:rPr>
                    <w:t>Алгоритм изменения условий трудового договора</w:t>
                  </w:r>
                </w:p>
              </w:txbxContent>
            </v:textbox>
          </v:rect>
        </w:pict>
      </w:r>
    </w:p>
    <w:p w:rsidR="0073019C" w:rsidRDefault="0073019C" w:rsidP="00A12B3D">
      <w:pPr>
        <w:ind w:firstLine="709"/>
        <w:jc w:val="both"/>
      </w:pPr>
    </w:p>
    <w:p w:rsidR="0073019C" w:rsidRDefault="0073019C" w:rsidP="00A12B3D">
      <w:pPr>
        <w:ind w:firstLine="709"/>
        <w:jc w:val="both"/>
      </w:pPr>
    </w:p>
    <w:p w:rsidR="0073019C" w:rsidRDefault="00D91BA9" w:rsidP="00A12B3D">
      <w:pPr>
        <w:ind w:firstLine="709"/>
        <w:jc w:val="both"/>
      </w:pPr>
      <w:r>
        <w:rPr>
          <w:noProof/>
          <w:lang w:eastAsia="ru-RU"/>
        </w:rPr>
        <w:pict>
          <v:roundrect id="Скругленный прямоугольник 95" o:spid="_x0000_s1108" style="position:absolute;left:0;text-align:left;margin-left:237.15pt;margin-top:11.8pt;width:229.8pt;height:82.2pt;z-index:86;visibility:visible;v-text-anchor:middle" arcsize="10923f" fillcolor="window" strokecolor="#c00000" strokeweight="2pt">
            <v:stroke dashstyle="dash"/>
            <v:path arrowok="t"/>
            <v:textbox>
              <w:txbxContent>
                <w:p w:rsidR="004476FE" w:rsidRPr="009E7445" w:rsidRDefault="004476FE" w:rsidP="00A12B3D">
                  <w:pPr>
                    <w:spacing w:after="0" w:line="240" w:lineRule="auto"/>
                    <w:jc w:val="center"/>
                    <w:rPr>
                      <w:rFonts w:ascii="Times New Roman" w:hAnsi="Times New Roman" w:cs="Times New Roman"/>
                      <w:color w:val="002060"/>
                    </w:rPr>
                  </w:pPr>
                  <w:r w:rsidRPr="009E7445">
                    <w:rPr>
                      <w:rFonts w:ascii="Times New Roman" w:hAnsi="Times New Roman" w:cs="Times New Roman"/>
                      <w:color w:val="002060"/>
                    </w:rPr>
                    <w:t>Изменение трудового договора по иным причинам (по инициативе работника или по соглашению сторон)</w:t>
                  </w:r>
                </w:p>
              </w:txbxContent>
            </v:textbox>
          </v:roundrect>
        </w:pict>
      </w:r>
      <w:r>
        <w:rPr>
          <w:noProof/>
          <w:lang w:eastAsia="ru-RU"/>
        </w:rPr>
        <w:pict>
          <v:roundrect id="Скругленный прямоугольник 86" o:spid="_x0000_s1109" style="position:absolute;left:0;text-align:left;margin-left:-17.55pt;margin-top:12.1pt;width:229.8pt;height:82.2pt;z-index:81;visibility:visible;v-text-anchor:middle" arcsize="10923f" strokecolor="#c00000" strokeweight="2pt">
            <v:path arrowok="t"/>
            <v:textbox>
              <w:txbxContent>
                <w:p w:rsidR="004476FE" w:rsidRPr="009E7445" w:rsidRDefault="004476FE" w:rsidP="00A12B3D">
                  <w:pPr>
                    <w:spacing w:after="0" w:line="240" w:lineRule="auto"/>
                    <w:jc w:val="center"/>
                    <w:rPr>
                      <w:rFonts w:ascii="Times New Roman" w:hAnsi="Times New Roman" w:cs="Times New Roman"/>
                      <w:color w:val="002060"/>
                    </w:rPr>
                  </w:pPr>
                  <w:r w:rsidRPr="009E7445">
                    <w:rPr>
                      <w:rFonts w:ascii="Times New Roman" w:hAnsi="Times New Roman" w:cs="Times New Roman"/>
                      <w:color w:val="002060"/>
                    </w:rPr>
                    <w:t>Изменение трудового договора по причинам, связанным с изменением условий труда</w:t>
                  </w:r>
                </w:p>
                <w:p w:rsidR="004476FE" w:rsidRPr="009E7445" w:rsidRDefault="004476FE" w:rsidP="00A12B3D">
                  <w:pPr>
                    <w:spacing w:after="0" w:line="240" w:lineRule="auto"/>
                    <w:jc w:val="center"/>
                    <w:rPr>
                      <w:rFonts w:ascii="Times New Roman" w:hAnsi="Times New Roman" w:cs="Times New Roman"/>
                      <w:color w:val="002060"/>
                    </w:rPr>
                  </w:pPr>
                  <w:r w:rsidRPr="009E7445">
                    <w:rPr>
                      <w:rFonts w:ascii="Times New Roman" w:hAnsi="Times New Roman" w:cs="Times New Roman"/>
                      <w:color w:val="002060"/>
                    </w:rPr>
                    <w:t>(по инициативе работодателя)</w:t>
                  </w:r>
                </w:p>
              </w:txbxContent>
            </v:textbox>
          </v:roundrect>
        </w:pict>
      </w:r>
    </w:p>
    <w:p w:rsidR="0073019C" w:rsidRDefault="0073019C" w:rsidP="00A12B3D">
      <w:pPr>
        <w:tabs>
          <w:tab w:val="left" w:pos="1104"/>
        </w:tabs>
        <w:ind w:firstLine="709"/>
        <w:jc w:val="both"/>
      </w:pPr>
    </w:p>
    <w:p w:rsidR="0073019C" w:rsidRDefault="0073019C" w:rsidP="00A12B3D">
      <w:pPr>
        <w:ind w:firstLine="709"/>
        <w:jc w:val="both"/>
      </w:pPr>
    </w:p>
    <w:p w:rsidR="0073019C" w:rsidRDefault="00D91BA9" w:rsidP="00A12B3D">
      <w:pPr>
        <w:ind w:firstLine="709"/>
        <w:jc w:val="both"/>
      </w:pPr>
      <w:r>
        <w:rPr>
          <w:noProof/>
          <w:lang w:eastAsia="ru-RU"/>
        </w:rPr>
        <w:pict>
          <v:shape id="Прямая со стрелкой 105" o:spid="_x0000_s1110" type="#_x0000_t32" style="position:absolute;left:0;text-align:left;margin-left:352.95pt;margin-top:18.25pt;width:.75pt;height:24pt;z-index:94;visibility:visible" strokecolor="#c00000" strokeweight="2pt">
            <v:stroke endarrow="open"/>
            <o:lock v:ext="edit" shapetype="f"/>
          </v:shape>
        </w:pict>
      </w:r>
      <w:r>
        <w:rPr>
          <w:noProof/>
          <w:lang w:eastAsia="ru-RU"/>
        </w:rPr>
        <w:pict>
          <v:shape id="Прямая со стрелкой 104" o:spid="_x0000_s1111" type="#_x0000_t32" style="position:absolute;left:0;text-align:left;margin-left:93.75pt;margin-top:18.15pt;width:0;height:24pt;z-index:93;visibility:visible;mso-wrap-distance-left:3.17497mm;mso-wrap-distance-right:3.17497mm" strokecolor="#c00000" strokeweight="2pt">
            <v:stroke endarrow="open"/>
            <o:lock v:ext="edit" shapetype="f"/>
          </v:shape>
        </w:pict>
      </w:r>
    </w:p>
    <w:p w:rsidR="0073019C" w:rsidRDefault="00D91BA9" w:rsidP="00A12B3D">
      <w:pPr>
        <w:ind w:firstLine="709"/>
        <w:jc w:val="both"/>
      </w:pPr>
      <w:r>
        <w:rPr>
          <w:noProof/>
          <w:lang w:eastAsia="ru-RU"/>
        </w:rPr>
        <w:pict>
          <v:roundrect id="Скругленный прямоугольник 88" o:spid="_x0000_s1112" style="position:absolute;left:0;text-align:left;margin-left:241.95pt;margin-top:17pt;width:229.8pt;height:49.2pt;z-index:83;visibility:visible;v-text-anchor:middle" arcsize="10923f" fillcolor="window" strokecolor="#c00000" strokeweight="2pt">
            <v:path arrowok="t"/>
            <v:textbox>
              <w:txbxContent>
                <w:p w:rsidR="004476FE" w:rsidRPr="009E7445" w:rsidRDefault="004476FE" w:rsidP="00A12B3D">
                  <w:pPr>
                    <w:spacing w:after="0" w:line="240" w:lineRule="auto"/>
                    <w:jc w:val="center"/>
                    <w:rPr>
                      <w:rFonts w:ascii="Times New Roman" w:hAnsi="Times New Roman" w:cs="Times New Roman"/>
                      <w:color w:val="002060"/>
                    </w:rPr>
                  </w:pPr>
                  <w:r w:rsidRPr="009E7445">
                    <w:rPr>
                      <w:rFonts w:ascii="Times New Roman" w:hAnsi="Times New Roman" w:cs="Times New Roman"/>
                      <w:color w:val="002060"/>
                    </w:rPr>
                    <w:t>Подписание дополнительного соглашения к трудовому договору</w:t>
                  </w:r>
                </w:p>
              </w:txbxContent>
            </v:textbox>
          </v:roundrect>
        </w:pict>
      </w:r>
      <w:r>
        <w:rPr>
          <w:noProof/>
          <w:lang w:eastAsia="ru-RU"/>
        </w:rPr>
        <w:pict>
          <v:roundrect id="Скругленный прямоугольник 90" o:spid="_x0000_s1113" style="position:absolute;left:0;text-align:left;margin-left:-22.65pt;margin-top:17.05pt;width:229.8pt;height:86.4pt;z-index:84;visibility:visible;v-text-anchor:middle" arcsize="10923f" fillcolor="window" strokecolor="#c00000" strokeweight="2pt">
            <v:path arrowok="t"/>
            <v:textbox>
              <w:txbxContent>
                <w:p w:rsidR="004476FE" w:rsidRPr="009E7445" w:rsidRDefault="004476FE" w:rsidP="00A12B3D">
                  <w:pPr>
                    <w:spacing w:after="0" w:line="240" w:lineRule="auto"/>
                    <w:jc w:val="center"/>
                    <w:rPr>
                      <w:rFonts w:ascii="Times New Roman" w:hAnsi="Times New Roman" w:cs="Times New Roman"/>
                      <w:color w:val="002060"/>
                    </w:rPr>
                  </w:pPr>
                  <w:r w:rsidRPr="009E7445">
                    <w:rPr>
                      <w:rFonts w:ascii="Times New Roman" w:hAnsi="Times New Roman" w:cs="Times New Roman"/>
                      <w:color w:val="002060"/>
                    </w:rPr>
                    <w:t>Уведомление муниципального служащего о предстоящем изменении трудового договора (за 2 месяца)</w:t>
                  </w:r>
                </w:p>
              </w:txbxContent>
            </v:textbox>
          </v:roundrect>
        </w:pict>
      </w:r>
    </w:p>
    <w:p w:rsidR="0073019C" w:rsidRDefault="0073019C" w:rsidP="00A12B3D">
      <w:pPr>
        <w:ind w:firstLine="709"/>
        <w:jc w:val="both"/>
      </w:pPr>
    </w:p>
    <w:p w:rsidR="0073019C" w:rsidRDefault="0073019C" w:rsidP="00A12B3D">
      <w:pPr>
        <w:ind w:firstLine="709"/>
        <w:jc w:val="both"/>
      </w:pPr>
    </w:p>
    <w:p w:rsidR="0073019C" w:rsidRDefault="0073019C" w:rsidP="00A12B3D">
      <w:pPr>
        <w:ind w:firstLine="709"/>
        <w:jc w:val="both"/>
      </w:pPr>
    </w:p>
    <w:p w:rsidR="0073019C" w:rsidRDefault="00D91BA9" w:rsidP="00A12B3D">
      <w:pPr>
        <w:ind w:firstLine="709"/>
        <w:jc w:val="both"/>
      </w:pPr>
      <w:r>
        <w:rPr>
          <w:noProof/>
          <w:lang w:eastAsia="ru-RU"/>
        </w:rPr>
        <w:pict>
          <v:shape id="Прямая со стрелкой 107" o:spid="_x0000_s1114" type="#_x0000_t32" style="position:absolute;left:0;text-align:left;margin-left:91.95pt;margin-top:11.1pt;width:0;height:20.4pt;z-index:95;visibility:visible;mso-wrap-distance-left:3.17497mm;mso-wrap-distance-right:3.17497mm" strokecolor="#c00000" strokeweight="2pt">
            <v:stroke endarrow="open"/>
            <o:lock v:ext="edit" shapetype="f"/>
          </v:shape>
        </w:pict>
      </w:r>
      <w:r>
        <w:rPr>
          <w:noProof/>
          <w:lang w:eastAsia="ru-RU"/>
        </w:rPr>
        <w:pict>
          <v:shape id="Прямая со стрелкой 109" o:spid="_x0000_s1115" type="#_x0000_t32" style="position:absolute;left:0;text-align:left;margin-left:352.95pt;margin-top:11.25pt;width:0;height:20.4pt;z-index:97;visibility:visible;mso-wrap-distance-left:3.17497mm;mso-wrap-distance-right:3.17497mm" strokecolor="#c00000" strokeweight="2pt">
            <v:stroke endarrow="open"/>
            <o:lock v:ext="edit" shapetype="f"/>
          </v:shape>
        </w:pict>
      </w:r>
      <w:r>
        <w:rPr>
          <w:noProof/>
          <w:lang w:eastAsia="ru-RU"/>
        </w:rPr>
        <w:pict>
          <v:line id="Прямая соединительная линия 108" o:spid="_x0000_s1116" style="position:absolute;left:0;text-align:left;z-index:96;visibility:visible;mso-wrap-distance-top:-3e-5mm;mso-wrap-distance-bottom:-3e-5mm" from="91.8pt,11.4pt" to="352.8pt,11.4pt" strokecolor="#c00000" strokeweight="2pt">
            <o:lock v:ext="edit" shapetype="f"/>
          </v:line>
        </w:pict>
      </w:r>
    </w:p>
    <w:p w:rsidR="0073019C" w:rsidRDefault="00D91BA9" w:rsidP="00A12B3D">
      <w:pPr>
        <w:ind w:firstLine="709"/>
        <w:jc w:val="both"/>
      </w:pPr>
      <w:r>
        <w:rPr>
          <w:noProof/>
          <w:lang w:eastAsia="ru-RU"/>
        </w:rPr>
        <w:pict>
          <v:roundrect id="Скругленный прямоугольник 96" o:spid="_x0000_s1117" style="position:absolute;left:0;text-align:left;margin-left:247.05pt;margin-top:5.95pt;width:229.8pt;height:69pt;z-index:87;visibility:visible;v-text-anchor:middle" arcsize="10923f" fillcolor="window" strokecolor="#c00000" strokeweight="2pt">
            <v:stroke dashstyle="dash"/>
            <v:path arrowok="t"/>
            <v:textbox>
              <w:txbxContent>
                <w:p w:rsidR="004476FE" w:rsidRPr="009E7445" w:rsidRDefault="004476FE" w:rsidP="00A12B3D">
                  <w:pPr>
                    <w:spacing w:after="0" w:line="240" w:lineRule="auto"/>
                    <w:jc w:val="center"/>
                    <w:rPr>
                      <w:rFonts w:ascii="Times New Roman" w:hAnsi="Times New Roman" w:cs="Times New Roman"/>
                      <w:color w:val="002060"/>
                    </w:rPr>
                  </w:pPr>
                  <w:r w:rsidRPr="009E7445">
                    <w:rPr>
                      <w:rFonts w:ascii="Times New Roman" w:hAnsi="Times New Roman" w:cs="Times New Roman"/>
                      <w:color w:val="002060"/>
                    </w:rPr>
                    <w:t>Отказ муниципального служащего от продолжения работы</w:t>
                  </w:r>
                </w:p>
              </w:txbxContent>
            </v:textbox>
          </v:roundrect>
        </w:pict>
      </w:r>
      <w:r>
        <w:rPr>
          <w:noProof/>
          <w:lang w:eastAsia="ru-RU"/>
        </w:rPr>
        <w:pict>
          <v:roundrect id="Скругленный прямоугольник 92" o:spid="_x0000_s1118" style="position:absolute;left:0;text-align:left;margin-left:-12.9pt;margin-top:5.95pt;width:229.8pt;height:69pt;z-index:85;visibility:visible;v-text-anchor:middle" arcsize="10923f" fillcolor="window" strokecolor="#c00000" strokeweight="2pt">
            <v:stroke dashstyle="dash"/>
            <v:path arrowok="t"/>
            <v:textbox>
              <w:txbxContent>
                <w:p w:rsidR="004476FE" w:rsidRPr="009E7445" w:rsidRDefault="004476FE" w:rsidP="00A12B3D">
                  <w:pPr>
                    <w:spacing w:after="0" w:line="240" w:lineRule="auto"/>
                    <w:jc w:val="center"/>
                    <w:rPr>
                      <w:rFonts w:ascii="Times New Roman" w:hAnsi="Times New Roman" w:cs="Times New Roman"/>
                      <w:color w:val="002060"/>
                    </w:rPr>
                  </w:pPr>
                  <w:r w:rsidRPr="009E7445">
                    <w:rPr>
                      <w:rFonts w:ascii="Times New Roman" w:hAnsi="Times New Roman" w:cs="Times New Roman"/>
                      <w:color w:val="002060"/>
                    </w:rPr>
                    <w:t>Согласие муниципального служащего на продолжение работы</w:t>
                  </w:r>
                </w:p>
              </w:txbxContent>
            </v:textbox>
          </v:roundrect>
        </w:pict>
      </w:r>
    </w:p>
    <w:p w:rsidR="0073019C" w:rsidRDefault="0073019C" w:rsidP="00A12B3D">
      <w:pPr>
        <w:ind w:firstLine="709"/>
        <w:jc w:val="both"/>
      </w:pPr>
    </w:p>
    <w:p w:rsidR="0073019C" w:rsidRDefault="00D91BA9" w:rsidP="00A12B3D">
      <w:pPr>
        <w:ind w:firstLine="709"/>
        <w:jc w:val="both"/>
      </w:pPr>
      <w:r>
        <w:rPr>
          <w:noProof/>
          <w:lang w:eastAsia="ru-RU"/>
        </w:rPr>
        <w:pict>
          <v:line id="Прямая соединительная линия 114" o:spid="_x0000_s1119" style="position:absolute;left:0;text-align:left;z-index:102;visibility:visible;mso-wrap-distance-left:3.17497mm;mso-wrap-distance-right:3.17497mm" from="323.7pt,23.65pt" to="323.7pt,38.05pt" strokecolor="#c00000" strokeweight="2pt">
            <o:lock v:ext="edit" shapetype="f"/>
          </v:line>
        </w:pict>
      </w:r>
      <w:r>
        <w:rPr>
          <w:noProof/>
          <w:lang w:eastAsia="ru-RU"/>
        </w:rPr>
        <w:pict>
          <v:shape id="Прямая со стрелкой 110" o:spid="_x0000_s1120" type="#_x0000_t32" style="position:absolute;left:0;text-align:left;margin-left:57.9pt;margin-top:23.65pt;width:0;height:21pt;z-index:98;visibility:visible;mso-wrap-distance-left:3.17497mm;mso-wrap-distance-right:3.17497mm" strokecolor="#c00000" strokeweight="2pt">
            <v:stroke endarrow="open"/>
            <o:lock v:ext="edit" shapetype="f"/>
          </v:shape>
        </w:pict>
      </w:r>
    </w:p>
    <w:p w:rsidR="0073019C" w:rsidRDefault="00D91BA9" w:rsidP="00A12B3D">
      <w:pPr>
        <w:ind w:firstLine="709"/>
        <w:jc w:val="both"/>
      </w:pPr>
      <w:r>
        <w:rPr>
          <w:noProof/>
          <w:lang w:eastAsia="ru-RU"/>
        </w:rPr>
        <w:pict>
          <v:shape id="Прямая со стрелкой 112" o:spid="_x0000_s1121" type="#_x0000_t32" style="position:absolute;left:0;text-align:left;margin-left:238.2pt;margin-top:12.8pt;width:0;height:14.25pt;z-index:100;visibility:visible;mso-wrap-distance-left:3.17497mm;mso-wrap-distance-right:3.17497mm" strokecolor="#c00000" strokeweight="2pt">
            <v:stroke endarrow="open"/>
            <o:lock v:ext="edit" shapetype="f"/>
          </v:shape>
        </w:pict>
      </w:r>
      <w:r>
        <w:rPr>
          <w:noProof/>
          <w:lang w:eastAsia="ru-RU"/>
        </w:rPr>
        <w:pict>
          <v:roundrect id="Скругленный прямоугольник 100" o:spid="_x0000_s1122" style="position:absolute;left:0;text-align:left;margin-left:334.35pt;margin-top:24.55pt;width:137.4pt;height:69.6pt;z-index:90;visibility:visible;v-text-anchor:middle" arcsize="10923f" fillcolor="window" strokecolor="#c00000" strokeweight="2pt">
            <v:path arrowok="t"/>
            <v:textbox>
              <w:txbxContent>
                <w:p w:rsidR="004476FE" w:rsidRPr="000A3405" w:rsidRDefault="004476FE" w:rsidP="00A12B3D">
                  <w:pPr>
                    <w:spacing w:after="0" w:line="240" w:lineRule="auto"/>
                    <w:jc w:val="center"/>
                    <w:rPr>
                      <w:rFonts w:ascii="Times New Roman" w:hAnsi="Times New Roman" w:cs="Times New Roman"/>
                      <w:color w:val="002060"/>
                    </w:rPr>
                  </w:pPr>
                  <w:r w:rsidRPr="000A3405">
                    <w:rPr>
                      <w:rFonts w:ascii="Times New Roman" w:hAnsi="Times New Roman" w:cs="Times New Roman"/>
                      <w:color w:val="002060"/>
                    </w:rPr>
                    <w:t>Увольнение муниципального служащего</w:t>
                  </w:r>
                </w:p>
              </w:txbxContent>
            </v:textbox>
          </v:roundrect>
        </w:pict>
      </w:r>
      <w:r>
        <w:rPr>
          <w:noProof/>
          <w:lang w:eastAsia="ru-RU"/>
        </w:rPr>
        <w:pict>
          <v:shape id="Прямая со стрелкой 113" o:spid="_x0000_s1123" type="#_x0000_t32" style="position:absolute;left:0;text-align:left;margin-left:403.5pt;margin-top:13.15pt;width:0;height:11.4pt;z-index:101;visibility:visible;mso-wrap-distance-left:3.17497mm;mso-wrap-distance-right:3.17497mm" strokecolor="#c00000" strokeweight="2pt">
            <v:stroke endarrow="open"/>
            <o:lock v:ext="edit" shapetype="f"/>
          </v:shape>
        </w:pict>
      </w:r>
      <w:r>
        <w:rPr>
          <w:noProof/>
          <w:lang w:eastAsia="ru-RU"/>
        </w:rPr>
        <w:pict>
          <v:line id="Прямая соединительная линия 111" o:spid="_x0000_s1124" style="position:absolute;left:0;text-align:left;z-index:99;visibility:visible;mso-wrap-distance-top:-3e-5mm;mso-wrap-distance-bottom:-3e-5mm" from="238.05pt,13.15pt" to="403.65pt,13.15pt" strokecolor="#c00000" strokeweight="2pt">
            <o:lock v:ext="edit" shapetype="f"/>
          </v:line>
        </w:pict>
      </w:r>
      <w:r>
        <w:rPr>
          <w:noProof/>
          <w:lang w:eastAsia="ru-RU"/>
        </w:rPr>
        <w:pict>
          <v:roundrect id="Скругленный прямоугольник 97" o:spid="_x0000_s1125" style="position:absolute;left:0;text-align:left;margin-left:-22.65pt;margin-top:19.6pt;width:165pt;height:82.8pt;z-index:88;visibility:visible;v-text-anchor:middle" arcsize="10923f" fillcolor="window" strokecolor="#c00000" strokeweight="2pt">
            <v:path arrowok="t"/>
            <v:textbox>
              <w:txbxContent>
                <w:p w:rsidR="004476FE" w:rsidRPr="000A3405" w:rsidRDefault="004476FE" w:rsidP="00A12B3D">
                  <w:pPr>
                    <w:spacing w:after="0" w:line="240" w:lineRule="auto"/>
                    <w:jc w:val="center"/>
                    <w:rPr>
                      <w:rFonts w:ascii="Times New Roman" w:hAnsi="Times New Roman" w:cs="Times New Roman"/>
                      <w:color w:val="002060"/>
                    </w:rPr>
                  </w:pPr>
                  <w:r w:rsidRPr="000A3405">
                    <w:rPr>
                      <w:rFonts w:ascii="Times New Roman" w:hAnsi="Times New Roman" w:cs="Times New Roman"/>
                      <w:color w:val="002060"/>
                    </w:rPr>
                    <w:t>Подписание дополнительного соглашения к трудовому договору</w:t>
                  </w:r>
                </w:p>
              </w:txbxContent>
            </v:textbox>
          </v:roundrect>
        </w:pict>
      </w:r>
    </w:p>
    <w:p w:rsidR="0073019C" w:rsidRDefault="00D91BA9" w:rsidP="00A12B3D">
      <w:r>
        <w:rPr>
          <w:noProof/>
          <w:lang w:eastAsia="ru-RU"/>
        </w:rPr>
        <w:pict>
          <v:roundrect id="Скругленный прямоугольник 98" o:spid="_x0000_s1126" style="position:absolute;margin-left:175.2pt;margin-top:1.8pt;width:137.4pt;height:82.2pt;z-index:89;visibility:visible;v-text-anchor:middle" arcsize="10923f" fillcolor="window" strokecolor="#c00000" strokeweight="2pt">
            <v:path arrowok="t"/>
            <v:textbox>
              <w:txbxContent>
                <w:p w:rsidR="004476FE" w:rsidRPr="000A3405" w:rsidRDefault="004476FE" w:rsidP="00A12B3D">
                  <w:pPr>
                    <w:spacing w:after="0" w:line="240" w:lineRule="auto"/>
                    <w:jc w:val="center"/>
                    <w:rPr>
                      <w:rFonts w:ascii="Times New Roman" w:hAnsi="Times New Roman" w:cs="Times New Roman"/>
                      <w:color w:val="002060"/>
                    </w:rPr>
                  </w:pPr>
                  <w:r w:rsidRPr="000A3405">
                    <w:rPr>
                      <w:rFonts w:ascii="Times New Roman" w:hAnsi="Times New Roman" w:cs="Times New Roman"/>
                      <w:color w:val="002060"/>
                    </w:rPr>
                    <w:t>Предложение муниципальному служащему иной должности</w:t>
                  </w:r>
                </w:p>
              </w:txbxContent>
            </v:textbox>
          </v:roundrect>
        </w:pict>
      </w:r>
    </w:p>
    <w:p w:rsidR="0073019C" w:rsidRDefault="0073019C" w:rsidP="00A12B3D"/>
    <w:p w:rsidR="0073019C" w:rsidRDefault="0073019C" w:rsidP="00A12B3D"/>
    <w:p w:rsidR="0073019C" w:rsidRDefault="00D91BA9" w:rsidP="00A12B3D">
      <w:r>
        <w:rPr>
          <w:noProof/>
          <w:lang w:eastAsia="ru-RU"/>
        </w:rPr>
        <w:pict>
          <v:line id="Прямая соединительная линия 116" o:spid="_x0000_s1127" style="position:absolute;z-index:104;visibility:visible;mso-wrap-distance-left:3.17497mm;mso-wrap-distance-right:3.17497mm" from="246.15pt,7.9pt" to="246.15pt,15.1pt" strokecolor="#c00000" strokeweight="2pt">
            <o:lock v:ext="edit" shapetype="f"/>
          </v:line>
        </w:pict>
      </w:r>
      <w:r>
        <w:rPr>
          <w:noProof/>
          <w:lang w:eastAsia="ru-RU"/>
        </w:rPr>
        <w:pict>
          <v:shape id="Прямая со стрелкой 117" o:spid="_x0000_s1128" type="#_x0000_t32" style="position:absolute;margin-left:158.4pt;margin-top:15.25pt;width:0;height:13.8pt;z-index:105;visibility:visible;mso-wrap-distance-left:3.17497mm;mso-wrap-distance-right:3.17497mm" strokecolor="#c00000" strokeweight="2pt">
            <v:stroke endarrow="open"/>
            <o:lock v:ext="edit" shapetype="f"/>
          </v:shape>
        </w:pict>
      </w:r>
      <w:r>
        <w:rPr>
          <w:noProof/>
          <w:lang w:eastAsia="ru-RU"/>
        </w:rPr>
        <w:pict>
          <v:shape id="Прямая со стрелкой 118" o:spid="_x0000_s1129" type="#_x0000_t32" style="position:absolute;margin-left:325.95pt;margin-top:14.8pt;width:0;height:13.8pt;z-index:106;visibility:visible;mso-wrap-distance-left:3.17497mm;mso-wrap-distance-right:3.17497mm" strokecolor="#c00000" strokeweight="2pt">
            <v:stroke endarrow="open"/>
            <o:lock v:ext="edit" shapetype="f"/>
          </v:shape>
        </w:pict>
      </w:r>
      <w:r>
        <w:rPr>
          <w:noProof/>
          <w:lang w:eastAsia="ru-RU"/>
        </w:rPr>
        <w:pict>
          <v:line id="Прямая соединительная линия 115" o:spid="_x0000_s1130" style="position:absolute;z-index:103;visibility:visible;mso-wrap-distance-top:-3e-5mm;mso-wrap-distance-bottom:-3e-5mm" from="158.4pt,14.8pt" to="325.8pt,14.8pt" strokecolor="#c00000" strokeweight="2pt">
            <o:lock v:ext="edit" shapetype="f"/>
          </v:line>
        </w:pict>
      </w:r>
    </w:p>
    <w:p w:rsidR="0073019C" w:rsidRDefault="00D91BA9" w:rsidP="00A12B3D">
      <w:r>
        <w:rPr>
          <w:noProof/>
          <w:lang w:eastAsia="ru-RU"/>
        </w:rPr>
        <w:pict>
          <v:roundrect id="Скругленный прямоугольник 101" o:spid="_x0000_s1131" style="position:absolute;margin-left:261pt;margin-top:3.3pt;width:137.4pt;height:87pt;z-index:91;visibility:visible;v-text-anchor:middle" arcsize="10923f" fillcolor="window" strokecolor="#c00000" strokeweight="2pt">
            <v:path arrowok="t"/>
            <v:textbox>
              <w:txbxContent>
                <w:p w:rsidR="004476FE" w:rsidRPr="000A3405" w:rsidRDefault="004476FE" w:rsidP="00A12B3D">
                  <w:pPr>
                    <w:spacing w:after="0" w:line="240" w:lineRule="auto"/>
                    <w:jc w:val="center"/>
                    <w:rPr>
                      <w:rFonts w:ascii="Times New Roman" w:hAnsi="Times New Roman" w:cs="Times New Roman"/>
                      <w:color w:val="002060"/>
                    </w:rPr>
                  </w:pPr>
                  <w:r w:rsidRPr="000A3405">
                    <w:rPr>
                      <w:rFonts w:ascii="Times New Roman" w:hAnsi="Times New Roman" w:cs="Times New Roman"/>
                      <w:color w:val="002060"/>
                    </w:rPr>
                    <w:t>Перевод муниципального служащего на иную должность</w:t>
                  </w:r>
                </w:p>
              </w:txbxContent>
            </v:textbox>
          </v:roundrect>
        </w:pict>
      </w:r>
      <w:r>
        <w:rPr>
          <w:noProof/>
          <w:lang w:eastAsia="ru-RU"/>
        </w:rPr>
        <w:pict>
          <v:roundrect id="Скругленный прямоугольник 103" o:spid="_x0000_s1132" style="position:absolute;margin-left:89.55pt;margin-top:3.3pt;width:137.4pt;height:87pt;z-index:92;visibility:visible;v-text-anchor:middle" arcsize="10923f" fillcolor="window" strokecolor="#c00000" strokeweight="2pt">
            <v:path arrowok="t"/>
            <v:textbox>
              <w:txbxContent>
                <w:p w:rsidR="004476FE" w:rsidRPr="000A3405" w:rsidRDefault="004476FE" w:rsidP="00A12B3D">
                  <w:pPr>
                    <w:spacing w:after="0" w:line="240" w:lineRule="auto"/>
                    <w:jc w:val="center"/>
                    <w:rPr>
                      <w:rFonts w:ascii="Times New Roman" w:hAnsi="Times New Roman" w:cs="Times New Roman"/>
                      <w:color w:val="002060"/>
                    </w:rPr>
                  </w:pPr>
                  <w:r w:rsidRPr="000A3405">
                    <w:rPr>
                      <w:rFonts w:ascii="Times New Roman" w:hAnsi="Times New Roman" w:cs="Times New Roman"/>
                      <w:color w:val="002060"/>
                    </w:rPr>
                    <w:t>Увольнение муниципального служащего (при его отказе)</w:t>
                  </w:r>
                </w:p>
              </w:txbxContent>
            </v:textbox>
          </v:roundrect>
        </w:pict>
      </w:r>
    </w:p>
    <w:p w:rsidR="0073019C" w:rsidRDefault="0073019C" w:rsidP="00A12B3D"/>
    <w:p w:rsidR="0073019C" w:rsidRDefault="0073019C" w:rsidP="00A12B3D"/>
    <w:p w:rsidR="0073019C" w:rsidRDefault="0073019C" w:rsidP="00A12B3D"/>
    <w:p w:rsidR="0073019C" w:rsidRDefault="0073019C" w:rsidP="00A12B3D"/>
    <w:p w:rsidR="0073019C" w:rsidRPr="008536C9" w:rsidRDefault="008536C9" w:rsidP="00A12B3D">
      <w:pPr>
        <w:spacing w:after="0" w:line="240" w:lineRule="auto"/>
        <w:jc w:val="center"/>
        <w:rPr>
          <w:rFonts w:ascii="Times New Roman" w:hAnsi="Times New Roman" w:cs="Times New Roman"/>
          <w:sz w:val="24"/>
          <w:szCs w:val="24"/>
        </w:rPr>
      </w:pPr>
      <w:r w:rsidRPr="008536C9">
        <w:rPr>
          <w:rFonts w:ascii="Times New Roman" w:hAnsi="Times New Roman" w:cs="Times New Roman"/>
          <w:sz w:val="24"/>
          <w:szCs w:val="24"/>
        </w:rPr>
        <w:t>5. Положение</w:t>
      </w:r>
      <w:r w:rsidR="0073019C" w:rsidRPr="008536C9">
        <w:rPr>
          <w:rFonts w:ascii="Times New Roman" w:hAnsi="Times New Roman" w:cs="Times New Roman"/>
          <w:sz w:val="24"/>
          <w:szCs w:val="24"/>
        </w:rPr>
        <w:t xml:space="preserve"> по применению отдельных оснований прекращения трудового договора с муниципальным служащим</w:t>
      </w:r>
    </w:p>
    <w:p w:rsidR="0073019C" w:rsidRPr="008536C9" w:rsidRDefault="0073019C" w:rsidP="00A12B3D">
      <w:pPr>
        <w:spacing w:after="0" w:line="240" w:lineRule="auto"/>
        <w:jc w:val="center"/>
        <w:rPr>
          <w:rFonts w:ascii="Times New Roman" w:hAnsi="Times New Roman" w:cs="Times New Roman"/>
          <w:sz w:val="24"/>
          <w:szCs w:val="24"/>
        </w:rPr>
      </w:pPr>
    </w:p>
    <w:p w:rsidR="0073019C" w:rsidRPr="008536C9" w:rsidRDefault="0073019C" w:rsidP="00A12B3D">
      <w:pPr>
        <w:spacing w:after="0" w:line="240" w:lineRule="auto"/>
        <w:jc w:val="center"/>
        <w:rPr>
          <w:rFonts w:ascii="Times New Roman" w:hAnsi="Times New Roman" w:cs="Times New Roman"/>
          <w:sz w:val="24"/>
          <w:szCs w:val="24"/>
        </w:rPr>
      </w:pPr>
      <w:r w:rsidRPr="008536C9">
        <w:rPr>
          <w:rFonts w:ascii="Times New Roman" w:hAnsi="Times New Roman" w:cs="Times New Roman"/>
          <w:sz w:val="24"/>
          <w:szCs w:val="24"/>
        </w:rPr>
        <w:t>5.1. Прекращение срочного трудового договора</w:t>
      </w:r>
    </w:p>
    <w:p w:rsidR="0073019C" w:rsidRPr="008536C9" w:rsidRDefault="0073019C" w:rsidP="00A12B3D">
      <w:pPr>
        <w:spacing w:after="0" w:line="240" w:lineRule="auto"/>
        <w:rPr>
          <w:rFonts w:ascii="Times New Roman" w:hAnsi="Times New Roman" w:cs="Times New Roman"/>
          <w:sz w:val="24"/>
          <w:szCs w:val="24"/>
        </w:rPr>
      </w:pP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В соответствии со статьей 79 Трудового кодекса Российской Федерации срочный трудовой договор прекращается с истечением срока его действия.</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В связи с истечением срока действия трудового договора муниципальный служащий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В соответствии с частью четвертой статьи 58 Трудового кодекса Российской Федерации 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Учитывая, что в большинстве случаев на муниципальной службе заключение срочных трудовых договоров прямо предусмотрено законодательством (на срок полномочий лица, замещающего муниципальную должность, на время отсутствия основного работника, на один год с лицом, достигшим 65 лет, и т.п.), необходимо обеспечить своевременное увольнение соответствующих работников, не допуская пропуска установленного в трудовом договоре срока его действия.</w:t>
      </w:r>
    </w:p>
    <w:p w:rsidR="0073019C" w:rsidRDefault="00D91BA9" w:rsidP="00A12B3D">
      <w:pPr>
        <w:ind w:firstLine="709"/>
        <w:jc w:val="both"/>
      </w:pPr>
      <w:r>
        <w:rPr>
          <w:noProof/>
          <w:lang w:eastAsia="ru-RU"/>
        </w:rPr>
        <w:pict>
          <v:rect id="Прямоугольник 126" o:spid="_x0000_s1133" style="position:absolute;left:0;text-align:left;margin-left:81.75pt;margin-top:4.55pt;width:282.6pt;height:35.4pt;z-index:109;visibility:visible;v-text-anchor:middle" fillcolor="window" strokecolor="#c00000" strokeweight="2pt">
            <v:path arrowok="t"/>
            <v:textbox>
              <w:txbxContent>
                <w:p w:rsidR="004476FE" w:rsidRPr="00D50EFC" w:rsidRDefault="004476FE" w:rsidP="00A12B3D">
                  <w:pPr>
                    <w:spacing w:after="0" w:line="240" w:lineRule="auto"/>
                    <w:jc w:val="center"/>
                    <w:rPr>
                      <w:rFonts w:ascii="Times New Roman" w:hAnsi="Times New Roman" w:cs="Times New Roman"/>
                      <w:color w:val="002060"/>
                    </w:rPr>
                  </w:pPr>
                  <w:r w:rsidRPr="00D50EFC">
                    <w:rPr>
                      <w:rFonts w:ascii="Times New Roman" w:hAnsi="Times New Roman" w:cs="Times New Roman"/>
                      <w:color w:val="002060"/>
                    </w:rPr>
                    <w:t>Прекращение срочного трудового договора</w:t>
                  </w:r>
                </w:p>
              </w:txbxContent>
            </v:textbox>
          </v:rect>
        </w:pict>
      </w:r>
    </w:p>
    <w:p w:rsidR="0073019C" w:rsidRDefault="00D91BA9" w:rsidP="00A12B3D">
      <w:pPr>
        <w:ind w:firstLine="709"/>
        <w:jc w:val="both"/>
      </w:pPr>
      <w:r>
        <w:rPr>
          <w:noProof/>
          <w:lang w:eastAsia="ru-RU"/>
        </w:rPr>
        <w:pict>
          <v:line id="Прямая соединительная линия 132" o:spid="_x0000_s1134" style="position:absolute;left:0;text-align:left;z-index:115;visibility:visible;mso-wrap-distance-left:3.17497mm;mso-wrap-distance-right:3.17497mm" from="235.35pt,14.6pt" to="235.35pt,26.6pt" strokecolor="#c00000" strokeweight="2pt">
            <o:lock v:ext="edit" shapetype="f"/>
          </v:line>
        </w:pict>
      </w:r>
    </w:p>
    <w:p w:rsidR="0073019C" w:rsidRDefault="00D91BA9" w:rsidP="00A12B3D">
      <w:pPr>
        <w:ind w:firstLine="709"/>
        <w:jc w:val="both"/>
      </w:pPr>
      <w:r>
        <w:rPr>
          <w:noProof/>
          <w:lang w:eastAsia="ru-RU"/>
        </w:rPr>
        <w:pict>
          <v:roundrect id="Скругленный прямоугольник 124" o:spid="_x0000_s1135" style="position:absolute;left:0;text-align:left;margin-left:6.15pt;margin-top:14.25pt;width:165.6pt;height:81.6pt;z-index:107;visibility:visible;v-text-anchor:middle" arcsize="10923f" fillcolor="window" strokecolor="#c00000" strokeweight="2pt">
            <v:path arrowok="t"/>
            <v:textbox>
              <w:txbxContent>
                <w:p w:rsidR="004476FE" w:rsidRPr="00D50EFC" w:rsidRDefault="004476FE" w:rsidP="00A12B3D">
                  <w:pPr>
                    <w:spacing w:after="0" w:line="240" w:lineRule="auto"/>
                    <w:jc w:val="center"/>
                    <w:rPr>
                      <w:rFonts w:ascii="Times New Roman" w:hAnsi="Times New Roman" w:cs="Times New Roman"/>
                      <w:color w:val="002060"/>
                    </w:rPr>
                  </w:pPr>
                  <w:r w:rsidRPr="00D50EFC">
                    <w:rPr>
                      <w:rFonts w:ascii="Times New Roman" w:hAnsi="Times New Roman" w:cs="Times New Roman"/>
                      <w:color w:val="002060"/>
                    </w:rPr>
                    <w:t>Уведомление муниципального служащего (за 3 дня)</w:t>
                  </w:r>
                </w:p>
              </w:txbxContent>
            </v:textbox>
          </v:roundrect>
        </w:pict>
      </w:r>
      <w:r>
        <w:rPr>
          <w:noProof/>
          <w:lang w:eastAsia="ru-RU"/>
        </w:rPr>
        <w:pict>
          <v:shape id="Прямая со стрелкой 129" o:spid="_x0000_s1136" type="#_x0000_t32" style="position:absolute;left:0;text-align:left;margin-left:90.15pt;margin-top:.55pt;width:0;height:13.8pt;z-index:112;visibility:visible;mso-wrap-distance-left:3.17497mm;mso-wrap-distance-right:3.17497mm" strokecolor="#c00000" strokeweight="2pt">
            <v:stroke endarrow="open"/>
            <o:lock v:ext="edit" shapetype="f"/>
          </v:shape>
        </w:pict>
      </w:r>
      <w:r>
        <w:rPr>
          <w:noProof/>
          <w:lang w:eastAsia="ru-RU"/>
        </w:rPr>
        <w:pict>
          <v:shape id="Прямая со стрелкой 131" o:spid="_x0000_s1137" type="#_x0000_t32" style="position:absolute;left:0;text-align:left;margin-left:379.8pt;margin-top:.55pt;width:0;height:42pt;z-index:114;visibility:visible;mso-wrap-distance-left:3.17497mm;mso-wrap-distance-right:3.17497mm" strokecolor="#c00000" strokeweight="2pt">
            <v:stroke endarrow="open"/>
            <o:lock v:ext="edit" shapetype="f"/>
          </v:shape>
        </w:pict>
      </w:r>
      <w:r>
        <w:rPr>
          <w:noProof/>
          <w:lang w:eastAsia="ru-RU"/>
        </w:rPr>
        <w:pict>
          <v:line id="Прямая соединительная линия 128" o:spid="_x0000_s1138" style="position:absolute;left:0;text-align:left;z-index:111;visibility:visible;mso-wrap-distance-top:-3e-5mm;mso-wrap-distance-bottom:-3e-5mm" from="90.15pt,.55pt" to="380.55pt,.55pt" strokecolor="#c00000" strokeweight="2pt">
            <o:lock v:ext="edit" shapetype="f"/>
          </v:line>
        </w:pict>
      </w:r>
    </w:p>
    <w:p w:rsidR="0073019C" w:rsidRDefault="00D91BA9" w:rsidP="00A12B3D">
      <w:pPr>
        <w:ind w:firstLine="709"/>
        <w:jc w:val="both"/>
      </w:pPr>
      <w:r>
        <w:rPr>
          <w:noProof/>
          <w:lang w:eastAsia="ru-RU"/>
        </w:rPr>
        <w:pict>
          <v:roundrect id="Скругленный прямоугольник 125" o:spid="_x0000_s1139" style="position:absolute;left:0;text-align:left;margin-left:299.55pt;margin-top:17.3pt;width:165.6pt;height:116.4pt;z-index:108;visibility:visible;v-text-anchor:middle" arcsize="10923f" fillcolor="window" strokecolor="#c00000" strokeweight="2pt">
            <v:path arrowok="t"/>
            <v:textbox>
              <w:txbxContent>
                <w:p w:rsidR="004476FE" w:rsidRPr="00D50EFC" w:rsidRDefault="004476FE" w:rsidP="00A12B3D">
                  <w:pPr>
                    <w:spacing w:after="0" w:line="240" w:lineRule="auto"/>
                    <w:jc w:val="center"/>
                    <w:rPr>
                      <w:rFonts w:ascii="Times New Roman" w:hAnsi="Times New Roman" w:cs="Times New Roman"/>
                      <w:color w:val="002060"/>
                    </w:rPr>
                  </w:pPr>
                  <w:r w:rsidRPr="00D50EFC">
                    <w:rPr>
                      <w:rFonts w:ascii="Times New Roman" w:hAnsi="Times New Roman" w:cs="Times New Roman"/>
                      <w:color w:val="002060"/>
                    </w:rPr>
                    <w:t>Продолжение работы муниципальным служащим (трудовой договор считается заключенным на неопределенный срок)</w:t>
                  </w:r>
                </w:p>
              </w:txbxContent>
            </v:textbox>
          </v:roundrect>
        </w:pict>
      </w:r>
    </w:p>
    <w:p w:rsidR="0073019C" w:rsidRDefault="0073019C" w:rsidP="00A12B3D">
      <w:pPr>
        <w:ind w:firstLine="709"/>
        <w:jc w:val="both"/>
      </w:pPr>
    </w:p>
    <w:p w:rsidR="0073019C" w:rsidRDefault="00D91BA9" w:rsidP="00A12B3D">
      <w:pPr>
        <w:ind w:firstLine="709"/>
        <w:jc w:val="both"/>
      </w:pPr>
      <w:r>
        <w:rPr>
          <w:noProof/>
          <w:lang w:eastAsia="ru-RU"/>
        </w:rPr>
        <w:pict>
          <v:shape id="Прямая со стрелкой 130" o:spid="_x0000_s1140" type="#_x0000_t32" style="position:absolute;left:0;text-align:left;margin-left:90.9pt;margin-top:19.95pt;width:0;height:24.6pt;z-index:113;visibility:visible;mso-wrap-distance-left:3.17497mm;mso-wrap-distance-right:3.17497mm" strokecolor="#c00000" strokeweight="2pt">
            <v:stroke endarrow="open"/>
            <o:lock v:ext="edit" shapetype="f"/>
          </v:shape>
        </w:pict>
      </w:r>
    </w:p>
    <w:p w:rsidR="0073019C" w:rsidRDefault="00D91BA9" w:rsidP="00A12B3D">
      <w:pPr>
        <w:ind w:firstLine="709"/>
        <w:jc w:val="both"/>
      </w:pPr>
      <w:r>
        <w:rPr>
          <w:noProof/>
          <w:lang w:eastAsia="ru-RU"/>
        </w:rPr>
        <w:pict>
          <v:roundrect id="Скругленный прямоугольник 127" o:spid="_x0000_s1141" style="position:absolute;left:0;text-align:left;margin-left:6.15pt;margin-top:20.9pt;width:165.6pt;height:64.8pt;z-index:110;visibility:visible;v-text-anchor:middle" arcsize="10923f" fillcolor="window" strokecolor="#c00000" strokeweight="2pt">
            <v:path arrowok="t"/>
            <v:textbox>
              <w:txbxContent>
                <w:p w:rsidR="004476FE" w:rsidRPr="00D50EFC" w:rsidRDefault="004476FE" w:rsidP="00A12B3D">
                  <w:pPr>
                    <w:spacing w:after="0" w:line="240" w:lineRule="auto"/>
                    <w:jc w:val="center"/>
                    <w:rPr>
                      <w:rFonts w:ascii="Times New Roman" w:hAnsi="Times New Roman" w:cs="Times New Roman"/>
                      <w:color w:val="002060"/>
                    </w:rPr>
                  </w:pPr>
                  <w:r w:rsidRPr="00D50EFC">
                    <w:rPr>
                      <w:rFonts w:ascii="Times New Roman" w:hAnsi="Times New Roman" w:cs="Times New Roman"/>
                      <w:color w:val="002060"/>
                    </w:rPr>
                    <w:t>Издание правового акта о прекращении трудового договора</w:t>
                  </w:r>
                </w:p>
              </w:txbxContent>
            </v:textbox>
          </v:roundrect>
        </w:pict>
      </w:r>
    </w:p>
    <w:p w:rsidR="0073019C" w:rsidRDefault="0073019C" w:rsidP="00A12B3D">
      <w:pPr>
        <w:ind w:firstLine="709"/>
        <w:jc w:val="both"/>
      </w:pPr>
    </w:p>
    <w:p w:rsidR="0073019C" w:rsidRDefault="0073019C" w:rsidP="00A12B3D">
      <w:pPr>
        <w:ind w:firstLine="709"/>
        <w:jc w:val="both"/>
      </w:pPr>
    </w:p>
    <w:p w:rsidR="008536C9" w:rsidRDefault="008536C9" w:rsidP="00A12B3D">
      <w:pPr>
        <w:spacing w:after="0" w:line="240" w:lineRule="auto"/>
        <w:ind w:firstLine="709"/>
        <w:jc w:val="both"/>
        <w:rPr>
          <w:rFonts w:ascii="Times New Roman" w:hAnsi="Times New Roman" w:cs="Times New Roman"/>
          <w:sz w:val="28"/>
          <w:szCs w:val="28"/>
        </w:rPr>
      </w:pP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 xml:space="preserve">Могут возникать случаи, когда увольнение муниципального служащего в связи с истечением срока действия трудового договора является нецелесообразным, но и продолжение им работы не бессрочной основе невозможно (например, когда избранный на новый срок глава муниципального образования решает сохранить в должности заместителя главы местной администрации). В этом случае может быть издан правовой акт о продлении срока трудового договора, а в трудовой договор с муниципальным служащим могут быть внесены изменения по соглашению сторон, связанные с установлением нового срока трудового договора. </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Частями второй и третьей статьи 261 Трудового кодекса Российской Федерации установлены ограничения по прекращению срочного трудового договора с беременной женщиной.</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lastRenderedPageBreak/>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Имеются особенности предоставления отпуска с последующим увольнением лицу, с которым заключен срочный трудовой договор. В соответствии с частью третьей статьи 127 Трудового кодекса Российской Федерации 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считается последний день отпуска.</w:t>
      </w:r>
    </w:p>
    <w:p w:rsidR="0073019C" w:rsidRPr="008536C9" w:rsidRDefault="0073019C" w:rsidP="00A12B3D">
      <w:pPr>
        <w:spacing w:after="0" w:line="240" w:lineRule="auto"/>
        <w:ind w:firstLine="709"/>
        <w:jc w:val="center"/>
        <w:rPr>
          <w:rFonts w:ascii="Times New Roman" w:hAnsi="Times New Roman" w:cs="Times New Roman"/>
          <w:sz w:val="24"/>
          <w:szCs w:val="24"/>
        </w:rPr>
      </w:pPr>
    </w:p>
    <w:p w:rsidR="0073019C" w:rsidRPr="008536C9" w:rsidRDefault="0073019C" w:rsidP="00A12B3D">
      <w:pPr>
        <w:spacing w:after="0" w:line="240" w:lineRule="auto"/>
        <w:ind w:firstLine="709"/>
        <w:jc w:val="center"/>
        <w:rPr>
          <w:rFonts w:ascii="Times New Roman" w:hAnsi="Times New Roman" w:cs="Times New Roman"/>
          <w:sz w:val="24"/>
          <w:szCs w:val="24"/>
        </w:rPr>
      </w:pPr>
      <w:r w:rsidRPr="008536C9">
        <w:rPr>
          <w:rFonts w:ascii="Times New Roman" w:hAnsi="Times New Roman" w:cs="Times New Roman"/>
          <w:sz w:val="24"/>
          <w:szCs w:val="24"/>
        </w:rPr>
        <w:t>5.2. Расторжение трудового договора по инициативе муниципального служащего (по собственному желанию)</w:t>
      </w:r>
    </w:p>
    <w:p w:rsidR="0073019C" w:rsidRPr="008536C9" w:rsidRDefault="0073019C" w:rsidP="00A12B3D">
      <w:pPr>
        <w:spacing w:after="0" w:line="240" w:lineRule="auto"/>
        <w:ind w:firstLine="709"/>
        <w:jc w:val="both"/>
        <w:rPr>
          <w:rFonts w:ascii="Times New Roman" w:hAnsi="Times New Roman" w:cs="Times New Roman"/>
          <w:sz w:val="24"/>
          <w:szCs w:val="24"/>
        </w:rPr>
      </w:pP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Расторжение трудового договора по инициативе работника осуществляется в соответствии со статьей 80 Трудового кодекса Российской Федерации.</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Муниципальный служащий имеет право расторгнуть трудовой договор, предупредив об этом работодателя в письменной форме не позднее чем за две недели.</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Такое предупреждение должно оформляться личным заявлением муниципального служащего.</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Течение указанного срока начинается на следующий день после получения представителем нанимателя (работодателем) заявления муниципального служащего об увольнении.</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Прекращение трудового договора по собственному желанию не связано с наличием у муниципального служащего уважительных причин. Не требуется согласие представителя нанимателя (работодателя) прекратить трудовой договор. Вместе с тем, работодателем с муниципальным служащим может быть согласована дата увольнения.</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По соглашению между муниципальным служащим и представителем нанимателя (работодателем) трудовой договор может быть расторгнут и до истечения срока предупреждения об увольнении. Если такое соглашение не достигнуто, то муниципальный служащий обязан отработать установленный срок.</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 xml:space="preserve">Прекращение работы без предупреждения об увольнении является нарушением трудовой дисциплины. Муниципальный служащий, самовольно оставивший работу, может быть уволен за прогул. В свою очередь и работодатель не вправе уволить работника до истечения двух недель после подачи им заявления, если в нем не указана </w:t>
      </w:r>
      <w:r w:rsidRPr="008536C9">
        <w:rPr>
          <w:rFonts w:ascii="Times New Roman" w:hAnsi="Times New Roman" w:cs="Times New Roman"/>
          <w:sz w:val="24"/>
          <w:szCs w:val="24"/>
        </w:rPr>
        <w:lastRenderedPageBreak/>
        <w:t>дата увольнения, или до истечения срока, указанного в заявлении. В течение всего срока предупреждения за работником сохраняется его рабочее место или должность.</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До истечения срока предупреждения об увольнении муниципальный служащий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(часть четвертая статьи 80 Трудового кодекса Российской Федерации).</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Также необходимо учитывать, что если по истечении срока предупреждения об увольнении трудовой договор не был расторгнут и муниципальный служащий не настаивает на увольнении, то действие трудового договора продолжается.</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По истечении срока предупреждения об увольнении муниципальный служащий имеет право прекратить работу.</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В ряде случаев, когда увольнение по инициативе работника обусловлено невозможностью продолжения им работы (зачисление в образовательное учреждение, выход на пенсию и другие случаи), работодатель обязан расторгнуть трудовой договор в срок, указанный в заявлении работника.</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При этом как в заявлении муниципального служащего, так и в распоряжении (приказе) о расторжении трудового договора целесообразно указывать причину инициирования работником своего увольнения, если это связано с представлением каких-либо социальных гарантий (например, в случае выхода на пенсию).</w:t>
      </w:r>
    </w:p>
    <w:p w:rsidR="0073019C" w:rsidRPr="008536C9" w:rsidRDefault="0073019C" w:rsidP="00A12B3D">
      <w:pPr>
        <w:spacing w:after="0" w:line="240" w:lineRule="auto"/>
        <w:jc w:val="both"/>
        <w:rPr>
          <w:rFonts w:ascii="Times New Roman" w:hAnsi="Times New Roman" w:cs="Times New Roman"/>
          <w:sz w:val="24"/>
          <w:szCs w:val="24"/>
        </w:rPr>
      </w:pPr>
    </w:p>
    <w:p w:rsidR="0073019C" w:rsidRPr="008536C9" w:rsidRDefault="0073019C" w:rsidP="00A12B3D">
      <w:pPr>
        <w:spacing w:after="0" w:line="240" w:lineRule="auto"/>
        <w:jc w:val="center"/>
        <w:rPr>
          <w:rFonts w:ascii="Times New Roman" w:hAnsi="Times New Roman" w:cs="Times New Roman"/>
          <w:sz w:val="24"/>
          <w:szCs w:val="24"/>
        </w:rPr>
      </w:pPr>
      <w:r w:rsidRPr="008536C9">
        <w:rPr>
          <w:rFonts w:ascii="Times New Roman" w:hAnsi="Times New Roman" w:cs="Times New Roman"/>
          <w:sz w:val="24"/>
          <w:szCs w:val="24"/>
        </w:rPr>
        <w:t>5.3. Расторжение трудового договора с муниципальным служащим в случае ликвидации органа местного самоуправления (органа местной администрации), сокращения численности или штата работников</w:t>
      </w:r>
    </w:p>
    <w:p w:rsidR="0073019C" w:rsidRPr="008536C9" w:rsidRDefault="0073019C" w:rsidP="00A12B3D">
      <w:pPr>
        <w:spacing w:after="0" w:line="240" w:lineRule="auto"/>
        <w:jc w:val="both"/>
        <w:rPr>
          <w:rFonts w:ascii="Times New Roman" w:hAnsi="Times New Roman" w:cs="Times New Roman"/>
          <w:sz w:val="24"/>
          <w:szCs w:val="24"/>
        </w:rPr>
      </w:pP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Муниципальные служащие могут быть уволены по инициативе представителя нанимателя (работодателя) на основании пунктов 1 или 2 части первой статьи 81 Трудового кодекса Российской Федерации в связи с ликвидацией органа местного самоуправления, отраслевого (функционального) или территориального органа местной администрации, а также в связи с осуществлением мероприятий по сокращению численности или штата работников соответствующего органа.</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О предстоящем увольнении в связи с сокращением численности или штата, либо ликвидацией органа местного самоуправления (органа местной администрации) муниципальный служащий предупреждается представителем нанимателя (работодателем) персонально и под роспись не менее чем за два месяца (часть вторая статьи 180 Трудового кодекса Российской Федерации).</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На основании части третьей статьи 180 Трудового кодекса Российской Федерации представитель нанимателя (работодатель) вправе с письменного согласия муниципального служащего расторгнуть с ним трудовой договор до истечения установленного двухмесячного срока, выплатив ему дополнительную компенсацию в размере среднего заработка, исчисленного пропорционально времени, оставшемуся до истечения срока предупреждения об увольнении.</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Расторжение трудового договора в связи с ликвидацией, а также в связи с осуществлением мероприятий по сокращению численности или штата работников органов местного самоуправления проводится с предварительного согласия соответствующего выборного профсоюзного органа (статья 373 Трудового кодекса Российской Федерации).</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В случае отсутствия в организации выборного профсоюзного органа, а также в случае увольнения работника, не являющегося членом профсоюза, действующего в организации, согласия такого органа не требуется.</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 xml:space="preserve">В течение срока предупреждения муниципальный служащий должен выполнять обязанности, предусмотренные трудовым договором, и на него распространяются правила внутреннего трудового распорядка органа местного самоуправления. </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lastRenderedPageBreak/>
        <w:t>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Так, статьей 178 Трудового кодекса Российской Федерации установлено, что при расторжении трудового договора в связи с ликвидацией организации либо сокращением численности или штата работников организации увольняемому муниципальному служащему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зачетом выходного пособия).</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 (часть первая статьи 179 Трудового кодекса Российской Федерации).</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В соответствии с частью второй статьи 179 Трудового кодекса Российской Федерации при равной производительности труда и квалификации предпочтение в оставлении на работе отдается:</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 семейным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 лицам, в семье которых нет других работников с самостоятельным заработком;</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 работникам, получившим в период работы у данного работодателя трудовое увечье или профессиональное заболевание;</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 инвалидам Великой Отечественной войны и инвалидам боевых действий по защите Отечества;</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 работникам, повышающим свою квалификацию по направлению работодателя без отрыва от работы.</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При этом в соответствии с действующим законодательством преимущественным правом на оставлении на работе при ликвидации, сокращении численности или штата пользуются и иные категории граждан.</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В соответствии с частью 1 статьи 9 Областного закона от 9 октября 2007 г. № 786-ЗС «О муниципальной службе в Ростовской области» муниципальному служащему дополнительно гарантируется, что при ликвидации органов местного самоуправления, а также при сокращении численности или штата работников органов местного самоуправления в случае невозможности перевода муниципального служащего на другую должность муниципальной службы в том же органе местного самоуправления, муниципальному служащему должна быть предложена иная должность муниципальной службы в другом органе местного самоуправления соответствующего муниципального образования с учетом его квалификации, профессионального образования и замещаемой ранее должности муниципальной службы.</w:t>
      </w:r>
    </w:p>
    <w:p w:rsidR="0073019C" w:rsidRPr="008536C9" w:rsidRDefault="0073019C" w:rsidP="008536C9">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Представитель нанимателя (работодатель) на основе сведений, полученных от службы занятости, информирует муниципального служащего о возможностях трудоустройства, а также о льготах и компенсациях, предусмотренных увольняемым муниципальным служащим в соответствии с действующим законодательством и действующими в данном муниципальном образовании дополнительными гарантиями.</w:t>
      </w:r>
    </w:p>
    <w:p w:rsidR="0073019C" w:rsidRDefault="00D91BA9" w:rsidP="00A12B3D">
      <w:pPr>
        <w:ind w:firstLine="709"/>
        <w:jc w:val="both"/>
      </w:pPr>
      <w:r>
        <w:rPr>
          <w:noProof/>
          <w:lang w:eastAsia="ru-RU"/>
        </w:rPr>
        <w:pict>
          <v:rect id="Прямоугольник 133" o:spid="_x0000_s1142" style="position:absolute;left:0;text-align:left;margin-left:81.75pt;margin-top:4.4pt;width:282.6pt;height:66.6pt;z-index:118;visibility:visible;v-text-anchor:middle" fillcolor="window" strokecolor="#c00000" strokeweight="2pt">
            <v:path arrowok="t"/>
            <v:textbox>
              <w:txbxContent>
                <w:p w:rsidR="004476FE" w:rsidRPr="005D4AB1" w:rsidRDefault="004476FE" w:rsidP="00A12B3D">
                  <w:pPr>
                    <w:spacing w:after="0" w:line="240" w:lineRule="auto"/>
                    <w:jc w:val="center"/>
                    <w:rPr>
                      <w:rFonts w:ascii="Times New Roman" w:hAnsi="Times New Roman" w:cs="Times New Roman"/>
                      <w:color w:val="002060"/>
                    </w:rPr>
                  </w:pPr>
                  <w:r w:rsidRPr="005D4AB1">
                    <w:rPr>
                      <w:rFonts w:ascii="Times New Roman" w:hAnsi="Times New Roman" w:cs="Times New Roman"/>
                      <w:color w:val="002060"/>
                    </w:rPr>
                    <w:t>Расторжение трудового договора в случае ликвидации органа, сокращения численности или штата работников</w:t>
                  </w:r>
                </w:p>
              </w:txbxContent>
            </v:textbox>
          </v:rect>
        </w:pict>
      </w:r>
    </w:p>
    <w:p w:rsidR="0073019C" w:rsidRDefault="0073019C" w:rsidP="00A12B3D">
      <w:pPr>
        <w:ind w:firstLine="709"/>
        <w:jc w:val="both"/>
      </w:pPr>
    </w:p>
    <w:p w:rsidR="0073019C" w:rsidRDefault="0073019C" w:rsidP="00A12B3D">
      <w:pPr>
        <w:ind w:firstLine="709"/>
        <w:jc w:val="both"/>
      </w:pPr>
    </w:p>
    <w:p w:rsidR="0073019C" w:rsidRDefault="00D91BA9" w:rsidP="00A12B3D">
      <w:pPr>
        <w:ind w:firstLine="709"/>
        <w:jc w:val="both"/>
      </w:pPr>
      <w:r>
        <w:rPr>
          <w:noProof/>
          <w:lang w:eastAsia="ru-RU"/>
        </w:rPr>
        <w:lastRenderedPageBreak/>
        <w:pict>
          <v:roundrect id="Скругленный прямоугольник 138" o:spid="_x0000_s1143" style="position:absolute;left:0;text-align:left;margin-left:135.45pt;margin-top:10.95pt;width:165.6pt;height:84pt;z-index:116;visibility:visible;v-text-anchor:middle" arcsize="10923f" fillcolor="window" strokecolor="#c00000" strokeweight="2pt">
            <v:path arrowok="t"/>
            <v:textbox>
              <w:txbxContent>
                <w:p w:rsidR="004476FE" w:rsidRPr="005D4AB1" w:rsidRDefault="004476FE" w:rsidP="00A12B3D">
                  <w:pPr>
                    <w:spacing w:after="0" w:line="240" w:lineRule="auto"/>
                    <w:jc w:val="center"/>
                    <w:rPr>
                      <w:rFonts w:ascii="Times New Roman" w:hAnsi="Times New Roman" w:cs="Times New Roman"/>
                      <w:color w:val="002060"/>
                    </w:rPr>
                  </w:pPr>
                  <w:r w:rsidRPr="005D4AB1">
                    <w:rPr>
                      <w:rFonts w:ascii="Times New Roman" w:hAnsi="Times New Roman" w:cs="Times New Roman"/>
                      <w:color w:val="002060"/>
                    </w:rPr>
                    <w:t>Уведомление муниципального служащего (за 2 месяца)</w:t>
                  </w:r>
                </w:p>
              </w:txbxContent>
            </v:textbox>
          </v:roundrect>
        </w:pict>
      </w:r>
    </w:p>
    <w:p w:rsidR="0073019C" w:rsidRDefault="0073019C" w:rsidP="00A12B3D">
      <w:pPr>
        <w:ind w:firstLine="709"/>
        <w:jc w:val="both"/>
      </w:pPr>
    </w:p>
    <w:p w:rsidR="0073019C" w:rsidRDefault="0073019C" w:rsidP="00A12B3D">
      <w:pPr>
        <w:ind w:firstLine="709"/>
        <w:jc w:val="both"/>
      </w:pPr>
    </w:p>
    <w:p w:rsidR="0073019C" w:rsidRDefault="00D91BA9" w:rsidP="00A12B3D">
      <w:pPr>
        <w:ind w:firstLine="709"/>
        <w:jc w:val="both"/>
      </w:pPr>
      <w:r>
        <w:rPr>
          <w:noProof/>
          <w:lang w:eastAsia="ru-RU"/>
        </w:rPr>
        <w:pict>
          <v:shape id="Прямая со стрелкой 146" o:spid="_x0000_s1144" type="#_x0000_t32" style="position:absolute;left:0;text-align:left;margin-left:220.35pt;margin-top:18.3pt;width:0;height:52.2pt;z-index:124;visibility:visible;mso-wrap-distance-left:3.17497mm;mso-wrap-distance-right:3.17497mm" strokecolor="#c00000" strokeweight="2pt">
            <v:stroke endarrow="open"/>
            <o:lock v:ext="edit" shapetype="f"/>
          </v:shape>
        </w:pict>
      </w:r>
    </w:p>
    <w:p w:rsidR="0073019C" w:rsidRDefault="0073019C" w:rsidP="00A12B3D">
      <w:pPr>
        <w:ind w:firstLine="709"/>
        <w:jc w:val="both"/>
      </w:pPr>
    </w:p>
    <w:p w:rsidR="0073019C" w:rsidRDefault="00D91BA9" w:rsidP="00A12B3D">
      <w:pPr>
        <w:ind w:firstLine="709"/>
        <w:jc w:val="both"/>
      </w:pPr>
      <w:r>
        <w:rPr>
          <w:noProof/>
          <w:lang w:eastAsia="ru-RU"/>
        </w:rPr>
        <w:pict>
          <v:line id="Прямая соединительная линия 145" o:spid="_x0000_s1145" style="position:absolute;left:0;text-align:left;z-index:123;visibility:visible;mso-wrap-distance-top:-3e-5mm;mso-wrap-distance-bottom:-3e-5mm" from="41.7pt,18.75pt" to="402.45pt,18.75pt" strokecolor="#c00000" strokeweight="2pt">
            <o:lock v:ext="edit" shapetype="f"/>
          </v:line>
        </w:pict>
      </w:r>
      <w:r>
        <w:rPr>
          <w:noProof/>
          <w:lang w:eastAsia="ru-RU"/>
        </w:rPr>
        <w:pict>
          <v:shape id="Прямая со стрелкой 147" o:spid="_x0000_s1146" type="#_x0000_t32" style="position:absolute;left:0;text-align:left;margin-left:402.15pt;margin-top:19.4pt;width:0;height:28.8pt;z-index:125;visibility:visible;mso-wrap-distance-left:3.17497mm;mso-wrap-distance-right:3.17497mm" strokecolor="#c00000" strokeweight="2pt">
            <v:stroke endarrow="open"/>
            <o:lock v:ext="edit" shapetype="f"/>
          </v:shape>
        </w:pict>
      </w:r>
      <w:r>
        <w:rPr>
          <w:noProof/>
          <w:lang w:eastAsia="ru-RU"/>
        </w:rPr>
        <w:pict>
          <v:shape id="Прямая со стрелкой 148" o:spid="_x0000_s1147" type="#_x0000_t32" style="position:absolute;left:0;text-align:left;margin-left:41.55pt;margin-top:18.65pt;width:0;height:27pt;z-index:126;visibility:visible;mso-wrap-distance-left:3.17497mm;mso-wrap-distance-right:3.17497mm" strokecolor="#c00000" strokeweight="2pt">
            <v:stroke endarrow="open"/>
            <o:lock v:ext="edit" shapetype="f"/>
          </v:shape>
        </w:pict>
      </w:r>
    </w:p>
    <w:p w:rsidR="0073019C" w:rsidRDefault="00D91BA9" w:rsidP="00A12B3D">
      <w:pPr>
        <w:ind w:firstLine="709"/>
        <w:jc w:val="both"/>
      </w:pPr>
      <w:r>
        <w:rPr>
          <w:noProof/>
          <w:lang w:eastAsia="ru-RU"/>
        </w:rPr>
        <w:pict>
          <v:roundrect id="Скругленный прямоугольник 141" o:spid="_x0000_s1148" style="position:absolute;left:0;text-align:left;margin-left:-32.55pt;margin-top:22.85pt;width:153pt;height:119.85pt;z-index:119;visibility:visible;v-text-anchor:middle" arcsize="10923f" fillcolor="window" strokecolor="#c00000" strokeweight="2pt">
            <v:path arrowok="t"/>
            <v:textbox>
              <w:txbxContent>
                <w:p w:rsidR="004476FE" w:rsidRPr="005D4AB1" w:rsidRDefault="004476FE" w:rsidP="00A12B3D">
                  <w:pPr>
                    <w:spacing w:after="0" w:line="240" w:lineRule="auto"/>
                    <w:jc w:val="center"/>
                    <w:rPr>
                      <w:rFonts w:ascii="Times New Roman" w:hAnsi="Times New Roman" w:cs="Times New Roman"/>
                      <w:color w:val="002060"/>
                    </w:rPr>
                  </w:pPr>
                  <w:r w:rsidRPr="005D4AB1">
                    <w:rPr>
                      <w:rFonts w:ascii="Times New Roman" w:hAnsi="Times New Roman" w:cs="Times New Roman"/>
                      <w:color w:val="002060"/>
                    </w:rPr>
                    <w:t>Увольнение до истечения 2-х месячного срока с выплатой компенсации (с согласия работника)</w:t>
                  </w:r>
                </w:p>
              </w:txbxContent>
            </v:textbox>
          </v:roundrect>
        </w:pict>
      </w:r>
      <w:r>
        <w:rPr>
          <w:noProof/>
          <w:lang w:eastAsia="ru-RU"/>
        </w:rPr>
        <w:pict>
          <v:roundrect id="Скругленный прямоугольник 139" o:spid="_x0000_s1149" style="position:absolute;left:0;text-align:left;margin-left:138.75pt;margin-top:22.95pt;width:165.6pt;height:120.6pt;z-index:117;visibility:visible;v-text-anchor:middle" arcsize="10923f" fillcolor="window" strokecolor="#c00000" strokeweight="2pt">
            <v:path arrowok="t"/>
            <v:textbox>
              <w:txbxContent>
                <w:p w:rsidR="004476FE" w:rsidRPr="005D4AB1" w:rsidRDefault="004476FE" w:rsidP="00A12B3D">
                  <w:pPr>
                    <w:spacing w:after="0" w:line="240" w:lineRule="auto"/>
                    <w:jc w:val="center"/>
                    <w:rPr>
                      <w:rFonts w:ascii="Times New Roman" w:hAnsi="Times New Roman" w:cs="Times New Roman"/>
                      <w:color w:val="002060"/>
                    </w:rPr>
                  </w:pPr>
                  <w:r w:rsidRPr="005D4AB1">
                    <w:rPr>
                      <w:rFonts w:ascii="Times New Roman" w:hAnsi="Times New Roman" w:cs="Times New Roman"/>
                      <w:color w:val="002060"/>
                    </w:rPr>
                    <w:t>Предложение муниципальному служащему иной должности в том же или другом органе</w:t>
                  </w:r>
                </w:p>
              </w:txbxContent>
            </v:textbox>
          </v:roundrect>
        </w:pict>
      </w:r>
      <w:r>
        <w:rPr>
          <w:noProof/>
          <w:lang w:eastAsia="ru-RU"/>
        </w:rPr>
        <w:pict>
          <v:roundrect id="Скругленный прямоугольник 142" o:spid="_x0000_s1150" style="position:absolute;left:0;text-align:left;margin-left:325.35pt;margin-top:23.4pt;width:153pt;height:119.4pt;z-index:120;visibility:visible;v-text-anchor:middle" arcsize="10923f" fillcolor="window" strokecolor="#c00000" strokeweight="2pt">
            <v:path arrowok="t"/>
            <v:textbox>
              <w:txbxContent>
                <w:p w:rsidR="004476FE" w:rsidRPr="005D4AB1" w:rsidRDefault="004476FE" w:rsidP="00A12B3D">
                  <w:pPr>
                    <w:spacing w:after="0" w:line="240" w:lineRule="auto"/>
                    <w:jc w:val="center"/>
                    <w:rPr>
                      <w:rFonts w:ascii="Times New Roman" w:hAnsi="Times New Roman" w:cs="Times New Roman"/>
                      <w:color w:val="002060"/>
                    </w:rPr>
                  </w:pPr>
                  <w:r w:rsidRPr="005D4AB1">
                    <w:rPr>
                      <w:rFonts w:ascii="Times New Roman" w:hAnsi="Times New Roman" w:cs="Times New Roman"/>
                      <w:color w:val="002060"/>
                    </w:rPr>
                    <w:t>Увольнение после истечения 2-х месячного срока</w:t>
                  </w:r>
                </w:p>
              </w:txbxContent>
            </v:textbox>
          </v:roundrect>
        </w:pict>
      </w:r>
    </w:p>
    <w:p w:rsidR="0073019C" w:rsidRDefault="0073019C" w:rsidP="00A12B3D">
      <w:pPr>
        <w:ind w:firstLine="709"/>
        <w:jc w:val="both"/>
      </w:pPr>
    </w:p>
    <w:p w:rsidR="0073019C" w:rsidRDefault="0073019C" w:rsidP="00A12B3D">
      <w:pPr>
        <w:ind w:firstLine="709"/>
        <w:jc w:val="both"/>
      </w:pPr>
    </w:p>
    <w:p w:rsidR="0073019C" w:rsidRDefault="0073019C" w:rsidP="00A12B3D">
      <w:pPr>
        <w:ind w:firstLine="709"/>
        <w:jc w:val="both"/>
      </w:pPr>
    </w:p>
    <w:p w:rsidR="0073019C" w:rsidRDefault="0073019C" w:rsidP="00A12B3D">
      <w:pPr>
        <w:ind w:firstLine="709"/>
        <w:jc w:val="both"/>
      </w:pPr>
    </w:p>
    <w:p w:rsidR="0073019C" w:rsidRDefault="00D91BA9" w:rsidP="00A12B3D">
      <w:pPr>
        <w:ind w:firstLine="709"/>
        <w:jc w:val="both"/>
      </w:pPr>
      <w:r>
        <w:rPr>
          <w:noProof/>
          <w:lang w:eastAsia="ru-RU"/>
        </w:rPr>
        <w:pict>
          <v:line id="Прямая соединительная линия 152" o:spid="_x0000_s1151" style="position:absolute;left:0;text-align:left;z-index:130;visibility:visible;mso-wrap-distance-left:3.17497mm;mso-wrap-distance-right:3.17497mm" from="220.35pt,16.5pt" to="220.35pt,45.9pt" strokecolor="#c00000" strokeweight="2pt">
            <o:lock v:ext="edit" shapetype="f"/>
          </v:line>
        </w:pict>
      </w:r>
    </w:p>
    <w:p w:rsidR="0073019C" w:rsidRDefault="00D91BA9" w:rsidP="00A12B3D">
      <w:pPr>
        <w:ind w:firstLine="709"/>
        <w:jc w:val="both"/>
      </w:pPr>
      <w:r>
        <w:rPr>
          <w:noProof/>
          <w:lang w:eastAsia="ru-RU"/>
        </w:rPr>
        <w:pict>
          <v:shape id="Прямая со стрелкой 151" o:spid="_x0000_s1152" type="#_x0000_t32" style="position:absolute;left:0;text-align:left;margin-left:325.95pt;margin-top:20.55pt;width:0;height:30.6pt;z-index:129;visibility:visible;mso-wrap-distance-left:3.17497mm;mso-wrap-distance-right:3.17497mm" strokecolor="#c00000" strokeweight="2pt">
            <v:stroke endarrow="open"/>
            <o:lock v:ext="edit" shapetype="f"/>
          </v:shape>
        </w:pict>
      </w:r>
      <w:r>
        <w:rPr>
          <w:noProof/>
          <w:lang w:eastAsia="ru-RU"/>
        </w:rPr>
        <w:pict>
          <v:shape id="Прямая со стрелкой 150" o:spid="_x0000_s1153" type="#_x0000_t32" style="position:absolute;left:0;text-align:left;margin-left:122.1pt;margin-top:20.55pt;width:0;height:30.6pt;z-index:128;visibility:visible;mso-wrap-distance-left:3.17497mm;mso-wrap-distance-right:3.17497mm" strokecolor="#c00000" strokeweight="2pt">
            <v:stroke endarrow="open"/>
            <o:lock v:ext="edit" shapetype="f"/>
          </v:shape>
        </w:pict>
      </w:r>
      <w:r>
        <w:rPr>
          <w:noProof/>
          <w:lang w:eastAsia="ru-RU"/>
        </w:rPr>
        <w:pict>
          <v:line id="Прямая соединительная линия 149" o:spid="_x0000_s1154" style="position:absolute;left:0;text-align:left;z-index:127;visibility:visible;mso-wrap-distance-top:-3e-5mm;mso-wrap-distance-bottom:-3e-5mm" from="121.35pt,20.55pt" to="325.95pt,20.55pt" strokecolor="#c00000" strokeweight="2pt">
            <o:lock v:ext="edit" shapetype="f"/>
          </v:line>
        </w:pict>
      </w:r>
    </w:p>
    <w:p w:rsidR="0073019C" w:rsidRDefault="0073019C" w:rsidP="00A12B3D">
      <w:pPr>
        <w:ind w:firstLine="709"/>
        <w:jc w:val="both"/>
      </w:pPr>
    </w:p>
    <w:p w:rsidR="0073019C" w:rsidRDefault="00D91BA9" w:rsidP="00A12B3D">
      <w:pPr>
        <w:ind w:firstLine="709"/>
        <w:jc w:val="both"/>
      </w:pPr>
      <w:r>
        <w:rPr>
          <w:noProof/>
          <w:lang w:eastAsia="ru-RU"/>
        </w:rPr>
        <w:pict>
          <v:roundrect id="Скругленный прямоугольник 144" o:spid="_x0000_s1155" style="position:absolute;left:0;text-align:left;margin-left:243.75pt;margin-top:.8pt;width:165.6pt;height:73.2pt;z-index:122;visibility:visible;v-text-anchor:middle" arcsize="10923f" fillcolor="window" strokecolor="#c00000" strokeweight="2pt">
            <v:path arrowok="t"/>
            <v:textbox>
              <w:txbxContent>
                <w:p w:rsidR="004476FE" w:rsidRPr="005D4AB1" w:rsidRDefault="004476FE" w:rsidP="00A12B3D">
                  <w:pPr>
                    <w:spacing w:after="0" w:line="240" w:lineRule="auto"/>
                    <w:jc w:val="center"/>
                    <w:rPr>
                      <w:rFonts w:ascii="Times New Roman" w:hAnsi="Times New Roman" w:cs="Times New Roman"/>
                      <w:color w:val="002060"/>
                    </w:rPr>
                  </w:pPr>
                  <w:r w:rsidRPr="005D4AB1">
                    <w:rPr>
                      <w:rFonts w:ascii="Times New Roman" w:hAnsi="Times New Roman" w:cs="Times New Roman"/>
                      <w:color w:val="002060"/>
                    </w:rPr>
                    <w:t>Перевод на иную должность</w:t>
                  </w:r>
                </w:p>
              </w:txbxContent>
            </v:textbox>
          </v:roundrect>
        </w:pict>
      </w:r>
      <w:r>
        <w:rPr>
          <w:noProof/>
          <w:lang w:eastAsia="ru-RU"/>
        </w:rPr>
        <w:pict>
          <v:roundrect id="Скругленный прямоугольник 143" o:spid="_x0000_s1156" style="position:absolute;left:0;text-align:left;margin-left:41.55pt;margin-top:.65pt;width:165.6pt;height:73.2pt;z-index:121;visibility:visible;v-text-anchor:middle" arcsize="10923f" fillcolor="window" strokecolor="#c00000" strokeweight="2pt">
            <v:path arrowok="t"/>
            <v:textbox>
              <w:txbxContent>
                <w:p w:rsidR="004476FE" w:rsidRPr="005D4AB1" w:rsidRDefault="004476FE" w:rsidP="00A12B3D">
                  <w:pPr>
                    <w:spacing w:after="0" w:line="240" w:lineRule="auto"/>
                    <w:jc w:val="center"/>
                    <w:rPr>
                      <w:rFonts w:ascii="Times New Roman" w:hAnsi="Times New Roman" w:cs="Times New Roman"/>
                      <w:color w:val="002060"/>
                    </w:rPr>
                  </w:pPr>
                  <w:r w:rsidRPr="005D4AB1">
                    <w:rPr>
                      <w:rFonts w:ascii="Times New Roman" w:hAnsi="Times New Roman" w:cs="Times New Roman"/>
                      <w:color w:val="002060"/>
                    </w:rPr>
                    <w:t>Увольнение в случае отказа от предлагаемой должности</w:t>
                  </w:r>
                </w:p>
              </w:txbxContent>
            </v:textbox>
          </v:roundrect>
        </w:pict>
      </w:r>
    </w:p>
    <w:p w:rsidR="0073019C" w:rsidRDefault="0073019C" w:rsidP="00A12B3D">
      <w:pPr>
        <w:ind w:firstLine="709"/>
        <w:jc w:val="both"/>
      </w:pPr>
    </w:p>
    <w:p w:rsidR="0073019C" w:rsidRDefault="0073019C" w:rsidP="00A12B3D">
      <w:pPr>
        <w:ind w:firstLine="709"/>
        <w:jc w:val="both"/>
      </w:pPr>
    </w:p>
    <w:p w:rsidR="0073019C" w:rsidRDefault="0073019C" w:rsidP="00A12B3D">
      <w:pPr>
        <w:ind w:firstLine="709"/>
        <w:jc w:val="both"/>
      </w:pPr>
    </w:p>
    <w:p w:rsidR="0073019C" w:rsidRDefault="0073019C" w:rsidP="00A12B3D"/>
    <w:p w:rsidR="0073019C" w:rsidRPr="008536C9" w:rsidRDefault="0073019C" w:rsidP="00A12B3D">
      <w:pPr>
        <w:spacing w:after="0" w:line="240" w:lineRule="auto"/>
        <w:jc w:val="center"/>
        <w:rPr>
          <w:rFonts w:ascii="Times New Roman" w:hAnsi="Times New Roman" w:cs="Times New Roman"/>
          <w:sz w:val="24"/>
          <w:szCs w:val="24"/>
        </w:rPr>
      </w:pPr>
      <w:r w:rsidRPr="008536C9">
        <w:rPr>
          <w:rFonts w:ascii="Times New Roman" w:hAnsi="Times New Roman" w:cs="Times New Roman"/>
          <w:sz w:val="24"/>
          <w:szCs w:val="24"/>
        </w:rPr>
        <w:t>5.4. Расторжение трудового договора как дисциплинарное взыскание</w:t>
      </w:r>
    </w:p>
    <w:p w:rsidR="0073019C" w:rsidRPr="008536C9" w:rsidRDefault="0073019C" w:rsidP="00A12B3D">
      <w:pPr>
        <w:spacing w:after="0" w:line="240" w:lineRule="auto"/>
        <w:rPr>
          <w:rFonts w:ascii="Times New Roman" w:hAnsi="Times New Roman" w:cs="Times New Roman"/>
          <w:sz w:val="24"/>
          <w:szCs w:val="24"/>
        </w:rPr>
      </w:pP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В соответствии с пунктами 5 и 6 части первой статьи 81 Трудового кодекса Российской Федерации трудовой договор с муниципальным служащим может быть расторгнут представителем нанимателя (работодателем) в случаях:</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неоднократного неисполнения работником без уважительных причин трудовых обязанностей, если он имеет дисциплинарное взыскание;</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однократного грубого нарушения работником трудовых обязанностей:</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lastRenderedPageBreak/>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Кроме того, в соответствии с частью 2 статьи 27</w:t>
      </w:r>
      <w:r w:rsidRPr="008536C9">
        <w:rPr>
          <w:rFonts w:ascii="Times New Roman" w:hAnsi="Times New Roman" w:cs="Times New Roman"/>
          <w:sz w:val="24"/>
          <w:szCs w:val="24"/>
          <w:vertAlign w:val="superscript"/>
        </w:rPr>
        <w:t>1</w:t>
      </w:r>
      <w:r w:rsidRPr="008536C9">
        <w:rPr>
          <w:rFonts w:ascii="Times New Roman" w:hAnsi="Times New Roman" w:cs="Times New Roman"/>
          <w:sz w:val="24"/>
          <w:szCs w:val="24"/>
        </w:rPr>
        <w:t xml:space="preserve"> Федерального закона от 2 марта 2007 г. № 25-ФЗ «О муниципальной службе в Российской Федерации»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w:t>
      </w:r>
      <w:r w:rsidRPr="008536C9">
        <w:rPr>
          <w:rFonts w:ascii="Times New Roman" w:hAnsi="Times New Roman" w:cs="Times New Roman"/>
          <w:sz w:val="24"/>
          <w:szCs w:val="24"/>
          <w:vertAlign w:val="superscript"/>
        </w:rPr>
        <w:t>1</w:t>
      </w:r>
      <w:r w:rsidRPr="008536C9">
        <w:rPr>
          <w:rFonts w:ascii="Times New Roman" w:hAnsi="Times New Roman" w:cs="Times New Roman"/>
          <w:sz w:val="24"/>
          <w:szCs w:val="24"/>
        </w:rPr>
        <w:t xml:space="preserve"> (непринятие муниципальным служащим мер по предотвращению или урегулированию конфликта интересов) и 15 (непредставление муниципальным служащим сведений о доходах, расходах, об имуществе и обязательствах имущественного характера либо представление заведомо недостоверных или неполных сведений) данного Федерального закона.</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Исходя из правовой позиции, изложенной в пункте 33 Постановления Пленума Верховного Суда Российской Федерации от 17 марта 2004 г. № 2 «О применении судами Российской Федерации Трудового кодекса Российской Федерации» следует учитывать, что работодатель вправе расторгнуть трудовой договор по пункту 5 части первой статьи 81 Трудового кодекса Российской Федерации за неоднократное неисполнение без уважительных причин трудовых обязанностей при условии, что к работнику ранее было применено дисциплинарное взыскание и на момент повторного неисполнения им без уважительных причин трудовых обязанностей оно не снято и не погашено.</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Применение к работнику нового дисциплинарного взыскания, в том числе и увольнение по пункту 5 части первой статьи 81 Трудового кодекса Российской Федерации, допустимо также, если неисполнение или ненадлежащее исполнение по вине работника возложенных на него трудовых обязанностей продолжалось, несмотря на наложение дисциплинарного взыскания.</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Увольнение в соответствии с пунктами 5 и 6 части первой статьи 81 Трудового кодекса Российской Федерации, частью 2 статьи 27</w:t>
      </w:r>
      <w:r w:rsidRPr="008536C9">
        <w:rPr>
          <w:rFonts w:ascii="Times New Roman" w:hAnsi="Times New Roman" w:cs="Times New Roman"/>
          <w:sz w:val="24"/>
          <w:szCs w:val="24"/>
          <w:vertAlign w:val="superscript"/>
        </w:rPr>
        <w:t>1</w:t>
      </w:r>
      <w:r w:rsidRPr="008536C9">
        <w:rPr>
          <w:rFonts w:ascii="Times New Roman" w:hAnsi="Times New Roman" w:cs="Times New Roman"/>
          <w:sz w:val="24"/>
          <w:szCs w:val="24"/>
        </w:rPr>
        <w:t xml:space="preserve"> Федерального закона от 2 марта 2007 г. № 25-ФЗ «О муниципальной службе в Российской Федерации» возможно в случае соблюдения установленного порядка применения дисциплинарных взысканий.</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Так, в соответствии со статьей 193 Трудового кодекса Российской Федерации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За каждый дисциплинарный проступок может быть применено только одно дисциплинарное взыскание.</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 xml:space="preserve">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w:t>
      </w:r>
      <w:r w:rsidRPr="008536C9">
        <w:rPr>
          <w:rFonts w:ascii="Times New Roman" w:hAnsi="Times New Roman" w:cs="Times New Roman"/>
          <w:sz w:val="24"/>
          <w:szCs w:val="24"/>
        </w:rPr>
        <w:lastRenderedPageBreak/>
        <w:t>ознакомиться с указанным приказом (распоряжением) под роспись, то составляется соответствующий акт.</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Согласно части 3 статьи 27</w:t>
      </w:r>
      <w:r w:rsidRPr="008536C9">
        <w:rPr>
          <w:rFonts w:ascii="Times New Roman" w:hAnsi="Times New Roman" w:cs="Times New Roman"/>
          <w:sz w:val="24"/>
          <w:szCs w:val="24"/>
          <w:vertAlign w:val="superscript"/>
        </w:rPr>
        <w:t>1</w:t>
      </w:r>
      <w:r w:rsidRPr="008536C9">
        <w:rPr>
          <w:rFonts w:ascii="Times New Roman" w:hAnsi="Times New Roman" w:cs="Times New Roman"/>
          <w:sz w:val="24"/>
          <w:szCs w:val="24"/>
        </w:rPr>
        <w:t xml:space="preserve"> Федерального закона от 2 марта 2007 г. № 25-ФЗ «О муниципальной службе в Российской Федерации» взыскания, предусмотренные статьями14</w:t>
      </w:r>
      <w:r w:rsidRPr="008536C9">
        <w:rPr>
          <w:rFonts w:ascii="Times New Roman" w:hAnsi="Times New Roman" w:cs="Times New Roman"/>
          <w:sz w:val="24"/>
          <w:szCs w:val="24"/>
          <w:vertAlign w:val="superscript"/>
        </w:rPr>
        <w:t>1</w:t>
      </w:r>
      <w:r w:rsidRPr="008536C9">
        <w:rPr>
          <w:rFonts w:ascii="Times New Roman" w:hAnsi="Times New Roman" w:cs="Times New Roman"/>
          <w:sz w:val="24"/>
          <w:szCs w:val="24"/>
        </w:rPr>
        <w:t>, 15 и 27 данного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3) объяснений муниципального служащего;</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4) иных материалов.</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При применении соответствующих взысканий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w:t>
      </w:r>
      <w:r w:rsidRPr="008536C9">
        <w:rPr>
          <w:rFonts w:ascii="Times New Roman" w:hAnsi="Times New Roman" w:cs="Times New Roman"/>
          <w:sz w:val="24"/>
          <w:szCs w:val="24"/>
          <w:vertAlign w:val="superscript"/>
        </w:rPr>
        <w:t>1</w:t>
      </w:r>
      <w:r w:rsidRPr="008536C9">
        <w:rPr>
          <w:rFonts w:ascii="Times New Roman" w:hAnsi="Times New Roman" w:cs="Times New Roman"/>
          <w:sz w:val="24"/>
          <w:szCs w:val="24"/>
        </w:rPr>
        <w:t xml:space="preserve"> Федерального закона от 2 марта 2007 г. № 25-ФЗ «О муниципальной службе в Российской Федерации».</w:t>
      </w:r>
    </w:p>
    <w:p w:rsidR="0073019C" w:rsidRDefault="00D91BA9" w:rsidP="00A12B3D">
      <w:pPr>
        <w:ind w:firstLine="709"/>
        <w:jc w:val="both"/>
      </w:pPr>
      <w:r>
        <w:rPr>
          <w:noProof/>
          <w:lang w:eastAsia="ru-RU"/>
        </w:rPr>
        <w:pict>
          <v:rect id="Прямоугольник 153" o:spid="_x0000_s1157" style="position:absolute;left:0;text-align:left;margin-left:84.75pt;margin-top:7pt;width:282.6pt;height:55.2pt;z-index:132;visibility:visible;v-text-anchor:middle" strokecolor="#c00000" strokeweight="2pt">
            <v:path arrowok="t"/>
            <v:textbox>
              <w:txbxContent>
                <w:p w:rsidR="004476FE" w:rsidRPr="0091005E" w:rsidRDefault="004476FE" w:rsidP="00A12B3D">
                  <w:pPr>
                    <w:spacing w:after="0" w:line="240" w:lineRule="auto"/>
                    <w:jc w:val="center"/>
                    <w:rPr>
                      <w:rFonts w:ascii="Times New Roman" w:hAnsi="Times New Roman" w:cs="Times New Roman"/>
                    </w:rPr>
                  </w:pPr>
                  <w:r w:rsidRPr="0091005E">
                    <w:rPr>
                      <w:rFonts w:ascii="Times New Roman" w:hAnsi="Times New Roman" w:cs="Times New Roman"/>
                      <w:color w:val="002060"/>
                    </w:rPr>
                    <w:t>Применение дисциплинарного взыскания в виде увольнения муниципального служащего</w:t>
                  </w:r>
                </w:p>
              </w:txbxContent>
            </v:textbox>
          </v:rect>
        </w:pict>
      </w:r>
    </w:p>
    <w:p w:rsidR="0073019C" w:rsidRDefault="0073019C" w:rsidP="00A12B3D">
      <w:pPr>
        <w:ind w:firstLine="709"/>
        <w:jc w:val="both"/>
      </w:pPr>
    </w:p>
    <w:p w:rsidR="0073019C" w:rsidRDefault="0073019C" w:rsidP="00A12B3D">
      <w:pPr>
        <w:ind w:firstLine="709"/>
        <w:jc w:val="both"/>
      </w:pPr>
    </w:p>
    <w:p w:rsidR="0073019C" w:rsidRDefault="00D91BA9" w:rsidP="00A12B3D">
      <w:pPr>
        <w:ind w:firstLine="709"/>
        <w:jc w:val="both"/>
      </w:pPr>
      <w:r>
        <w:rPr>
          <w:noProof/>
          <w:lang w:eastAsia="ru-RU"/>
        </w:rPr>
        <w:pict>
          <v:roundrect id="Скругленный прямоугольник 154" o:spid="_x0000_s1158" style="position:absolute;left:0;text-align:left;margin-left:111.45pt;margin-top:4.95pt;width:229.8pt;height:51.75pt;z-index:131;visibility:visible;v-text-anchor:middle" arcsize="10923f" fillcolor="window" strokecolor="#c00000" strokeweight="2pt">
            <v:path arrowok="t"/>
            <v:textbox>
              <w:txbxContent>
                <w:p w:rsidR="004476FE" w:rsidRPr="0091005E" w:rsidRDefault="004476FE" w:rsidP="00A12B3D">
                  <w:pPr>
                    <w:spacing w:after="0" w:line="240" w:lineRule="auto"/>
                    <w:jc w:val="center"/>
                    <w:rPr>
                      <w:rFonts w:ascii="Times New Roman" w:hAnsi="Times New Roman" w:cs="Times New Roman"/>
                      <w:color w:val="002060"/>
                    </w:rPr>
                  </w:pPr>
                  <w:r w:rsidRPr="0091005E">
                    <w:rPr>
                      <w:rFonts w:ascii="Times New Roman" w:hAnsi="Times New Roman" w:cs="Times New Roman"/>
                      <w:color w:val="002060"/>
                    </w:rPr>
                    <w:t>Выявление факта нарушения служебной дисциплины</w:t>
                  </w:r>
                </w:p>
              </w:txbxContent>
            </v:textbox>
          </v:roundrect>
        </w:pict>
      </w:r>
    </w:p>
    <w:p w:rsidR="0073019C" w:rsidRDefault="0073019C" w:rsidP="00A12B3D">
      <w:pPr>
        <w:ind w:firstLine="709"/>
        <w:jc w:val="both"/>
      </w:pPr>
    </w:p>
    <w:p w:rsidR="0073019C" w:rsidRDefault="00D91BA9" w:rsidP="00A12B3D">
      <w:pPr>
        <w:ind w:firstLine="709"/>
        <w:jc w:val="both"/>
      </w:pPr>
      <w:r>
        <w:rPr>
          <w:noProof/>
          <w:lang w:eastAsia="ru-RU"/>
        </w:rPr>
        <w:pict>
          <v:shape id="Прямая со стрелкой 161" o:spid="_x0000_s1159" type="#_x0000_t32" style="position:absolute;left:0;text-align:left;margin-left:222.75pt;margin-top:5.85pt;width:0;height:26.4pt;z-index:135;visibility:visible;mso-wrap-distance-left:3.17497mm;mso-wrap-distance-right:3.17497mm" strokecolor="#c00000" strokeweight="2pt">
            <v:stroke endarrow="open"/>
            <o:lock v:ext="edit" shapetype="f"/>
          </v:shape>
        </w:pict>
      </w:r>
    </w:p>
    <w:p w:rsidR="0073019C" w:rsidRDefault="00D91BA9" w:rsidP="00A12B3D">
      <w:pPr>
        <w:ind w:firstLine="709"/>
        <w:jc w:val="both"/>
      </w:pPr>
      <w:r>
        <w:rPr>
          <w:noProof/>
          <w:lang w:eastAsia="ru-RU"/>
        </w:rPr>
        <w:pict>
          <v:roundrect id="Скругленный прямоугольник 158" o:spid="_x0000_s1160" style="position:absolute;left:0;text-align:left;margin-left:84.75pt;margin-top:6.95pt;width:279.6pt;height:99.6pt;z-index:134;visibility:visible;v-text-anchor:middle" arcsize="10923f" fillcolor="window" strokecolor="#c00000" strokeweight="2pt">
            <v:path arrowok="t"/>
            <v:textbox>
              <w:txbxContent>
                <w:p w:rsidR="004476FE" w:rsidRPr="0091005E" w:rsidRDefault="004476FE" w:rsidP="00A12B3D">
                  <w:pPr>
                    <w:spacing w:after="0" w:line="240" w:lineRule="auto"/>
                    <w:jc w:val="center"/>
                    <w:rPr>
                      <w:rFonts w:ascii="Times New Roman" w:hAnsi="Times New Roman" w:cs="Times New Roman"/>
                      <w:color w:val="002060"/>
                    </w:rPr>
                  </w:pPr>
                  <w:r w:rsidRPr="0091005E">
                    <w:rPr>
                      <w:rFonts w:ascii="Times New Roman" w:hAnsi="Times New Roman" w:cs="Times New Roman"/>
                      <w:color w:val="002060"/>
                    </w:rPr>
                    <w:t>Проведение мероприятий по расследованию дисциплинарного проступка (получение объяснений муниципального служащего, проведение проверки, заседания комиссии и т.д.)</w:t>
                  </w:r>
                </w:p>
              </w:txbxContent>
            </v:textbox>
          </v:roundrect>
        </w:pict>
      </w:r>
    </w:p>
    <w:p w:rsidR="0073019C" w:rsidRDefault="0073019C" w:rsidP="00A12B3D">
      <w:pPr>
        <w:ind w:firstLine="709"/>
        <w:jc w:val="both"/>
      </w:pPr>
    </w:p>
    <w:p w:rsidR="0073019C" w:rsidRDefault="0073019C" w:rsidP="00A12B3D">
      <w:pPr>
        <w:ind w:firstLine="709"/>
        <w:jc w:val="both"/>
      </w:pPr>
    </w:p>
    <w:p w:rsidR="0073019C" w:rsidRDefault="0073019C" w:rsidP="00A12B3D">
      <w:pPr>
        <w:ind w:firstLine="709"/>
        <w:jc w:val="both"/>
      </w:pPr>
    </w:p>
    <w:p w:rsidR="0073019C" w:rsidRDefault="00D91BA9" w:rsidP="00A12B3D">
      <w:pPr>
        <w:ind w:firstLine="709"/>
        <w:jc w:val="both"/>
      </w:pPr>
      <w:r>
        <w:rPr>
          <w:noProof/>
          <w:lang w:eastAsia="ru-RU"/>
        </w:rPr>
        <w:pict>
          <v:shape id="Прямая со стрелкой 162" o:spid="_x0000_s1161" type="#_x0000_t32" style="position:absolute;left:0;text-align:left;margin-left:222.75pt;margin-top:4.4pt;width:0;height:29.4pt;z-index:136;visibility:visible;mso-wrap-distance-left:3.17497mm;mso-wrap-distance-right:3.17497mm" strokecolor="#c00000" strokeweight="2pt">
            <v:stroke endarrow="open"/>
            <o:lock v:ext="edit" shapetype="f"/>
          </v:shape>
        </w:pict>
      </w:r>
    </w:p>
    <w:p w:rsidR="0073019C" w:rsidRDefault="00D91BA9" w:rsidP="00A12B3D">
      <w:pPr>
        <w:ind w:firstLine="709"/>
        <w:jc w:val="both"/>
      </w:pPr>
      <w:r>
        <w:rPr>
          <w:noProof/>
          <w:lang w:eastAsia="ru-RU"/>
        </w:rPr>
        <w:pict>
          <v:roundrect id="Скругленный прямоугольник 156" o:spid="_x0000_s1162" style="position:absolute;left:0;text-align:left;margin-left:111.15pt;margin-top:8.6pt;width:229.8pt;height:63pt;z-index:133;visibility:visible;v-text-anchor:middle" arcsize="10923f" fillcolor="window" strokecolor="#c00000" strokeweight="2pt">
            <v:path arrowok="t"/>
            <v:textbox>
              <w:txbxContent>
                <w:p w:rsidR="004476FE" w:rsidRPr="0091005E" w:rsidRDefault="004476FE" w:rsidP="00A12B3D">
                  <w:pPr>
                    <w:spacing w:after="0" w:line="240" w:lineRule="auto"/>
                    <w:jc w:val="center"/>
                    <w:rPr>
                      <w:rFonts w:ascii="Times New Roman" w:hAnsi="Times New Roman" w:cs="Times New Roman"/>
                      <w:color w:val="002060"/>
                    </w:rPr>
                  </w:pPr>
                  <w:r w:rsidRPr="0091005E">
                    <w:rPr>
                      <w:rFonts w:ascii="Times New Roman" w:hAnsi="Times New Roman" w:cs="Times New Roman"/>
                      <w:color w:val="002060"/>
                    </w:rPr>
                    <w:t>Издание правового акта об увольнении муниципального служащего</w:t>
                  </w:r>
                </w:p>
              </w:txbxContent>
            </v:textbox>
          </v:roundrect>
        </w:pict>
      </w:r>
    </w:p>
    <w:p w:rsidR="0073019C" w:rsidRDefault="0073019C" w:rsidP="00A12B3D">
      <w:pPr>
        <w:ind w:firstLine="709"/>
        <w:jc w:val="both"/>
      </w:pPr>
    </w:p>
    <w:p w:rsidR="0073019C" w:rsidRPr="008536C9" w:rsidRDefault="0073019C" w:rsidP="00A12B3D">
      <w:pPr>
        <w:spacing w:after="0" w:line="240" w:lineRule="auto"/>
        <w:jc w:val="center"/>
        <w:rPr>
          <w:rFonts w:ascii="Times New Roman" w:hAnsi="Times New Roman" w:cs="Times New Roman"/>
          <w:sz w:val="24"/>
          <w:szCs w:val="24"/>
        </w:rPr>
      </w:pPr>
      <w:r w:rsidRPr="008536C9">
        <w:rPr>
          <w:rFonts w:ascii="Times New Roman" w:hAnsi="Times New Roman" w:cs="Times New Roman"/>
          <w:sz w:val="24"/>
          <w:szCs w:val="24"/>
        </w:rPr>
        <w:lastRenderedPageBreak/>
        <w:t>5.5. Дополнительные основания расторжения трудового договора, предусмотренные законодательством о муниципальной службе</w:t>
      </w:r>
    </w:p>
    <w:p w:rsidR="0073019C" w:rsidRPr="008536C9" w:rsidRDefault="0073019C" w:rsidP="00A12B3D">
      <w:pPr>
        <w:spacing w:after="0" w:line="240" w:lineRule="auto"/>
        <w:rPr>
          <w:rFonts w:ascii="Times New Roman" w:hAnsi="Times New Roman" w:cs="Times New Roman"/>
          <w:sz w:val="24"/>
          <w:szCs w:val="24"/>
        </w:rPr>
      </w:pP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Трудовой договор с муниципальным служащим может быть расторгнут по инициативе представителя нанимателя (работодателя) по основаниям, установленным статьей 19 Федерального закона от 2 марта 2007 г. № 25-ФЗ «О муниципальной службе в Российской Федерации». К ним относятся:</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 достижение предельного возраста, установленного для замещения должности муниципальной службы;</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 несоблюдение ограничений и запретов, связанных с муниципальной службой, установленных статьями 13, 14, 14</w:t>
      </w:r>
      <w:r w:rsidRPr="008536C9">
        <w:rPr>
          <w:rFonts w:ascii="Times New Roman" w:hAnsi="Times New Roman" w:cs="Times New Roman"/>
          <w:sz w:val="24"/>
          <w:szCs w:val="24"/>
          <w:vertAlign w:val="superscript"/>
        </w:rPr>
        <w:t>1</w:t>
      </w:r>
      <w:r w:rsidRPr="008536C9">
        <w:rPr>
          <w:rFonts w:ascii="Times New Roman" w:hAnsi="Times New Roman" w:cs="Times New Roman"/>
          <w:sz w:val="24"/>
          <w:szCs w:val="24"/>
        </w:rPr>
        <w:t>, 15 указанного Федерального закона;</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 применение административного наказания в виде дисквалификации.</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Следует учитывать, что в пункте 9 части 1 статьи 12 Федерального закона от 2 марта 2007 г. № 25-ФЗ «О муниципальной службе в Российской Федерации» в числе прочих обязанностей муниципальных служащих закреплена обязанность сообщения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 Увольнение может быть произведено как на основании этих сведений, так и на основании сведений, полученных из других источников.</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 xml:space="preserve">Согласно статье 3.2 Кодекса Российской Федерации об административных правонарушениях дисквалификация – это один из видов административных наказаний, устанавливаемых за совершение административных правонарушений. </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В соответствии со статьей 3.11 данного Кодекса дисквалификация заключается в лишении физического лица права замещать различные должности, в том числе должности муниципальной службы. Административное наказание в виде дисквалификации назначается только судьей. Срок наказания может составлять от шести месяцев до трех лет.</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Выявить наличие дисквалификации можно путем направления соответствующего запроса. В соответствии с Положением о формировании и ведении реестра дисквалифицированных лиц, утвержденного Постановлением Правительства Российской Федерации от 11.11.2002 № 805, реестр дисквалифицированных лиц формируется и ведется Федеральной налоговой службой в целях обеспечения учета лиц, дисквалифицированных на основании вступивших в силу постановлений судов о дисквалификации, а также для обеспечения заинтересованных лиц информацией о дисквалифицированных лицах. Информация, содержащаяся в реестре, является открытой.</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В отличие от положений статьи 19 Федерального закона от 2 марта 2007 г. № 25-ФЗ «О муниципальной службе в Российской Федерации», которой увольнение в связи с дисквалификацией отнесено к увольнению по инициативе работодателя, Трудовым кодексом Российской Федерации данное основание отнесено к обстоятельствам, не зависящим от воли сторон (статья 83).</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lastRenderedPageBreak/>
        <w:t>Однако в этом случае действует специальная норма, то есть увольнение дисквалифицированного муниципального служащего осуществляется представителем нанимателя (работодателем) в соответствии с Федеральным законом от 2 марта 2007 г. № 25-ФЗ «О муниципальной службе в Российской Федерации».</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 xml:space="preserve">Необходимо отметить, что поскольку увольнение муниципальных служащих в соответствии со статьей 19 указанного Федерального закона осуществляется по инициативе представителя нанимателя (работодателя), следует учитывать положения статей 81 и 261 Трудового кодекса Российской Федерации, согласно которым не допускается увольнение по инициативе работодателя работника (за исключением случая ликвидации организации либо прекращения деятельности индивидуальным предпринимателем) в периоды его временной нетрудоспособности и пребывания в отпуске, а также расторжение трудового договора с беременной женщиной. </w:t>
      </w:r>
    </w:p>
    <w:p w:rsidR="0073019C" w:rsidRPr="008536C9" w:rsidRDefault="0073019C" w:rsidP="008536C9">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Также статьей 27</w:t>
      </w:r>
      <w:r w:rsidRPr="008536C9">
        <w:rPr>
          <w:rFonts w:ascii="Times New Roman" w:hAnsi="Times New Roman" w:cs="Times New Roman"/>
          <w:sz w:val="24"/>
          <w:szCs w:val="24"/>
          <w:vertAlign w:val="superscript"/>
        </w:rPr>
        <w:t>1</w:t>
      </w:r>
      <w:r w:rsidRPr="008536C9">
        <w:rPr>
          <w:rFonts w:ascii="Times New Roman" w:hAnsi="Times New Roman" w:cs="Times New Roman"/>
          <w:sz w:val="24"/>
          <w:szCs w:val="24"/>
        </w:rPr>
        <w:t xml:space="preserve"> Федерального закона от 2 марта 2007 г. № 25-ФЗ «О муниципальной службе в Российской Федерации» установлены основания и порядок увольнения в случае совершения коррупционных правонарушений.</w:t>
      </w:r>
    </w:p>
    <w:p w:rsidR="0073019C" w:rsidRDefault="00D91BA9" w:rsidP="00A12B3D">
      <w:pPr>
        <w:ind w:firstLine="709"/>
        <w:jc w:val="both"/>
      </w:pPr>
      <w:r>
        <w:rPr>
          <w:noProof/>
          <w:lang w:eastAsia="ru-RU"/>
        </w:rPr>
        <w:pict>
          <v:rect id="Прямоугольник 163" o:spid="_x0000_s1163" style="position:absolute;left:0;text-align:left;margin-left:91.95pt;margin-top:9.55pt;width:282.6pt;height:47.4pt;z-index:137;visibility:visible;v-text-anchor:middle" strokecolor="#c00000" strokeweight="2pt">
            <v:path arrowok="t"/>
            <v:textbox>
              <w:txbxContent>
                <w:p w:rsidR="004476FE" w:rsidRPr="001B7919" w:rsidRDefault="004476FE" w:rsidP="00A12B3D">
                  <w:pPr>
                    <w:spacing w:after="0" w:line="240" w:lineRule="auto"/>
                    <w:jc w:val="center"/>
                    <w:rPr>
                      <w:rFonts w:ascii="Times New Roman" w:hAnsi="Times New Roman" w:cs="Times New Roman"/>
                    </w:rPr>
                  </w:pPr>
                  <w:r w:rsidRPr="001B7919">
                    <w:rPr>
                      <w:rFonts w:ascii="Times New Roman" w:hAnsi="Times New Roman" w:cs="Times New Roman"/>
                      <w:color w:val="002060"/>
                    </w:rPr>
                    <w:t>Основания увольнения по законодательству о муниципальной службе</w:t>
                  </w:r>
                </w:p>
              </w:txbxContent>
            </v:textbox>
          </v:rect>
        </w:pict>
      </w:r>
    </w:p>
    <w:p w:rsidR="0073019C" w:rsidRDefault="0073019C" w:rsidP="00A12B3D">
      <w:pPr>
        <w:ind w:firstLine="709"/>
        <w:jc w:val="both"/>
      </w:pPr>
    </w:p>
    <w:p w:rsidR="0073019C" w:rsidRDefault="00D91BA9" w:rsidP="00A12B3D">
      <w:pPr>
        <w:ind w:firstLine="709"/>
        <w:jc w:val="both"/>
      </w:pPr>
      <w:r>
        <w:rPr>
          <w:noProof/>
          <w:lang w:eastAsia="ru-RU"/>
        </w:rPr>
        <w:pict>
          <v:line id="Прямая соединительная линия 169" o:spid="_x0000_s1164" style="position:absolute;left:0;text-align:left;flip:x;z-index:143;visibility:visible" from="230.7pt,6.05pt" to="231.15pt,195.05pt" strokecolor="#c00000" strokeweight="2pt">
            <o:lock v:ext="edit" shapetype="f"/>
          </v:line>
        </w:pict>
      </w:r>
    </w:p>
    <w:p w:rsidR="0073019C" w:rsidRDefault="0073019C" w:rsidP="00A12B3D">
      <w:pPr>
        <w:ind w:firstLine="709"/>
        <w:jc w:val="both"/>
      </w:pPr>
    </w:p>
    <w:p w:rsidR="0073019C" w:rsidRDefault="00D91BA9" w:rsidP="00A12B3D">
      <w:pPr>
        <w:ind w:firstLine="709"/>
        <w:jc w:val="both"/>
      </w:pPr>
      <w:r>
        <w:rPr>
          <w:noProof/>
          <w:lang w:eastAsia="ru-RU"/>
        </w:rPr>
        <w:pict>
          <v:rect id="Прямоугольник 166" o:spid="_x0000_s1165" style="position:absolute;left:0;text-align:left;margin-left:263.55pt;margin-top:-.15pt;width:207.6pt;height:43.2pt;z-index:140;visibility:visible;v-text-anchor:middle" fillcolor="window" strokecolor="#c00000" strokeweight="2pt">
            <v:path arrowok="t"/>
            <v:textbox>
              <w:txbxContent>
                <w:p w:rsidR="004476FE" w:rsidRPr="001B7919" w:rsidRDefault="004476FE" w:rsidP="00A12B3D">
                  <w:pPr>
                    <w:spacing w:after="0" w:line="240" w:lineRule="auto"/>
                    <w:jc w:val="center"/>
                    <w:rPr>
                      <w:rFonts w:ascii="Times New Roman" w:hAnsi="Times New Roman" w:cs="Times New Roman"/>
                      <w:color w:val="002060"/>
                    </w:rPr>
                  </w:pPr>
                  <w:r w:rsidRPr="001B7919">
                    <w:rPr>
                      <w:rFonts w:ascii="Times New Roman" w:hAnsi="Times New Roman" w:cs="Times New Roman"/>
                      <w:color w:val="002060"/>
                    </w:rPr>
                    <w:t>Несоблюдение ограничений и запретов</w:t>
                  </w:r>
                </w:p>
              </w:txbxContent>
            </v:textbox>
          </v:rect>
        </w:pict>
      </w:r>
      <w:r>
        <w:rPr>
          <w:noProof/>
          <w:lang w:eastAsia="ru-RU"/>
        </w:rPr>
        <w:pict>
          <v:rect id="Прямоугольник 164" o:spid="_x0000_s1166" style="position:absolute;left:0;text-align:left;margin-left:-17.25pt;margin-top:1.65pt;width:207.6pt;height:47.4pt;z-index:138;visibility:visible;v-text-anchor:middle" fillcolor="window" strokecolor="#c00000" strokeweight="2pt">
            <v:path arrowok="t"/>
            <v:textbox>
              <w:txbxContent>
                <w:p w:rsidR="004476FE" w:rsidRPr="001B7919" w:rsidRDefault="004476FE" w:rsidP="00A12B3D">
                  <w:pPr>
                    <w:spacing w:after="0" w:line="240" w:lineRule="auto"/>
                    <w:jc w:val="center"/>
                    <w:rPr>
                      <w:rFonts w:ascii="Times New Roman" w:hAnsi="Times New Roman" w:cs="Times New Roman"/>
                      <w:color w:val="002060"/>
                    </w:rPr>
                  </w:pPr>
                  <w:r w:rsidRPr="001B7919">
                    <w:rPr>
                      <w:rFonts w:ascii="Times New Roman" w:hAnsi="Times New Roman" w:cs="Times New Roman"/>
                      <w:color w:val="002060"/>
                    </w:rPr>
                    <w:t>Достижение предельного возраста</w:t>
                  </w:r>
                </w:p>
              </w:txbxContent>
            </v:textbox>
          </v:rect>
        </w:pict>
      </w:r>
    </w:p>
    <w:p w:rsidR="0073019C" w:rsidRDefault="00D91BA9" w:rsidP="00A12B3D">
      <w:pPr>
        <w:ind w:firstLine="709"/>
        <w:jc w:val="both"/>
      </w:pPr>
      <w:r>
        <w:rPr>
          <w:noProof/>
          <w:lang w:eastAsia="ru-RU"/>
        </w:rPr>
        <w:pict>
          <v:line id="Прямая соединительная линия 173" o:spid="_x0000_s1167" style="position:absolute;left:0;text-align:left;z-index:147;visibility:visible;mso-wrap-distance-top:-3e-5mm;mso-wrap-distance-bottom:-3e-5mm" from="190.35pt,9.35pt" to="231.15pt,9.35pt" strokecolor="#c00000" strokeweight="2pt">
            <o:lock v:ext="edit" shapetype="f"/>
          </v:line>
        </w:pict>
      </w:r>
      <w:r>
        <w:rPr>
          <w:noProof/>
          <w:lang w:eastAsia="ru-RU"/>
        </w:rPr>
        <w:pict>
          <v:line id="Прямая соединительная линия 172" o:spid="_x0000_s1168" style="position:absolute;left:0;text-align:left;z-index:146;visibility:visible;mso-wrap-distance-top:-3e-5mm;mso-wrap-distance-bottom:-3e-5mm" from="231.15pt,4.55pt" to="263.55pt,4.55pt" strokecolor="#c00000" strokeweight="2pt">
            <o:lock v:ext="edit" shapetype="f"/>
          </v:line>
        </w:pict>
      </w:r>
    </w:p>
    <w:p w:rsidR="0073019C" w:rsidRDefault="0073019C" w:rsidP="00A12B3D">
      <w:pPr>
        <w:ind w:firstLine="709"/>
        <w:jc w:val="both"/>
      </w:pPr>
    </w:p>
    <w:p w:rsidR="0073019C" w:rsidRDefault="00D91BA9" w:rsidP="00A12B3D">
      <w:pPr>
        <w:ind w:firstLine="709"/>
        <w:jc w:val="both"/>
      </w:pPr>
      <w:r>
        <w:rPr>
          <w:noProof/>
          <w:lang w:eastAsia="ru-RU"/>
        </w:rPr>
        <w:pict>
          <v:line id="Прямая соединительная линия 171" o:spid="_x0000_s1169" style="position:absolute;left:0;text-align:left;z-index:145;visibility:visible;mso-wrap-distance-top:-3e-5mm;mso-wrap-distance-bottom:-3e-5mm" from="231.15pt,19.95pt" to="263.55pt,19.95pt" strokecolor="#c00000" strokeweight="2pt">
            <o:lock v:ext="edit" shapetype="f"/>
          </v:line>
        </w:pict>
      </w:r>
      <w:r>
        <w:rPr>
          <w:noProof/>
          <w:lang w:eastAsia="ru-RU"/>
        </w:rPr>
        <w:pict>
          <v:rect id="Прямоугольник 167" o:spid="_x0000_s1170" style="position:absolute;left:0;text-align:left;margin-left:263.55pt;margin-top:3.75pt;width:207.6pt;height:28.8pt;z-index:141;visibility:visible;v-text-anchor:middle" fillcolor="window" strokecolor="#c00000" strokeweight="2pt">
            <v:path arrowok="t"/>
            <v:textbox>
              <w:txbxContent>
                <w:p w:rsidR="004476FE" w:rsidRPr="001B7919" w:rsidRDefault="004476FE" w:rsidP="00A12B3D">
                  <w:pPr>
                    <w:spacing w:after="0" w:line="240" w:lineRule="auto"/>
                    <w:jc w:val="center"/>
                    <w:rPr>
                      <w:rFonts w:ascii="Times New Roman" w:hAnsi="Times New Roman" w:cs="Times New Roman"/>
                      <w:color w:val="002060"/>
                    </w:rPr>
                  </w:pPr>
                  <w:r w:rsidRPr="001B7919">
                    <w:rPr>
                      <w:rFonts w:ascii="Times New Roman" w:hAnsi="Times New Roman" w:cs="Times New Roman"/>
                      <w:color w:val="002060"/>
                    </w:rPr>
                    <w:t>Дисквалификация</w:t>
                  </w:r>
                </w:p>
              </w:txbxContent>
            </v:textbox>
          </v:rect>
        </w:pict>
      </w:r>
      <w:r>
        <w:rPr>
          <w:noProof/>
          <w:lang w:eastAsia="ru-RU"/>
        </w:rPr>
        <w:pict>
          <v:rect id="Прямоугольник 165" o:spid="_x0000_s1171" style="position:absolute;left:0;text-align:left;margin-left:-17.25pt;margin-top:12.75pt;width:207.6pt;height:63pt;z-index:139;visibility:visible;v-text-anchor:middle" fillcolor="window" strokecolor="#c00000" strokeweight="2pt">
            <v:path arrowok="t"/>
            <v:textbox>
              <w:txbxContent>
                <w:p w:rsidR="004476FE" w:rsidRPr="001B7919" w:rsidRDefault="004476FE" w:rsidP="00A12B3D">
                  <w:pPr>
                    <w:spacing w:after="0" w:line="240" w:lineRule="auto"/>
                    <w:jc w:val="center"/>
                    <w:rPr>
                      <w:rFonts w:ascii="Times New Roman" w:hAnsi="Times New Roman" w:cs="Times New Roman"/>
                      <w:color w:val="002060"/>
                    </w:rPr>
                  </w:pPr>
                  <w:r w:rsidRPr="001B7919">
                    <w:rPr>
                      <w:rFonts w:ascii="Times New Roman" w:hAnsi="Times New Roman" w:cs="Times New Roman"/>
                      <w:color w:val="002060"/>
                    </w:rPr>
                    <w:t>Прекращение гражданства РФ или приобретение иного гражданства</w:t>
                  </w:r>
                </w:p>
              </w:txbxContent>
            </v:textbox>
          </v:rect>
        </w:pict>
      </w:r>
    </w:p>
    <w:p w:rsidR="0073019C" w:rsidRDefault="0073019C" w:rsidP="00A12B3D">
      <w:pPr>
        <w:ind w:firstLine="709"/>
        <w:jc w:val="both"/>
      </w:pPr>
    </w:p>
    <w:p w:rsidR="0073019C" w:rsidRDefault="00D91BA9" w:rsidP="00A12B3D">
      <w:r>
        <w:rPr>
          <w:noProof/>
          <w:lang w:eastAsia="ru-RU"/>
        </w:rPr>
        <w:pict>
          <v:line id="Прямая соединительная линия 174" o:spid="_x0000_s1172" style="position:absolute;z-index:148;visibility:visible;mso-wrap-distance-top:-3e-5mm;mso-wrap-distance-bottom:-3e-5mm" from="190.35pt,16.5pt" to="231.15pt,16.5pt" strokecolor="#c00000" strokeweight="2pt">
            <o:lock v:ext="edit" shapetype="f"/>
          </v:line>
        </w:pict>
      </w:r>
      <w:r>
        <w:rPr>
          <w:noProof/>
          <w:lang w:eastAsia="ru-RU"/>
        </w:rPr>
        <w:pict>
          <v:line id="Прямая соединительная линия 170" o:spid="_x0000_s1173" style="position:absolute;z-index:144;visibility:visible;mso-wrap-distance-top:-3e-5mm;mso-wrap-distance-bottom:-3e-5mm" from="231.15pt,7.15pt" to="263.55pt,7.15pt" strokecolor="#c00000" strokeweight="2pt">
            <o:lock v:ext="edit" shapetype="f"/>
          </v:line>
        </w:pict>
      </w:r>
      <w:r>
        <w:rPr>
          <w:noProof/>
          <w:lang w:eastAsia="ru-RU"/>
        </w:rPr>
        <w:pict>
          <v:rect id="Прямоугольник 168" o:spid="_x0000_s1174" style="position:absolute;margin-left:263.55pt;margin-top:.05pt;width:207.6pt;height:43.2pt;z-index:142;visibility:visible;v-text-anchor:middle" fillcolor="window" strokecolor="#c00000" strokeweight="2pt">
            <v:path arrowok="t"/>
            <v:textbox>
              <w:txbxContent>
                <w:p w:rsidR="004476FE" w:rsidRPr="001B7919" w:rsidRDefault="004476FE" w:rsidP="00A12B3D">
                  <w:pPr>
                    <w:spacing w:after="0" w:line="240" w:lineRule="auto"/>
                    <w:jc w:val="center"/>
                    <w:rPr>
                      <w:rFonts w:ascii="Times New Roman" w:hAnsi="Times New Roman" w:cs="Times New Roman"/>
                      <w:color w:val="002060"/>
                    </w:rPr>
                  </w:pPr>
                  <w:r w:rsidRPr="001B7919">
                    <w:rPr>
                      <w:rFonts w:ascii="Times New Roman" w:hAnsi="Times New Roman" w:cs="Times New Roman"/>
                      <w:color w:val="002060"/>
                    </w:rPr>
                    <w:t>Коррупционные правонарушения</w:t>
                  </w:r>
                </w:p>
              </w:txbxContent>
            </v:textbox>
          </v:rect>
        </w:pict>
      </w:r>
    </w:p>
    <w:p w:rsidR="0073019C" w:rsidRDefault="0073019C" w:rsidP="00A12B3D"/>
    <w:p w:rsidR="0073019C" w:rsidRPr="008536C9" w:rsidRDefault="0073019C" w:rsidP="00A12B3D">
      <w:pPr>
        <w:spacing w:after="0" w:line="240" w:lineRule="auto"/>
        <w:jc w:val="center"/>
        <w:rPr>
          <w:rFonts w:ascii="Times New Roman" w:hAnsi="Times New Roman" w:cs="Times New Roman"/>
          <w:sz w:val="24"/>
          <w:szCs w:val="24"/>
        </w:rPr>
      </w:pPr>
      <w:r w:rsidRPr="008536C9">
        <w:rPr>
          <w:rFonts w:ascii="Times New Roman" w:hAnsi="Times New Roman" w:cs="Times New Roman"/>
          <w:sz w:val="24"/>
          <w:szCs w:val="24"/>
        </w:rPr>
        <w:t>5.6. Прекращение трудового договора вследствие нарушения правил заключения трудового договора</w:t>
      </w:r>
    </w:p>
    <w:p w:rsidR="0073019C" w:rsidRPr="008536C9" w:rsidRDefault="0073019C" w:rsidP="00A12B3D">
      <w:pPr>
        <w:spacing w:after="0" w:line="240" w:lineRule="auto"/>
        <w:rPr>
          <w:rFonts w:ascii="Times New Roman" w:hAnsi="Times New Roman" w:cs="Times New Roman"/>
          <w:sz w:val="24"/>
          <w:szCs w:val="24"/>
        </w:rPr>
      </w:pP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Основания прекращения трудового договора вследствие нарушения правил заключения трудового договора определены статьей 84 Трудового кодекса Российской Федерации.</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Трудовой договор прекращается вследствие нарушения установленных действующим законодательством правил его заключения, если нарушение этих правил исключает возможность продолжения работы, в следующих случаях:</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отсутствие соответствующего документа об образовании, если выполнение работы требует специальных знаний в соответствии с федеральным законом или иным нормативным правовым актом;</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lastRenderedPageBreak/>
        <w:t>заключение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трудовому договору, либо заключение трудового договора в нарушение установленных федеральными законами ограничений, запретов и требований, касающихся привлечения к трудовой деятельности граждан, уволенных с государственной или муниципальной службы;</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заключение трудового договора в нарушение установленных ограничений на занятие определенными видами трудовой деятельности.</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В указанных случаях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Если нарушение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w:t>
      </w:r>
    </w:p>
    <w:p w:rsidR="0073019C" w:rsidRPr="008536C9" w:rsidRDefault="0073019C" w:rsidP="00A12B3D">
      <w:pPr>
        <w:spacing w:after="0" w:line="240" w:lineRule="auto"/>
        <w:ind w:firstLine="709"/>
        <w:jc w:val="both"/>
        <w:rPr>
          <w:rFonts w:ascii="Times New Roman" w:hAnsi="Times New Roman" w:cs="Times New Roman"/>
          <w:sz w:val="24"/>
          <w:szCs w:val="24"/>
        </w:rPr>
      </w:pPr>
    </w:p>
    <w:p w:rsidR="0073019C" w:rsidRPr="008536C9" w:rsidRDefault="0073019C" w:rsidP="00A12B3D">
      <w:pPr>
        <w:spacing w:after="0" w:line="240" w:lineRule="auto"/>
        <w:jc w:val="center"/>
        <w:rPr>
          <w:rFonts w:ascii="Times New Roman" w:hAnsi="Times New Roman" w:cs="Times New Roman"/>
          <w:sz w:val="24"/>
          <w:szCs w:val="24"/>
        </w:rPr>
      </w:pPr>
      <w:r w:rsidRPr="008536C9">
        <w:rPr>
          <w:rFonts w:ascii="Times New Roman" w:hAnsi="Times New Roman" w:cs="Times New Roman"/>
          <w:sz w:val="24"/>
          <w:szCs w:val="24"/>
        </w:rPr>
        <w:t>5.7. Применение в отношении муниципальных служащих</w:t>
      </w:r>
    </w:p>
    <w:p w:rsidR="0073019C" w:rsidRPr="008536C9" w:rsidRDefault="0073019C" w:rsidP="00A12B3D">
      <w:pPr>
        <w:spacing w:after="0" w:line="240" w:lineRule="auto"/>
        <w:jc w:val="center"/>
        <w:rPr>
          <w:rFonts w:ascii="Times New Roman" w:hAnsi="Times New Roman" w:cs="Times New Roman"/>
          <w:sz w:val="24"/>
          <w:szCs w:val="24"/>
        </w:rPr>
      </w:pPr>
      <w:r w:rsidRPr="008536C9">
        <w:rPr>
          <w:rFonts w:ascii="Times New Roman" w:hAnsi="Times New Roman" w:cs="Times New Roman"/>
          <w:sz w:val="24"/>
          <w:szCs w:val="24"/>
        </w:rPr>
        <w:t>дополнительного основания прекращения трудового договора с руководителем организации</w:t>
      </w:r>
    </w:p>
    <w:p w:rsidR="0073019C" w:rsidRPr="008536C9" w:rsidRDefault="0073019C" w:rsidP="00A12B3D">
      <w:pPr>
        <w:spacing w:after="0" w:line="240" w:lineRule="auto"/>
        <w:rPr>
          <w:rFonts w:ascii="Times New Roman" w:hAnsi="Times New Roman" w:cs="Times New Roman"/>
          <w:sz w:val="24"/>
          <w:szCs w:val="24"/>
        </w:rPr>
      </w:pP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Статьей 278 Трудового кодекса Российской Федерации установлены дополнительные основания для прекращения трудового договора с руководителем организации.</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В частности, согласно пункту 2 данной статьи помимо оснований, предусмотренных указанным Кодексом и иными федеральными законами, трудовой договор с руководителем организации прекращается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Согласно статье 273 Трудового кодекса Российской Федерации руководитель организации – физическое лицо, которое в соответствии с данным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руководство этой организацией, в том числе выполняет функции ее единоличного исполнительного органа.</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Соответствующие положения Трудового кодекса Российской Федерации распространяются на руководителей организаций независимо от их организационно-правовых форм и форм собственности, за исключением тех случаев, когда:</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руководитель организации является единственным участником (учредителем), членом организации, собственником ее имущества;</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управление организацией осуществляется по договору с другой организацией (управляющей организацией) или индивидуальным предпринимателем (управляющим).</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lastRenderedPageBreak/>
        <w:t>На практике к органам местного самоуправления, отраслевым (функциональным) и территориальным органам местной администрации, являющимся юридическими лицами, применяются положения Трудового кодекса Российской Федерации, определяющие порядок участия в трудовых отношениях организаций.</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В связи с этим, основание прекращения трудового договора, предусмотренное пунктом 2 статьи 278 Трудового кодекса Российской Федерации, может быть применено к муниципальным служащим – руководителям органов местного самоуправления (например, к председателю контрольно-счетного органа муниципального образования), руководителям отраслевых (функциональных) и территориальных органов местной администрации, являющихся юридическими лицами.</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Возможность применения пункта 2 статьи 278 Трудового кодекса Российской Федерации в отношении муниципального служащего подтверждается и судебной практикой (см. ответ на вопрос № 5 Разъяснений по вопросам, возникающим в судебной практике, содержащихся в Обзоре законодательства и судебной практики Верховного Суда Российской Федерации за 4 квартал 2009 г., утвержденном постановлением Президиума Верховного Суда Российской Федерации от 10 марта 2010 г.).</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По мнению Верховного Суда Российской Федерации поскольку главой местной администрации, назначенным на должность по контракту, осуществляется руководство соответствующим юридическим лицом (местной администрацией), правомерным является расторжение контракта с ним с учётом особенностей, обусловленных как статусом местной администрации, так и нахождением названного лица на муниципальной службе, а равно порядком назначения его на должность и заключения контракта – с применением дополнительных оснований для прекращения трудового договора с руководителем организации, установленных статьей 278 Трудового кодекса Российской Федерации.</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В соответствии с правовой позицией, изложенной в Постановлении Конституционного Суда Российской Федерации от 15 марта 2005 г. № 3-П, при расторжении трудового договора с руководителем организации по решению уполномоченного органа юридического лица не требуется указывать те или иные конкретные обстоятельства, подтверждающие необходимость прекращения трудового договора.</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 xml:space="preserve">Федеральный законодатель, по мнению Конституционного Суда Российской Федерации, не возлагая на собственника обязанность указывать мотивы увольнения руководителя организации по основанию, предусмотренному пунктом 2 статьи 278 Трудового кодекса Российской Федерации, не рассматривает расторжение трудового договора по данному основанию в качестве меры юридической ответственности, поскольку исходит из того, что увольнение в этом случае не вызвано противоправным поведением руководителя, - в отличие от расторжения трудового договора с руководителем организации по основаниям, связанным с совершением им виновных действий (бездействием). </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Решение о прекращении с муниципальным служащим трудового договора на основании пункта 2 статьи 278 Трудового кодекса Российской Федерации может принять орган или должностное лицо местного самоуправления, уполномоченный, в целом, на принятие решений о его увольнении. Это, например, глава местной администрации – в отношении руководителя отраслевого (функционального) или территориального органа местной администрации.</w:t>
      </w:r>
    </w:p>
    <w:p w:rsidR="0073019C" w:rsidRPr="008536C9" w:rsidRDefault="0073019C" w:rsidP="00A12B3D">
      <w:pPr>
        <w:spacing w:after="0" w:line="240" w:lineRule="auto"/>
        <w:ind w:firstLine="709"/>
        <w:jc w:val="both"/>
        <w:rPr>
          <w:rFonts w:ascii="Times New Roman" w:hAnsi="Times New Roman" w:cs="Times New Roman"/>
          <w:sz w:val="24"/>
          <w:szCs w:val="24"/>
        </w:rPr>
      </w:pPr>
      <w:r w:rsidRPr="008536C9">
        <w:rPr>
          <w:rFonts w:ascii="Times New Roman" w:hAnsi="Times New Roman" w:cs="Times New Roman"/>
          <w:sz w:val="24"/>
          <w:szCs w:val="24"/>
        </w:rPr>
        <w:t>В соответствии со статьей 279 Трудового кодекса Российской Федерации случае прекращения трудового договора с руководителем организации в соответствии с пунктом 2 статьи 278 данного Кодекса при отсутствии виновных действий (бездействия) руководителя ему выплачивается компенсация в размере, определяемом трудовым договором, но не ниже трехкратного среднего месячного заработка.</w:t>
      </w:r>
    </w:p>
    <w:p w:rsidR="0073019C" w:rsidRDefault="0073019C" w:rsidP="00A12B3D">
      <w:pPr>
        <w:ind w:firstLine="709"/>
        <w:jc w:val="both"/>
      </w:pPr>
    </w:p>
    <w:p w:rsidR="0073019C" w:rsidRDefault="00D91BA9" w:rsidP="00A12B3D">
      <w:pPr>
        <w:ind w:firstLine="709"/>
        <w:jc w:val="both"/>
      </w:pPr>
      <w:r>
        <w:rPr>
          <w:noProof/>
          <w:lang w:eastAsia="ru-RU"/>
        </w:rPr>
        <w:lastRenderedPageBreak/>
        <w:pict>
          <v:rect id="Прямоугольник 175" o:spid="_x0000_s1175" style="position:absolute;left:0;text-align:left;margin-left:81.75pt;margin-top:5.45pt;width:282.6pt;height:58.8pt;z-index:150;visibility:visible;v-text-anchor:middle" strokecolor="#c00000" strokeweight="2pt">
            <v:path arrowok="t"/>
            <v:textbox>
              <w:txbxContent>
                <w:p w:rsidR="004476FE" w:rsidRPr="00EB1311" w:rsidRDefault="004476FE" w:rsidP="00A12B3D">
                  <w:pPr>
                    <w:spacing w:after="0" w:line="240" w:lineRule="auto"/>
                    <w:jc w:val="center"/>
                    <w:rPr>
                      <w:rFonts w:ascii="Times New Roman" w:hAnsi="Times New Roman" w:cs="Times New Roman"/>
                    </w:rPr>
                  </w:pPr>
                  <w:r w:rsidRPr="00EB1311">
                    <w:rPr>
                      <w:rFonts w:ascii="Times New Roman" w:hAnsi="Times New Roman" w:cs="Times New Roman"/>
                      <w:color w:val="002060"/>
                    </w:rPr>
                    <w:t>Увольнение муниципального служащего в соответствии с пунктом 2 статьи 278 Трудового кодекса Российской Федерации</w:t>
                  </w:r>
                </w:p>
              </w:txbxContent>
            </v:textbox>
          </v:rect>
        </w:pict>
      </w:r>
    </w:p>
    <w:p w:rsidR="0073019C" w:rsidRDefault="0073019C" w:rsidP="00A12B3D">
      <w:pPr>
        <w:ind w:firstLine="709"/>
        <w:jc w:val="both"/>
      </w:pPr>
    </w:p>
    <w:p w:rsidR="0073019C" w:rsidRDefault="0073019C" w:rsidP="00A12B3D">
      <w:pPr>
        <w:ind w:firstLine="709"/>
        <w:jc w:val="both"/>
      </w:pPr>
    </w:p>
    <w:p w:rsidR="0073019C" w:rsidRDefault="00D91BA9" w:rsidP="00A12B3D">
      <w:pPr>
        <w:ind w:firstLine="709"/>
        <w:jc w:val="both"/>
      </w:pPr>
      <w:r>
        <w:rPr>
          <w:noProof/>
          <w:lang w:eastAsia="ru-RU"/>
        </w:rPr>
        <w:pict>
          <v:roundrect id="Скругленный прямоугольник 176" o:spid="_x0000_s1176" style="position:absolute;left:0;text-align:left;margin-left:111.45pt;margin-top:2.85pt;width:229.8pt;height:51.75pt;z-index:149;visibility:visible;v-text-anchor:middle" arcsize="10923f" fillcolor="window" strokecolor="#c00000" strokeweight="2pt">
            <v:path arrowok="t"/>
            <v:textbox>
              <w:txbxContent>
                <w:p w:rsidR="004476FE" w:rsidRPr="00067B65" w:rsidRDefault="004476FE" w:rsidP="00A12B3D">
                  <w:pPr>
                    <w:spacing w:after="0" w:line="240" w:lineRule="auto"/>
                    <w:jc w:val="center"/>
                    <w:rPr>
                      <w:rFonts w:ascii="Times New Roman" w:hAnsi="Times New Roman" w:cs="Times New Roman"/>
                      <w:color w:val="002060"/>
                    </w:rPr>
                  </w:pPr>
                  <w:r w:rsidRPr="00067B65">
                    <w:rPr>
                      <w:rFonts w:ascii="Times New Roman" w:hAnsi="Times New Roman" w:cs="Times New Roman"/>
                      <w:color w:val="002060"/>
                    </w:rPr>
                    <w:t>Издание правового акта об увольнении</w:t>
                  </w:r>
                </w:p>
              </w:txbxContent>
            </v:textbox>
          </v:roundrect>
        </w:pict>
      </w:r>
    </w:p>
    <w:p w:rsidR="0073019C" w:rsidRDefault="0073019C" w:rsidP="00A12B3D">
      <w:pPr>
        <w:ind w:firstLine="709"/>
        <w:jc w:val="both"/>
      </w:pPr>
    </w:p>
    <w:p w:rsidR="0073019C" w:rsidRDefault="00D91BA9" w:rsidP="00A12B3D">
      <w:pPr>
        <w:ind w:firstLine="709"/>
        <w:jc w:val="both"/>
      </w:pPr>
      <w:r>
        <w:rPr>
          <w:noProof/>
          <w:lang w:eastAsia="ru-RU"/>
        </w:rPr>
        <w:pict>
          <v:shape id="Прямая со стрелкой 177" o:spid="_x0000_s1177" type="#_x0000_t32" style="position:absolute;left:0;text-align:left;margin-left:224.55pt;margin-top:4.05pt;width:0;height:26.4pt;z-index:152;visibility:visible;mso-wrap-distance-left:3.17497mm;mso-wrap-distance-right:3.17497mm" strokecolor="#c00000" strokeweight="2pt">
            <v:stroke endarrow="open"/>
            <o:lock v:ext="edit" shapetype="f"/>
          </v:shape>
        </w:pict>
      </w:r>
    </w:p>
    <w:p w:rsidR="0073019C" w:rsidRDefault="00D91BA9" w:rsidP="00A12B3D">
      <w:pPr>
        <w:ind w:firstLine="709"/>
        <w:jc w:val="both"/>
      </w:pPr>
      <w:r>
        <w:rPr>
          <w:noProof/>
          <w:lang w:eastAsia="ru-RU"/>
        </w:rPr>
        <w:pict>
          <v:roundrect id="Скругленный прямоугольник 178" o:spid="_x0000_s1178" style="position:absolute;left:0;text-align:left;margin-left:107.55pt;margin-top:4.85pt;width:234pt;height:1in;z-index:151;visibility:visible;v-text-anchor:middle" arcsize="10923f" fillcolor="window" strokecolor="#c00000" strokeweight="2pt">
            <v:path arrowok="t"/>
            <v:textbox>
              <w:txbxContent>
                <w:p w:rsidR="004476FE" w:rsidRPr="00067B65" w:rsidRDefault="004476FE" w:rsidP="00A12B3D">
                  <w:pPr>
                    <w:spacing w:after="0" w:line="240" w:lineRule="auto"/>
                    <w:jc w:val="center"/>
                    <w:rPr>
                      <w:rFonts w:ascii="Times New Roman" w:hAnsi="Times New Roman" w:cs="Times New Roman"/>
                      <w:color w:val="002060"/>
                    </w:rPr>
                  </w:pPr>
                  <w:r w:rsidRPr="00067B65">
                    <w:rPr>
                      <w:rFonts w:ascii="Times New Roman" w:hAnsi="Times New Roman" w:cs="Times New Roman"/>
                      <w:color w:val="002060"/>
                    </w:rPr>
                    <w:t xml:space="preserve">Выплата компенсации </w:t>
                  </w:r>
                </w:p>
                <w:p w:rsidR="004476FE" w:rsidRPr="00067B65" w:rsidRDefault="004476FE" w:rsidP="00A12B3D">
                  <w:pPr>
                    <w:spacing w:after="0" w:line="240" w:lineRule="auto"/>
                    <w:jc w:val="center"/>
                    <w:rPr>
                      <w:rFonts w:ascii="Times New Roman" w:hAnsi="Times New Roman" w:cs="Times New Roman"/>
                      <w:color w:val="002060"/>
                    </w:rPr>
                  </w:pPr>
                  <w:r w:rsidRPr="00067B65">
                    <w:rPr>
                      <w:rFonts w:ascii="Times New Roman" w:hAnsi="Times New Roman" w:cs="Times New Roman"/>
                      <w:color w:val="002060"/>
                    </w:rPr>
                    <w:t>(не ниже трехкратного среднего месячного заработка)</w:t>
                  </w:r>
                </w:p>
              </w:txbxContent>
            </v:textbox>
          </v:roundrect>
        </w:pict>
      </w:r>
    </w:p>
    <w:p w:rsidR="0073019C" w:rsidRDefault="0073019C" w:rsidP="00A12B3D">
      <w:pPr>
        <w:ind w:firstLine="709"/>
        <w:jc w:val="both"/>
      </w:pPr>
    </w:p>
    <w:p w:rsidR="0073019C" w:rsidRDefault="0073019C" w:rsidP="00A12B3D">
      <w:pPr>
        <w:ind w:firstLine="709"/>
        <w:jc w:val="both"/>
      </w:pPr>
    </w:p>
    <w:p w:rsidR="0073019C" w:rsidRDefault="0073019C" w:rsidP="00A12B3D"/>
    <w:p w:rsidR="0073019C" w:rsidRPr="008536C9" w:rsidRDefault="0073019C" w:rsidP="00CC5040">
      <w:pPr>
        <w:spacing w:after="0" w:line="240" w:lineRule="auto"/>
        <w:ind w:left="2977"/>
        <w:jc w:val="right"/>
        <w:rPr>
          <w:rFonts w:ascii="Times New Roman" w:hAnsi="Times New Roman" w:cs="Times New Roman"/>
          <w:sz w:val="24"/>
          <w:szCs w:val="24"/>
        </w:rPr>
      </w:pPr>
      <w:r w:rsidRPr="008536C9">
        <w:rPr>
          <w:rFonts w:ascii="Times New Roman" w:hAnsi="Times New Roman" w:cs="Times New Roman"/>
          <w:sz w:val="24"/>
          <w:szCs w:val="24"/>
        </w:rPr>
        <w:t>Приложение № 1</w:t>
      </w:r>
    </w:p>
    <w:p w:rsidR="0073019C" w:rsidRPr="008536C9" w:rsidRDefault="008536C9" w:rsidP="00CC5040">
      <w:pPr>
        <w:spacing w:after="0" w:line="240" w:lineRule="auto"/>
        <w:ind w:left="2977"/>
        <w:jc w:val="right"/>
        <w:rPr>
          <w:rFonts w:ascii="Times New Roman" w:hAnsi="Times New Roman" w:cs="Times New Roman"/>
          <w:sz w:val="24"/>
          <w:szCs w:val="24"/>
        </w:rPr>
      </w:pPr>
      <w:r w:rsidRPr="008536C9">
        <w:rPr>
          <w:rFonts w:ascii="Times New Roman" w:hAnsi="Times New Roman" w:cs="Times New Roman"/>
          <w:sz w:val="24"/>
          <w:szCs w:val="24"/>
        </w:rPr>
        <w:t xml:space="preserve">к Положению </w:t>
      </w:r>
      <w:r w:rsidR="0073019C" w:rsidRPr="008536C9">
        <w:rPr>
          <w:rFonts w:ascii="Times New Roman" w:hAnsi="Times New Roman" w:cs="Times New Roman"/>
          <w:sz w:val="24"/>
          <w:szCs w:val="24"/>
        </w:rPr>
        <w:t xml:space="preserve"> по вопросам прекращения трудового договора с муниципальным служащим, перевода муниципального служащего на другую должность, а также продления срока нахождения на муниципальной службе муниципальных служащих, достигших предельного возраста на муниципальной службе</w:t>
      </w:r>
    </w:p>
    <w:p w:rsidR="0073019C" w:rsidRDefault="0073019C" w:rsidP="00A12B3D">
      <w:pPr>
        <w:ind w:left="2977"/>
        <w:rPr>
          <w:rFonts w:ascii="Times New Roman" w:hAnsi="Times New Roman" w:cs="Times New Roman"/>
          <w:sz w:val="28"/>
          <w:szCs w:val="28"/>
        </w:rPr>
      </w:pPr>
    </w:p>
    <w:p w:rsidR="008536C9" w:rsidRDefault="008536C9" w:rsidP="00A12B3D">
      <w:pPr>
        <w:ind w:left="2977"/>
        <w:rPr>
          <w:rFonts w:ascii="Times New Roman" w:hAnsi="Times New Roman" w:cs="Times New Roman"/>
          <w:sz w:val="28"/>
          <w:szCs w:val="28"/>
        </w:rPr>
      </w:pPr>
    </w:p>
    <w:p w:rsidR="008536C9" w:rsidRDefault="008536C9" w:rsidP="00A12B3D">
      <w:pPr>
        <w:ind w:left="2977"/>
        <w:rPr>
          <w:rFonts w:ascii="Times New Roman" w:hAnsi="Times New Roman" w:cs="Times New Roman"/>
          <w:sz w:val="28"/>
          <w:szCs w:val="28"/>
        </w:rPr>
      </w:pPr>
    </w:p>
    <w:p w:rsidR="008536C9" w:rsidRPr="0080744E" w:rsidRDefault="008536C9" w:rsidP="00A12B3D">
      <w:pPr>
        <w:ind w:left="2977"/>
        <w:rPr>
          <w:rFonts w:ascii="Times New Roman" w:hAnsi="Times New Roman" w:cs="Times New Roman"/>
          <w:sz w:val="28"/>
          <w:szCs w:val="28"/>
        </w:rPr>
      </w:pPr>
    </w:p>
    <w:p w:rsidR="0073019C" w:rsidRPr="0080744E" w:rsidRDefault="0073019C" w:rsidP="00A12B3D">
      <w:pPr>
        <w:spacing w:after="0" w:line="240" w:lineRule="auto"/>
        <w:jc w:val="center"/>
        <w:rPr>
          <w:rFonts w:ascii="Times New Roman" w:hAnsi="Times New Roman" w:cs="Times New Roman"/>
          <w:sz w:val="28"/>
          <w:szCs w:val="28"/>
        </w:rPr>
      </w:pPr>
      <w:r w:rsidRPr="0080744E">
        <w:rPr>
          <w:rFonts w:ascii="Times New Roman" w:hAnsi="Times New Roman" w:cs="Times New Roman"/>
          <w:sz w:val="28"/>
          <w:szCs w:val="28"/>
        </w:rPr>
        <w:t>УНИФИЦИРОВАННАЯ ФОРМА</w:t>
      </w:r>
    </w:p>
    <w:p w:rsidR="0073019C" w:rsidRPr="0080744E" w:rsidRDefault="0073019C" w:rsidP="00A12B3D">
      <w:pPr>
        <w:spacing w:after="0" w:line="240" w:lineRule="auto"/>
        <w:jc w:val="center"/>
        <w:rPr>
          <w:rFonts w:ascii="Times New Roman" w:hAnsi="Times New Roman" w:cs="Times New Roman"/>
          <w:sz w:val="28"/>
          <w:szCs w:val="28"/>
        </w:rPr>
      </w:pPr>
      <w:r w:rsidRPr="0080744E">
        <w:rPr>
          <w:rFonts w:ascii="Times New Roman" w:hAnsi="Times New Roman" w:cs="Times New Roman"/>
          <w:sz w:val="28"/>
          <w:szCs w:val="28"/>
        </w:rPr>
        <w:t>акта о прекращении трудового договора</w:t>
      </w:r>
    </w:p>
    <w:p w:rsidR="0073019C" w:rsidRDefault="0073019C" w:rsidP="00A12B3D">
      <w:pPr>
        <w:ind w:left="5529"/>
        <w:rPr>
          <w:b/>
          <w:bCs/>
          <w:sz w:val="16"/>
          <w:szCs w:val="16"/>
        </w:rPr>
      </w:pPr>
    </w:p>
    <w:p w:rsidR="008536C9" w:rsidRDefault="008536C9" w:rsidP="00A12B3D">
      <w:pPr>
        <w:ind w:left="5529"/>
        <w:rPr>
          <w:b/>
          <w:bCs/>
          <w:sz w:val="16"/>
          <w:szCs w:val="16"/>
        </w:rPr>
      </w:pPr>
    </w:p>
    <w:p w:rsidR="008536C9" w:rsidRDefault="008536C9" w:rsidP="00A12B3D">
      <w:pPr>
        <w:ind w:left="5529"/>
        <w:rPr>
          <w:b/>
          <w:bCs/>
          <w:sz w:val="16"/>
          <w:szCs w:val="16"/>
        </w:rPr>
      </w:pPr>
    </w:p>
    <w:p w:rsidR="008536C9" w:rsidRDefault="008536C9" w:rsidP="00A12B3D">
      <w:pPr>
        <w:ind w:left="5529"/>
        <w:rPr>
          <w:b/>
          <w:bCs/>
          <w:sz w:val="16"/>
          <w:szCs w:val="16"/>
        </w:rPr>
      </w:pPr>
    </w:p>
    <w:p w:rsidR="008536C9" w:rsidRDefault="008536C9" w:rsidP="00A12B3D">
      <w:pPr>
        <w:ind w:left="5529"/>
        <w:rPr>
          <w:b/>
          <w:bCs/>
          <w:sz w:val="16"/>
          <w:szCs w:val="16"/>
        </w:rPr>
      </w:pPr>
    </w:p>
    <w:p w:rsidR="008536C9" w:rsidRDefault="008536C9" w:rsidP="00A12B3D">
      <w:pPr>
        <w:ind w:left="5529"/>
        <w:rPr>
          <w:b/>
          <w:bCs/>
          <w:sz w:val="16"/>
          <w:szCs w:val="16"/>
        </w:rPr>
      </w:pPr>
    </w:p>
    <w:p w:rsidR="008536C9" w:rsidRDefault="008536C9" w:rsidP="00A12B3D">
      <w:pPr>
        <w:ind w:left="5529"/>
        <w:rPr>
          <w:b/>
          <w:bCs/>
          <w:sz w:val="16"/>
          <w:szCs w:val="16"/>
        </w:rPr>
      </w:pPr>
    </w:p>
    <w:p w:rsidR="008536C9" w:rsidRDefault="008536C9" w:rsidP="00A12B3D">
      <w:pPr>
        <w:ind w:left="5529"/>
        <w:rPr>
          <w:b/>
          <w:bCs/>
          <w:sz w:val="16"/>
          <w:szCs w:val="16"/>
        </w:rPr>
      </w:pPr>
    </w:p>
    <w:p w:rsidR="008536C9" w:rsidRDefault="008536C9" w:rsidP="00A12B3D">
      <w:pPr>
        <w:ind w:left="5529"/>
        <w:rPr>
          <w:b/>
          <w:bCs/>
          <w:sz w:val="16"/>
          <w:szCs w:val="16"/>
        </w:rPr>
      </w:pPr>
    </w:p>
    <w:p w:rsidR="008536C9" w:rsidRDefault="008536C9" w:rsidP="00A12B3D">
      <w:pPr>
        <w:ind w:left="5529"/>
        <w:rPr>
          <w:b/>
          <w:bCs/>
          <w:sz w:val="16"/>
          <w:szCs w:val="16"/>
        </w:rPr>
      </w:pPr>
    </w:p>
    <w:p w:rsidR="008536C9" w:rsidRDefault="008536C9" w:rsidP="00A12B3D">
      <w:pPr>
        <w:ind w:left="5529"/>
        <w:rPr>
          <w:b/>
          <w:bCs/>
          <w:sz w:val="16"/>
          <w:szCs w:val="16"/>
        </w:rPr>
      </w:pPr>
    </w:p>
    <w:p w:rsidR="0073019C" w:rsidRPr="0080744E" w:rsidRDefault="0073019C" w:rsidP="00A12B3D">
      <w:pPr>
        <w:spacing w:after="0" w:line="240" w:lineRule="auto"/>
        <w:jc w:val="right"/>
        <w:rPr>
          <w:rFonts w:ascii="Times New Roman" w:hAnsi="Times New Roman" w:cs="Times New Roman"/>
          <w:b/>
          <w:bCs/>
        </w:rPr>
      </w:pPr>
      <w:r w:rsidRPr="0080744E">
        <w:rPr>
          <w:rFonts w:ascii="Times New Roman" w:hAnsi="Times New Roman" w:cs="Times New Roman"/>
          <w:b/>
          <w:bCs/>
        </w:rPr>
        <w:lastRenderedPageBreak/>
        <w:t>Унифицированная форма № Т-8</w:t>
      </w:r>
    </w:p>
    <w:p w:rsidR="0073019C" w:rsidRPr="0080744E" w:rsidRDefault="0073019C" w:rsidP="00A12B3D">
      <w:pPr>
        <w:spacing w:after="0" w:line="240" w:lineRule="auto"/>
        <w:jc w:val="right"/>
        <w:rPr>
          <w:rFonts w:ascii="Times New Roman" w:hAnsi="Times New Roman" w:cs="Times New Roman"/>
        </w:rPr>
      </w:pPr>
      <w:r w:rsidRPr="0080744E">
        <w:rPr>
          <w:rFonts w:ascii="Times New Roman" w:hAnsi="Times New Roman" w:cs="Times New Roman"/>
        </w:rPr>
        <w:t>Утверждена постановлением Госкомстата РФ</w:t>
      </w:r>
    </w:p>
    <w:p w:rsidR="0073019C" w:rsidRDefault="0073019C" w:rsidP="00A12B3D">
      <w:pPr>
        <w:spacing w:after="0" w:line="240" w:lineRule="auto"/>
        <w:jc w:val="right"/>
        <w:rPr>
          <w:rFonts w:ascii="Times New Roman" w:hAnsi="Times New Roman" w:cs="Times New Roman"/>
        </w:rPr>
      </w:pPr>
      <w:r w:rsidRPr="0080744E">
        <w:rPr>
          <w:rFonts w:ascii="Times New Roman" w:hAnsi="Times New Roman" w:cs="Times New Roman"/>
        </w:rPr>
        <w:t>от 5 января 2004 г. № 1</w:t>
      </w:r>
    </w:p>
    <w:p w:rsidR="0073019C" w:rsidRPr="0080744E" w:rsidRDefault="0073019C" w:rsidP="00A12B3D">
      <w:pPr>
        <w:spacing w:after="0" w:line="240" w:lineRule="auto"/>
        <w:jc w:val="right"/>
        <w:rPr>
          <w:rFonts w:ascii="Times New Roman" w:hAnsi="Times New Roman" w:cs="Times New Roman"/>
        </w:rPr>
      </w:pPr>
    </w:p>
    <w:tbl>
      <w:tblPr>
        <w:tblW w:w="0" w:type="auto"/>
        <w:tblInd w:w="2" w:type="dxa"/>
        <w:tblLayout w:type="fixed"/>
        <w:tblCellMar>
          <w:left w:w="0" w:type="dxa"/>
          <w:right w:w="0" w:type="dxa"/>
        </w:tblCellMar>
        <w:tblLook w:val="0000"/>
      </w:tblPr>
      <w:tblGrid>
        <w:gridCol w:w="6355"/>
        <w:gridCol w:w="616"/>
        <w:gridCol w:w="966"/>
        <w:gridCol w:w="1701"/>
      </w:tblGrid>
      <w:tr w:rsidR="0073019C" w:rsidRPr="00DB4E60">
        <w:tc>
          <w:tcPr>
            <w:tcW w:w="6355" w:type="dxa"/>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1582" w:type="dxa"/>
            <w:gridSpan w:val="2"/>
            <w:tcBorders>
              <w:top w:val="nil"/>
              <w:left w:val="nil"/>
              <w:bottom w:val="nil"/>
              <w:right w:val="single" w:sz="4" w:space="0" w:color="auto"/>
            </w:tcBorders>
            <w:vAlign w:val="bottom"/>
          </w:tcPr>
          <w:p w:rsidR="0073019C" w:rsidRPr="00DB4E60" w:rsidRDefault="0073019C" w:rsidP="00B2666C">
            <w:pPr>
              <w:jc w:val="righ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Код</w:t>
            </w:r>
          </w:p>
        </w:tc>
      </w:tr>
      <w:tr w:rsidR="0073019C" w:rsidRPr="00DB4E60">
        <w:tc>
          <w:tcPr>
            <w:tcW w:w="6355" w:type="dxa"/>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1582" w:type="dxa"/>
            <w:gridSpan w:val="2"/>
            <w:tcBorders>
              <w:top w:val="nil"/>
              <w:left w:val="nil"/>
              <w:bottom w:val="nil"/>
              <w:right w:val="single" w:sz="4" w:space="0" w:color="auto"/>
            </w:tcBorders>
            <w:vAlign w:val="center"/>
          </w:tcPr>
          <w:p w:rsidR="0073019C" w:rsidRPr="00DB4E60" w:rsidRDefault="0073019C" w:rsidP="00B2666C">
            <w:pPr>
              <w:ind w:right="57"/>
              <w:jc w:val="right"/>
              <w:rPr>
                <w:rFonts w:ascii="Times New Roman" w:hAnsi="Times New Roman" w:cs="Times New Roman"/>
                <w:sz w:val="24"/>
                <w:szCs w:val="24"/>
              </w:rPr>
            </w:pPr>
            <w:r w:rsidRPr="00DB4E60">
              <w:rPr>
                <w:rFonts w:ascii="Times New Roman" w:hAnsi="Times New Roman" w:cs="Times New Roman"/>
                <w:sz w:val="24"/>
                <w:szCs w:val="24"/>
              </w:rPr>
              <w:t>Форма по ОКУД</w:t>
            </w:r>
          </w:p>
        </w:tc>
        <w:tc>
          <w:tcPr>
            <w:tcW w:w="1701" w:type="dxa"/>
            <w:tcBorders>
              <w:top w:val="single" w:sz="4" w:space="0" w:color="auto"/>
              <w:left w:val="single" w:sz="4" w:space="0" w:color="auto"/>
              <w:bottom w:val="single" w:sz="4" w:space="0" w:color="auto"/>
              <w:right w:val="single" w:sz="4" w:space="0" w:color="auto"/>
            </w:tcBorders>
            <w:vAlign w:val="center"/>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0301006</w:t>
            </w:r>
          </w:p>
        </w:tc>
      </w:tr>
      <w:tr w:rsidR="0073019C" w:rsidRPr="00DB4E60">
        <w:tc>
          <w:tcPr>
            <w:tcW w:w="6971" w:type="dxa"/>
            <w:gridSpan w:val="2"/>
            <w:tcBorders>
              <w:top w:val="nil"/>
              <w:left w:val="nil"/>
              <w:bottom w:val="single" w:sz="4" w:space="0" w:color="auto"/>
              <w:right w:val="nil"/>
            </w:tcBorders>
            <w:vAlign w:val="bottom"/>
          </w:tcPr>
          <w:p w:rsidR="0073019C" w:rsidRPr="00DB4E60" w:rsidRDefault="0073019C" w:rsidP="00B2666C">
            <w:pPr>
              <w:rPr>
                <w:rFonts w:ascii="Times New Roman" w:hAnsi="Times New Roman" w:cs="Times New Roman"/>
                <w:sz w:val="24"/>
                <w:szCs w:val="24"/>
              </w:rPr>
            </w:pPr>
          </w:p>
        </w:tc>
        <w:tc>
          <w:tcPr>
            <w:tcW w:w="966" w:type="dxa"/>
            <w:tcBorders>
              <w:top w:val="nil"/>
              <w:left w:val="nil"/>
              <w:bottom w:val="nil"/>
              <w:right w:val="single" w:sz="4" w:space="0" w:color="auto"/>
            </w:tcBorders>
            <w:vAlign w:val="center"/>
          </w:tcPr>
          <w:p w:rsidR="0073019C" w:rsidRPr="00DB4E60" w:rsidRDefault="0073019C" w:rsidP="00B2666C">
            <w:pPr>
              <w:ind w:right="57"/>
              <w:jc w:val="right"/>
              <w:rPr>
                <w:rFonts w:ascii="Times New Roman" w:hAnsi="Times New Roman" w:cs="Times New Roman"/>
                <w:sz w:val="24"/>
                <w:szCs w:val="24"/>
              </w:rPr>
            </w:pPr>
            <w:r w:rsidRPr="00DB4E60">
              <w:rPr>
                <w:rFonts w:ascii="Times New Roman" w:hAnsi="Times New Roman" w:cs="Times New Roman"/>
                <w:sz w:val="24"/>
                <w:szCs w:val="24"/>
              </w:rPr>
              <w:t>по ОКПО</w:t>
            </w:r>
          </w:p>
        </w:tc>
        <w:tc>
          <w:tcPr>
            <w:tcW w:w="1701" w:type="dxa"/>
            <w:tcBorders>
              <w:top w:val="single" w:sz="4" w:space="0" w:color="auto"/>
              <w:left w:val="single" w:sz="4" w:space="0" w:color="auto"/>
              <w:bottom w:val="single" w:sz="4" w:space="0" w:color="auto"/>
              <w:right w:val="single" w:sz="4" w:space="0" w:color="auto"/>
            </w:tcBorders>
            <w:vAlign w:val="center"/>
          </w:tcPr>
          <w:p w:rsidR="0073019C" w:rsidRPr="00DB4E60" w:rsidRDefault="0073019C" w:rsidP="00B2666C">
            <w:pPr>
              <w:rPr>
                <w:rFonts w:ascii="Times New Roman" w:hAnsi="Times New Roman" w:cs="Times New Roman"/>
                <w:sz w:val="24"/>
                <w:szCs w:val="24"/>
              </w:rPr>
            </w:pPr>
          </w:p>
        </w:tc>
      </w:tr>
      <w:tr w:rsidR="0073019C" w:rsidRPr="00DB4E60">
        <w:tc>
          <w:tcPr>
            <w:tcW w:w="6971" w:type="dxa"/>
            <w:gridSpan w:val="2"/>
            <w:tcBorders>
              <w:top w:val="single" w:sz="4" w:space="0" w:color="auto"/>
              <w:left w:val="nil"/>
              <w:bottom w:val="nil"/>
              <w:right w:val="nil"/>
            </w:tcBorders>
          </w:tcPr>
          <w:p w:rsidR="0073019C" w:rsidRPr="00DB4E60" w:rsidRDefault="0073019C" w:rsidP="00B2666C">
            <w:pPr>
              <w:rPr>
                <w:rFonts w:ascii="Times New Roman" w:hAnsi="Times New Roman" w:cs="Times New Roman"/>
                <w:sz w:val="20"/>
                <w:szCs w:val="20"/>
              </w:rPr>
            </w:pPr>
            <w:r w:rsidRPr="00DB4E60">
              <w:rPr>
                <w:rFonts w:ascii="Times New Roman" w:hAnsi="Times New Roman" w:cs="Times New Roman"/>
                <w:sz w:val="20"/>
                <w:szCs w:val="20"/>
              </w:rPr>
              <w:t>наименование организации</w:t>
            </w:r>
          </w:p>
        </w:tc>
        <w:tc>
          <w:tcPr>
            <w:tcW w:w="966" w:type="dxa"/>
            <w:tcBorders>
              <w:top w:val="nil"/>
              <w:left w:val="nil"/>
              <w:bottom w:val="nil"/>
              <w:right w:val="nil"/>
            </w:tcBorders>
          </w:tcPr>
          <w:p w:rsidR="0073019C" w:rsidRPr="00DB4E60" w:rsidRDefault="0073019C" w:rsidP="00B2666C">
            <w:pPr>
              <w:ind w:right="57"/>
              <w:jc w:val="right"/>
              <w:rPr>
                <w:rFonts w:ascii="Times New Roman" w:hAnsi="Times New Roman" w:cs="Times New Roman"/>
                <w:sz w:val="24"/>
                <w:szCs w:val="24"/>
              </w:rPr>
            </w:pPr>
          </w:p>
        </w:tc>
        <w:tc>
          <w:tcPr>
            <w:tcW w:w="1701" w:type="dxa"/>
            <w:tcBorders>
              <w:top w:val="single" w:sz="4" w:space="0" w:color="auto"/>
              <w:left w:val="nil"/>
              <w:bottom w:val="nil"/>
              <w:right w:val="nil"/>
            </w:tcBorders>
          </w:tcPr>
          <w:p w:rsidR="0073019C" w:rsidRPr="00DB4E60" w:rsidRDefault="0073019C" w:rsidP="00B2666C">
            <w:pPr>
              <w:rPr>
                <w:rFonts w:ascii="Times New Roman" w:hAnsi="Times New Roman" w:cs="Times New Roman"/>
                <w:sz w:val="24"/>
                <w:szCs w:val="24"/>
              </w:rPr>
            </w:pPr>
          </w:p>
        </w:tc>
      </w:tr>
    </w:tbl>
    <w:p w:rsidR="0073019C" w:rsidRPr="0080744E" w:rsidRDefault="0073019C" w:rsidP="00A12B3D">
      <w:pPr>
        <w:rPr>
          <w:rFonts w:ascii="Times New Roman" w:hAnsi="Times New Roman" w:cs="Times New Roman"/>
          <w:sz w:val="24"/>
          <w:szCs w:val="24"/>
        </w:rPr>
      </w:pPr>
    </w:p>
    <w:tbl>
      <w:tblPr>
        <w:tblW w:w="0" w:type="auto"/>
        <w:tblInd w:w="2" w:type="dxa"/>
        <w:tblLayout w:type="fixed"/>
        <w:tblCellMar>
          <w:left w:w="0" w:type="dxa"/>
          <w:right w:w="0" w:type="dxa"/>
        </w:tblCellMar>
        <w:tblLook w:val="0000"/>
      </w:tblPr>
      <w:tblGrid>
        <w:gridCol w:w="3976"/>
        <w:gridCol w:w="1693"/>
        <w:gridCol w:w="1708"/>
        <w:gridCol w:w="1708"/>
      </w:tblGrid>
      <w:tr w:rsidR="0073019C" w:rsidRPr="00DB4E60">
        <w:tc>
          <w:tcPr>
            <w:tcW w:w="3976" w:type="dxa"/>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c>
          <w:tcPr>
            <w:tcW w:w="1693" w:type="dxa"/>
            <w:tcBorders>
              <w:top w:val="nil"/>
              <w:left w:val="nil"/>
              <w:bottom w:val="nil"/>
              <w:right w:val="single" w:sz="4" w:space="0" w:color="auto"/>
            </w:tcBorders>
          </w:tcPr>
          <w:p w:rsidR="0073019C" w:rsidRPr="00DB4E60" w:rsidRDefault="0073019C" w:rsidP="00B2666C">
            <w:pPr>
              <w:rPr>
                <w:rFonts w:ascii="Times New Roman" w:hAnsi="Times New Roman" w:cs="Times New Roman"/>
                <w:sz w:val="24"/>
                <w:szCs w:val="24"/>
              </w:rPr>
            </w:pPr>
          </w:p>
        </w:tc>
        <w:tc>
          <w:tcPr>
            <w:tcW w:w="1708" w:type="dxa"/>
            <w:tcBorders>
              <w:top w:val="single" w:sz="4" w:space="0" w:color="auto"/>
              <w:left w:val="single" w:sz="4" w:space="0" w:color="auto"/>
              <w:bottom w:val="single" w:sz="4" w:space="0" w:color="auto"/>
              <w:right w:val="single" w:sz="4" w:space="0" w:color="auto"/>
            </w:tcBorders>
            <w:vAlign w:val="center"/>
          </w:tcPr>
          <w:p w:rsidR="0073019C" w:rsidRPr="00DB4E60" w:rsidRDefault="0073019C" w:rsidP="00B2666C">
            <w:pPr>
              <w:spacing w:after="0" w:line="240" w:lineRule="auto"/>
              <w:ind w:left="143"/>
              <w:rPr>
                <w:rFonts w:ascii="Times New Roman" w:hAnsi="Times New Roman" w:cs="Times New Roman"/>
                <w:sz w:val="24"/>
                <w:szCs w:val="24"/>
              </w:rPr>
            </w:pPr>
            <w:r w:rsidRPr="00DB4E60">
              <w:rPr>
                <w:rFonts w:ascii="Times New Roman" w:hAnsi="Times New Roman" w:cs="Times New Roman"/>
                <w:sz w:val="24"/>
                <w:szCs w:val="24"/>
              </w:rPr>
              <w:t>Номер документа</w:t>
            </w:r>
          </w:p>
        </w:tc>
        <w:tc>
          <w:tcPr>
            <w:tcW w:w="1708" w:type="dxa"/>
            <w:tcBorders>
              <w:top w:val="single" w:sz="4" w:space="0" w:color="auto"/>
              <w:left w:val="single" w:sz="4" w:space="0" w:color="auto"/>
              <w:bottom w:val="single" w:sz="4" w:space="0" w:color="auto"/>
              <w:right w:val="single" w:sz="4" w:space="0" w:color="auto"/>
            </w:tcBorders>
            <w:vAlign w:val="center"/>
          </w:tcPr>
          <w:p w:rsidR="0073019C" w:rsidRPr="00DB4E60" w:rsidRDefault="0073019C" w:rsidP="00B2666C">
            <w:pPr>
              <w:spacing w:after="0" w:line="240" w:lineRule="auto"/>
              <w:ind w:left="143"/>
              <w:rPr>
                <w:rFonts w:ascii="Times New Roman" w:hAnsi="Times New Roman" w:cs="Times New Roman"/>
                <w:sz w:val="24"/>
                <w:szCs w:val="24"/>
              </w:rPr>
            </w:pPr>
            <w:r w:rsidRPr="00DB4E60">
              <w:rPr>
                <w:rFonts w:ascii="Times New Roman" w:hAnsi="Times New Roman" w:cs="Times New Roman"/>
                <w:sz w:val="24"/>
                <w:szCs w:val="24"/>
              </w:rPr>
              <w:t>Дата составления</w:t>
            </w:r>
          </w:p>
        </w:tc>
      </w:tr>
      <w:tr w:rsidR="0073019C" w:rsidRPr="00DB4E60">
        <w:trPr>
          <w:trHeight w:val="284"/>
        </w:trPr>
        <w:tc>
          <w:tcPr>
            <w:tcW w:w="3976" w:type="dxa"/>
            <w:tcBorders>
              <w:top w:val="nil"/>
              <w:left w:val="nil"/>
              <w:bottom w:val="nil"/>
              <w:right w:val="nil"/>
            </w:tcBorders>
            <w:vAlign w:val="center"/>
          </w:tcPr>
          <w:p w:rsidR="0073019C" w:rsidRPr="00DB4E60" w:rsidRDefault="0073019C" w:rsidP="00B2666C">
            <w:pPr>
              <w:rPr>
                <w:rFonts w:ascii="Times New Roman" w:hAnsi="Times New Roman" w:cs="Times New Roman"/>
                <w:sz w:val="24"/>
                <w:szCs w:val="24"/>
              </w:rPr>
            </w:pPr>
          </w:p>
        </w:tc>
        <w:tc>
          <w:tcPr>
            <w:tcW w:w="1693" w:type="dxa"/>
            <w:tcBorders>
              <w:top w:val="nil"/>
              <w:left w:val="nil"/>
              <w:bottom w:val="nil"/>
              <w:right w:val="single" w:sz="4" w:space="0" w:color="auto"/>
            </w:tcBorders>
            <w:vAlign w:val="center"/>
          </w:tcPr>
          <w:p w:rsidR="0073019C" w:rsidRPr="00DB4E60" w:rsidRDefault="0073019C" w:rsidP="00B2666C">
            <w:pPr>
              <w:rPr>
                <w:rFonts w:ascii="Times New Roman" w:hAnsi="Times New Roman" w:cs="Times New Roman"/>
                <w:b/>
                <w:bCs/>
                <w:sz w:val="24"/>
                <w:szCs w:val="24"/>
              </w:rPr>
            </w:pPr>
            <w:r w:rsidRPr="00DB4E60">
              <w:rPr>
                <w:rFonts w:ascii="Times New Roman" w:hAnsi="Times New Roman" w:cs="Times New Roman"/>
                <w:b/>
                <w:bCs/>
                <w:sz w:val="24"/>
                <w:szCs w:val="24"/>
              </w:rPr>
              <w:t>ПРИКАЗ</w:t>
            </w:r>
          </w:p>
        </w:tc>
        <w:tc>
          <w:tcPr>
            <w:tcW w:w="1708" w:type="dxa"/>
            <w:tcBorders>
              <w:top w:val="single" w:sz="4" w:space="0" w:color="auto"/>
              <w:left w:val="single" w:sz="4" w:space="0" w:color="auto"/>
              <w:bottom w:val="single" w:sz="4" w:space="0" w:color="auto"/>
              <w:right w:val="single" w:sz="4" w:space="0" w:color="auto"/>
            </w:tcBorders>
            <w:vAlign w:val="center"/>
          </w:tcPr>
          <w:p w:rsidR="0073019C" w:rsidRPr="00DB4E60" w:rsidRDefault="0073019C" w:rsidP="00B2666C">
            <w:pPr>
              <w:rPr>
                <w:rFonts w:ascii="Times New Roman" w:hAnsi="Times New Roman" w:cs="Times New Roman"/>
                <w:sz w:val="24"/>
                <w:szCs w:val="24"/>
              </w:rPr>
            </w:pPr>
          </w:p>
        </w:tc>
        <w:tc>
          <w:tcPr>
            <w:tcW w:w="1708" w:type="dxa"/>
            <w:tcBorders>
              <w:top w:val="single" w:sz="4" w:space="0" w:color="auto"/>
              <w:left w:val="single" w:sz="4" w:space="0" w:color="auto"/>
              <w:bottom w:val="single" w:sz="4" w:space="0" w:color="auto"/>
              <w:right w:val="single" w:sz="4" w:space="0" w:color="auto"/>
            </w:tcBorders>
            <w:vAlign w:val="center"/>
          </w:tcPr>
          <w:p w:rsidR="0073019C" w:rsidRPr="00DB4E60" w:rsidRDefault="0073019C" w:rsidP="00B2666C">
            <w:pPr>
              <w:rPr>
                <w:rFonts w:ascii="Times New Roman" w:hAnsi="Times New Roman" w:cs="Times New Roman"/>
                <w:sz w:val="24"/>
                <w:szCs w:val="24"/>
              </w:rPr>
            </w:pPr>
          </w:p>
        </w:tc>
      </w:tr>
    </w:tbl>
    <w:p w:rsidR="0073019C" w:rsidRPr="0080744E" w:rsidRDefault="0073019C" w:rsidP="00A12B3D">
      <w:pPr>
        <w:jc w:val="center"/>
        <w:rPr>
          <w:rFonts w:ascii="Times New Roman" w:hAnsi="Times New Roman" w:cs="Times New Roman"/>
          <w:b/>
          <w:bCs/>
          <w:sz w:val="24"/>
          <w:szCs w:val="24"/>
        </w:rPr>
      </w:pPr>
      <w:r w:rsidRPr="0080744E">
        <w:rPr>
          <w:rFonts w:ascii="Times New Roman" w:hAnsi="Times New Roman" w:cs="Times New Roman"/>
          <w:b/>
          <w:bCs/>
          <w:sz w:val="24"/>
          <w:szCs w:val="24"/>
        </w:rPr>
        <w:t>(распоряжение)</w:t>
      </w:r>
      <w:r w:rsidRPr="0080744E">
        <w:rPr>
          <w:rFonts w:ascii="Times New Roman" w:hAnsi="Times New Roman" w:cs="Times New Roman"/>
          <w:b/>
          <w:bCs/>
          <w:sz w:val="24"/>
          <w:szCs w:val="24"/>
        </w:rPr>
        <w:br/>
        <w:t>о прекращении (расторжении) трудового договора с работником (увольнении)</w:t>
      </w:r>
    </w:p>
    <w:tbl>
      <w:tblPr>
        <w:tblW w:w="9642" w:type="dxa"/>
        <w:tblInd w:w="2" w:type="dxa"/>
        <w:tblLayout w:type="fixed"/>
        <w:tblCellMar>
          <w:left w:w="0" w:type="dxa"/>
          <w:right w:w="0" w:type="dxa"/>
        </w:tblCellMar>
        <w:tblLook w:val="0000"/>
      </w:tblPr>
      <w:tblGrid>
        <w:gridCol w:w="1985"/>
        <w:gridCol w:w="647"/>
        <w:gridCol w:w="1904"/>
        <w:gridCol w:w="210"/>
        <w:gridCol w:w="84"/>
        <w:gridCol w:w="70"/>
        <w:gridCol w:w="218"/>
        <w:gridCol w:w="76"/>
        <w:gridCol w:w="142"/>
        <w:gridCol w:w="1007"/>
        <w:gridCol w:w="82"/>
        <w:gridCol w:w="196"/>
        <w:gridCol w:w="62"/>
        <w:gridCol w:w="284"/>
        <w:gridCol w:w="102"/>
        <w:gridCol w:w="14"/>
        <w:gridCol w:w="169"/>
        <w:gridCol w:w="27"/>
        <w:gridCol w:w="84"/>
        <w:gridCol w:w="247"/>
        <w:gridCol w:w="327"/>
        <w:gridCol w:w="310"/>
        <w:gridCol w:w="113"/>
        <w:gridCol w:w="347"/>
        <w:gridCol w:w="266"/>
        <w:gridCol w:w="462"/>
        <w:gridCol w:w="207"/>
      </w:tblGrid>
      <w:tr w:rsidR="0073019C" w:rsidRPr="00DB4E60">
        <w:tc>
          <w:tcPr>
            <w:tcW w:w="4746" w:type="dxa"/>
            <w:gridSpan w:val="4"/>
            <w:tcBorders>
              <w:top w:val="nil"/>
              <w:left w:val="nil"/>
              <w:bottom w:val="nil"/>
              <w:right w:val="nil"/>
            </w:tcBorders>
            <w:vAlign w:val="bottom"/>
          </w:tcPr>
          <w:p w:rsidR="008536C9" w:rsidRDefault="0073019C" w:rsidP="00B2666C">
            <w:pPr>
              <w:jc w:val="right"/>
              <w:rPr>
                <w:rFonts w:ascii="Times New Roman" w:hAnsi="Times New Roman" w:cs="Times New Roman"/>
                <w:b/>
                <w:bCs/>
                <w:sz w:val="24"/>
                <w:szCs w:val="24"/>
              </w:rPr>
            </w:pPr>
            <w:r w:rsidRPr="00DB4E60">
              <w:rPr>
                <w:rFonts w:ascii="Times New Roman" w:hAnsi="Times New Roman" w:cs="Times New Roman"/>
                <w:b/>
                <w:bCs/>
                <w:sz w:val="24"/>
                <w:szCs w:val="24"/>
              </w:rPr>
              <w:t>Прекрат</w:t>
            </w:r>
            <w:r w:rsidR="008536C9">
              <w:rPr>
                <w:rFonts w:ascii="Times New Roman" w:hAnsi="Times New Roman" w:cs="Times New Roman"/>
                <w:b/>
                <w:bCs/>
                <w:sz w:val="24"/>
                <w:szCs w:val="24"/>
              </w:rPr>
              <w:t>ить действие трудового договора</w:t>
            </w:r>
          </w:p>
          <w:p w:rsidR="0073019C" w:rsidRPr="00DB4E60" w:rsidRDefault="0073019C" w:rsidP="00B2666C">
            <w:pPr>
              <w:jc w:val="right"/>
              <w:rPr>
                <w:rFonts w:ascii="Times New Roman" w:hAnsi="Times New Roman" w:cs="Times New Roman"/>
                <w:b/>
                <w:bCs/>
                <w:sz w:val="24"/>
                <w:szCs w:val="24"/>
              </w:rPr>
            </w:pPr>
            <w:r w:rsidRPr="00DB4E60">
              <w:rPr>
                <w:rFonts w:ascii="Times New Roman" w:hAnsi="Times New Roman" w:cs="Times New Roman"/>
                <w:b/>
                <w:bCs/>
                <w:sz w:val="24"/>
                <w:szCs w:val="24"/>
              </w:rPr>
              <w:t xml:space="preserve">от </w:t>
            </w:r>
            <w:r w:rsidRPr="00DB4E60">
              <w:rPr>
                <w:rFonts w:ascii="Times New Roman" w:hAnsi="Times New Roman" w:cs="Times New Roman"/>
                <w:sz w:val="24"/>
                <w:szCs w:val="24"/>
              </w:rPr>
              <w:t>“</w:t>
            </w:r>
          </w:p>
        </w:tc>
        <w:tc>
          <w:tcPr>
            <w:tcW w:w="372" w:type="dxa"/>
            <w:gridSpan w:val="3"/>
            <w:tcBorders>
              <w:top w:val="nil"/>
              <w:left w:val="nil"/>
              <w:bottom w:val="nil"/>
              <w:right w:val="nil"/>
            </w:tcBorders>
            <w:vAlign w:val="bottom"/>
          </w:tcPr>
          <w:p w:rsidR="0073019C" w:rsidRPr="00DB4E60" w:rsidRDefault="0073019C" w:rsidP="00B2666C">
            <w:pPr>
              <w:rPr>
                <w:rFonts w:ascii="Times New Roman" w:hAnsi="Times New Roman" w:cs="Times New Roman"/>
                <w:b/>
                <w:bCs/>
                <w:sz w:val="24"/>
                <w:szCs w:val="24"/>
              </w:rPr>
            </w:pPr>
          </w:p>
        </w:tc>
        <w:tc>
          <w:tcPr>
            <w:tcW w:w="218" w:type="dxa"/>
            <w:gridSpan w:val="2"/>
            <w:tcBorders>
              <w:top w:val="nil"/>
              <w:left w:val="nil"/>
              <w:bottom w:val="nil"/>
              <w:right w:val="nil"/>
            </w:tcBorders>
            <w:vAlign w:val="bottom"/>
          </w:tcPr>
          <w:p w:rsidR="0073019C" w:rsidRPr="00DB4E60" w:rsidRDefault="0073019C" w:rsidP="00B2666C">
            <w:pPr>
              <w:rPr>
                <w:rFonts w:ascii="Times New Roman" w:hAnsi="Times New Roman" w:cs="Times New Roman"/>
                <w:b/>
                <w:bCs/>
                <w:sz w:val="24"/>
                <w:szCs w:val="24"/>
              </w:rPr>
            </w:pPr>
            <w:r w:rsidRPr="00DB4E60">
              <w:rPr>
                <w:rFonts w:ascii="Times New Roman" w:hAnsi="Times New Roman" w:cs="Times New Roman"/>
                <w:sz w:val="24"/>
                <w:szCs w:val="24"/>
              </w:rPr>
              <w:t>”</w:t>
            </w:r>
          </w:p>
        </w:tc>
        <w:tc>
          <w:tcPr>
            <w:tcW w:w="1007" w:type="dxa"/>
            <w:tcBorders>
              <w:top w:val="nil"/>
              <w:left w:val="nil"/>
              <w:bottom w:val="single" w:sz="4" w:space="0" w:color="auto"/>
              <w:right w:val="nil"/>
            </w:tcBorders>
            <w:vAlign w:val="bottom"/>
          </w:tcPr>
          <w:p w:rsidR="0073019C" w:rsidRPr="00DB4E60" w:rsidRDefault="0073019C" w:rsidP="00B2666C">
            <w:pPr>
              <w:rPr>
                <w:rFonts w:ascii="Times New Roman" w:hAnsi="Times New Roman" w:cs="Times New Roman"/>
                <w:b/>
                <w:bCs/>
                <w:sz w:val="24"/>
                <w:szCs w:val="24"/>
              </w:rPr>
            </w:pPr>
          </w:p>
        </w:tc>
        <w:tc>
          <w:tcPr>
            <w:tcW w:w="340" w:type="dxa"/>
            <w:gridSpan w:val="3"/>
            <w:tcBorders>
              <w:top w:val="nil"/>
              <w:left w:val="nil"/>
              <w:bottom w:val="nil"/>
              <w:right w:val="nil"/>
            </w:tcBorders>
            <w:vAlign w:val="bottom"/>
          </w:tcPr>
          <w:p w:rsidR="0073019C" w:rsidRPr="00DB4E60" w:rsidRDefault="0073019C" w:rsidP="00B2666C">
            <w:pPr>
              <w:jc w:val="right"/>
              <w:rPr>
                <w:rFonts w:ascii="Times New Roman" w:hAnsi="Times New Roman" w:cs="Times New Roman"/>
                <w:b/>
                <w:bCs/>
                <w:sz w:val="24"/>
                <w:szCs w:val="24"/>
              </w:rPr>
            </w:pPr>
            <w:r w:rsidRPr="00DB4E60">
              <w:rPr>
                <w:rFonts w:ascii="Times New Roman" w:hAnsi="Times New Roman" w:cs="Times New Roman"/>
                <w:b/>
                <w:bCs/>
                <w:sz w:val="24"/>
                <w:szCs w:val="24"/>
              </w:rPr>
              <w:t>20</w:t>
            </w:r>
          </w:p>
        </w:tc>
        <w:tc>
          <w:tcPr>
            <w:tcW w:w="284" w:type="dxa"/>
            <w:tcBorders>
              <w:top w:val="nil"/>
              <w:left w:val="nil"/>
              <w:bottom w:val="nil"/>
              <w:right w:val="nil"/>
            </w:tcBorders>
            <w:vAlign w:val="bottom"/>
          </w:tcPr>
          <w:p w:rsidR="0073019C" w:rsidRPr="00DB4E60" w:rsidRDefault="0073019C" w:rsidP="00B2666C">
            <w:pPr>
              <w:rPr>
                <w:rFonts w:ascii="Times New Roman" w:hAnsi="Times New Roman" w:cs="Times New Roman"/>
                <w:b/>
                <w:bCs/>
                <w:sz w:val="24"/>
                <w:szCs w:val="24"/>
              </w:rPr>
            </w:pPr>
          </w:p>
        </w:tc>
        <w:tc>
          <w:tcPr>
            <w:tcW w:w="285" w:type="dxa"/>
            <w:gridSpan w:val="3"/>
            <w:tcBorders>
              <w:top w:val="nil"/>
              <w:left w:val="nil"/>
              <w:bottom w:val="nil"/>
              <w:right w:val="nil"/>
            </w:tcBorders>
            <w:vAlign w:val="bottom"/>
          </w:tcPr>
          <w:p w:rsidR="0073019C" w:rsidRPr="00DB4E60" w:rsidRDefault="0073019C" w:rsidP="00B2666C">
            <w:pPr>
              <w:rPr>
                <w:rFonts w:ascii="Times New Roman" w:hAnsi="Times New Roman" w:cs="Times New Roman"/>
                <w:b/>
                <w:bCs/>
                <w:sz w:val="24"/>
                <w:szCs w:val="24"/>
              </w:rPr>
            </w:pPr>
            <w:r w:rsidRPr="00DB4E60">
              <w:rPr>
                <w:rFonts w:ascii="Times New Roman" w:hAnsi="Times New Roman" w:cs="Times New Roman"/>
                <w:b/>
                <w:bCs/>
                <w:sz w:val="24"/>
                <w:szCs w:val="24"/>
              </w:rPr>
              <w:t xml:space="preserve">г. </w:t>
            </w:r>
          </w:p>
        </w:tc>
        <w:tc>
          <w:tcPr>
            <w:tcW w:w="358" w:type="dxa"/>
            <w:gridSpan w:val="3"/>
            <w:tcBorders>
              <w:top w:val="nil"/>
              <w:left w:val="nil"/>
              <w:bottom w:val="nil"/>
              <w:right w:val="nil"/>
            </w:tcBorders>
            <w:vAlign w:val="bottom"/>
          </w:tcPr>
          <w:p w:rsidR="0073019C" w:rsidRPr="00DB4E60" w:rsidRDefault="0073019C" w:rsidP="00B2666C">
            <w:pPr>
              <w:rPr>
                <w:rFonts w:ascii="Times New Roman" w:hAnsi="Times New Roman" w:cs="Times New Roman"/>
                <w:b/>
                <w:bCs/>
                <w:sz w:val="24"/>
                <w:szCs w:val="24"/>
              </w:rPr>
            </w:pPr>
            <w:r w:rsidRPr="00DB4E60">
              <w:rPr>
                <w:rFonts w:ascii="Times New Roman" w:hAnsi="Times New Roman" w:cs="Times New Roman"/>
                <w:b/>
                <w:bCs/>
                <w:sz w:val="24"/>
                <w:szCs w:val="24"/>
              </w:rPr>
              <w:t>№</w:t>
            </w:r>
          </w:p>
        </w:tc>
        <w:tc>
          <w:tcPr>
            <w:tcW w:w="637" w:type="dxa"/>
            <w:gridSpan w:val="2"/>
            <w:tcBorders>
              <w:top w:val="nil"/>
              <w:left w:val="nil"/>
              <w:bottom w:val="single" w:sz="4" w:space="0" w:color="auto"/>
              <w:right w:val="nil"/>
            </w:tcBorders>
            <w:vAlign w:val="bottom"/>
          </w:tcPr>
          <w:p w:rsidR="0073019C" w:rsidRPr="00DB4E60" w:rsidRDefault="0073019C" w:rsidP="00B2666C">
            <w:pPr>
              <w:rPr>
                <w:rFonts w:ascii="Times New Roman" w:hAnsi="Times New Roman" w:cs="Times New Roman"/>
                <w:b/>
                <w:bCs/>
                <w:sz w:val="24"/>
                <w:szCs w:val="24"/>
                <w:lang w:val="en-US"/>
              </w:rPr>
            </w:pPr>
          </w:p>
        </w:tc>
        <w:tc>
          <w:tcPr>
            <w:tcW w:w="113" w:type="dxa"/>
            <w:tcBorders>
              <w:top w:val="nil"/>
              <w:left w:val="nil"/>
              <w:bottom w:val="nil"/>
              <w:right w:val="nil"/>
            </w:tcBorders>
            <w:vAlign w:val="bottom"/>
          </w:tcPr>
          <w:p w:rsidR="0073019C" w:rsidRPr="00DB4E60" w:rsidRDefault="0073019C" w:rsidP="00B2666C">
            <w:pPr>
              <w:rPr>
                <w:rFonts w:ascii="Times New Roman" w:hAnsi="Times New Roman" w:cs="Times New Roman"/>
                <w:b/>
                <w:bCs/>
                <w:sz w:val="24"/>
                <w:szCs w:val="24"/>
              </w:rPr>
            </w:pPr>
          </w:p>
        </w:tc>
        <w:tc>
          <w:tcPr>
            <w:tcW w:w="1282" w:type="dxa"/>
            <w:gridSpan w:val="4"/>
            <w:tcBorders>
              <w:top w:val="nil"/>
              <w:left w:val="nil"/>
              <w:bottom w:val="nil"/>
              <w:right w:val="nil"/>
            </w:tcBorders>
            <w:vAlign w:val="bottom"/>
          </w:tcPr>
          <w:p w:rsidR="0073019C" w:rsidRPr="00DB4E60" w:rsidRDefault="0073019C" w:rsidP="00B2666C">
            <w:pPr>
              <w:rPr>
                <w:rFonts w:ascii="Times New Roman" w:hAnsi="Times New Roman" w:cs="Times New Roman"/>
                <w:b/>
                <w:bCs/>
                <w:sz w:val="24"/>
                <w:szCs w:val="24"/>
              </w:rPr>
            </w:pPr>
            <w:r w:rsidRPr="00DB4E60">
              <w:rPr>
                <w:rFonts w:ascii="Times New Roman" w:hAnsi="Times New Roman" w:cs="Times New Roman"/>
                <w:b/>
                <w:bCs/>
                <w:sz w:val="24"/>
                <w:szCs w:val="24"/>
              </w:rPr>
              <w:t>,</w:t>
            </w:r>
          </w:p>
        </w:tc>
      </w:tr>
      <w:tr w:rsidR="0073019C" w:rsidRPr="00DB4E60">
        <w:tc>
          <w:tcPr>
            <w:tcW w:w="4746" w:type="dxa"/>
            <w:gridSpan w:val="4"/>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372" w:type="dxa"/>
            <w:gridSpan w:val="3"/>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218" w:type="dxa"/>
            <w:gridSpan w:val="2"/>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1007" w:type="dxa"/>
            <w:tcBorders>
              <w:top w:val="single" w:sz="4" w:space="0" w:color="auto"/>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340" w:type="dxa"/>
            <w:gridSpan w:val="3"/>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284" w:type="dxa"/>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285" w:type="dxa"/>
            <w:gridSpan w:val="3"/>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358" w:type="dxa"/>
            <w:gridSpan w:val="3"/>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637" w:type="dxa"/>
            <w:gridSpan w:val="2"/>
            <w:tcBorders>
              <w:top w:val="single" w:sz="4" w:space="0" w:color="auto"/>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113" w:type="dxa"/>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1282" w:type="dxa"/>
            <w:gridSpan w:val="4"/>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p>
        </w:tc>
      </w:tr>
      <w:tr w:rsidR="0073019C" w:rsidRPr="00DB4E60">
        <w:tc>
          <w:tcPr>
            <w:tcW w:w="4536" w:type="dxa"/>
            <w:gridSpan w:val="3"/>
            <w:tcBorders>
              <w:top w:val="nil"/>
              <w:left w:val="nil"/>
              <w:bottom w:val="nil"/>
              <w:right w:val="nil"/>
            </w:tcBorders>
            <w:vAlign w:val="bottom"/>
          </w:tcPr>
          <w:p w:rsidR="0073019C" w:rsidRPr="00DB4E60" w:rsidRDefault="008536C9" w:rsidP="00B2666C">
            <w:pPr>
              <w:jc w:val="right"/>
              <w:rPr>
                <w:rFonts w:ascii="Times New Roman" w:hAnsi="Times New Roman" w:cs="Times New Roman"/>
                <w:b/>
                <w:bCs/>
                <w:sz w:val="24"/>
                <w:szCs w:val="24"/>
              </w:rPr>
            </w:pPr>
            <w:r>
              <w:rPr>
                <w:rFonts w:ascii="Times New Roman" w:hAnsi="Times New Roman" w:cs="Times New Roman"/>
                <w:b/>
                <w:bCs/>
                <w:sz w:val="24"/>
                <w:szCs w:val="24"/>
              </w:rPr>
              <w:t xml:space="preserve">   </w:t>
            </w:r>
            <w:r w:rsidR="0073019C" w:rsidRPr="00DB4E60">
              <w:rPr>
                <w:rFonts w:ascii="Times New Roman" w:hAnsi="Times New Roman" w:cs="Times New Roman"/>
                <w:b/>
                <w:bCs/>
                <w:sz w:val="24"/>
                <w:szCs w:val="24"/>
              </w:rPr>
              <w:t xml:space="preserve">уволить </w:t>
            </w:r>
          </w:p>
        </w:tc>
        <w:tc>
          <w:tcPr>
            <w:tcW w:w="210" w:type="dxa"/>
            <w:tcBorders>
              <w:top w:val="nil"/>
              <w:left w:val="nil"/>
              <w:bottom w:val="nil"/>
              <w:right w:val="nil"/>
            </w:tcBorders>
            <w:vAlign w:val="bottom"/>
          </w:tcPr>
          <w:p w:rsidR="0073019C" w:rsidRPr="00DB4E60" w:rsidRDefault="0073019C" w:rsidP="00B2666C">
            <w:pPr>
              <w:jc w:val="right"/>
              <w:rPr>
                <w:rFonts w:ascii="Times New Roman" w:hAnsi="Times New Roman" w:cs="Times New Roman"/>
                <w:b/>
                <w:bCs/>
                <w:sz w:val="24"/>
                <w:szCs w:val="24"/>
              </w:rPr>
            </w:pPr>
            <w:r w:rsidRPr="00DB4E60">
              <w:rPr>
                <w:rFonts w:ascii="Times New Roman" w:hAnsi="Times New Roman" w:cs="Times New Roman"/>
                <w:sz w:val="24"/>
                <w:szCs w:val="24"/>
              </w:rPr>
              <w:t>“</w:t>
            </w:r>
          </w:p>
        </w:tc>
        <w:tc>
          <w:tcPr>
            <w:tcW w:w="372" w:type="dxa"/>
            <w:gridSpan w:val="3"/>
            <w:tcBorders>
              <w:top w:val="nil"/>
              <w:left w:val="nil"/>
              <w:bottom w:val="nil"/>
              <w:right w:val="nil"/>
            </w:tcBorders>
            <w:vAlign w:val="bottom"/>
          </w:tcPr>
          <w:p w:rsidR="0073019C" w:rsidRPr="00DB4E60" w:rsidRDefault="0073019C" w:rsidP="00B2666C">
            <w:pPr>
              <w:rPr>
                <w:rFonts w:ascii="Times New Roman" w:hAnsi="Times New Roman" w:cs="Times New Roman"/>
                <w:b/>
                <w:bCs/>
                <w:sz w:val="24"/>
                <w:szCs w:val="24"/>
              </w:rPr>
            </w:pPr>
          </w:p>
        </w:tc>
        <w:tc>
          <w:tcPr>
            <w:tcW w:w="218" w:type="dxa"/>
            <w:gridSpan w:val="2"/>
            <w:tcBorders>
              <w:top w:val="nil"/>
              <w:left w:val="nil"/>
              <w:bottom w:val="nil"/>
              <w:right w:val="nil"/>
            </w:tcBorders>
            <w:vAlign w:val="bottom"/>
          </w:tcPr>
          <w:p w:rsidR="0073019C" w:rsidRPr="00DB4E60" w:rsidRDefault="0073019C" w:rsidP="00B2666C">
            <w:pPr>
              <w:rPr>
                <w:rFonts w:ascii="Times New Roman" w:hAnsi="Times New Roman" w:cs="Times New Roman"/>
                <w:b/>
                <w:bCs/>
                <w:sz w:val="24"/>
                <w:szCs w:val="24"/>
              </w:rPr>
            </w:pPr>
            <w:r w:rsidRPr="00DB4E60">
              <w:rPr>
                <w:rFonts w:ascii="Times New Roman" w:hAnsi="Times New Roman" w:cs="Times New Roman"/>
                <w:sz w:val="24"/>
                <w:szCs w:val="24"/>
              </w:rPr>
              <w:t>”</w:t>
            </w:r>
          </w:p>
        </w:tc>
        <w:tc>
          <w:tcPr>
            <w:tcW w:w="1007" w:type="dxa"/>
            <w:tcBorders>
              <w:top w:val="nil"/>
              <w:left w:val="nil"/>
              <w:bottom w:val="single" w:sz="4" w:space="0" w:color="auto"/>
              <w:right w:val="nil"/>
            </w:tcBorders>
            <w:vAlign w:val="bottom"/>
          </w:tcPr>
          <w:p w:rsidR="0073019C" w:rsidRPr="00DB4E60" w:rsidRDefault="0073019C" w:rsidP="00B2666C">
            <w:pPr>
              <w:rPr>
                <w:rFonts w:ascii="Times New Roman" w:hAnsi="Times New Roman" w:cs="Times New Roman"/>
                <w:b/>
                <w:bCs/>
                <w:sz w:val="24"/>
                <w:szCs w:val="24"/>
              </w:rPr>
            </w:pPr>
          </w:p>
        </w:tc>
        <w:tc>
          <w:tcPr>
            <w:tcW w:w="340" w:type="dxa"/>
            <w:gridSpan w:val="3"/>
            <w:tcBorders>
              <w:top w:val="nil"/>
              <w:left w:val="nil"/>
              <w:bottom w:val="nil"/>
              <w:right w:val="nil"/>
            </w:tcBorders>
            <w:vAlign w:val="bottom"/>
          </w:tcPr>
          <w:p w:rsidR="0073019C" w:rsidRPr="00DB4E60" w:rsidRDefault="0073019C" w:rsidP="00B2666C">
            <w:pPr>
              <w:jc w:val="right"/>
              <w:rPr>
                <w:rFonts w:ascii="Times New Roman" w:hAnsi="Times New Roman" w:cs="Times New Roman"/>
                <w:b/>
                <w:bCs/>
                <w:sz w:val="24"/>
                <w:szCs w:val="24"/>
              </w:rPr>
            </w:pPr>
            <w:r w:rsidRPr="00DB4E60">
              <w:rPr>
                <w:rFonts w:ascii="Times New Roman" w:hAnsi="Times New Roman" w:cs="Times New Roman"/>
                <w:b/>
                <w:bCs/>
                <w:sz w:val="24"/>
                <w:szCs w:val="24"/>
              </w:rPr>
              <w:t>20</w:t>
            </w:r>
          </w:p>
        </w:tc>
        <w:tc>
          <w:tcPr>
            <w:tcW w:w="284" w:type="dxa"/>
            <w:tcBorders>
              <w:top w:val="nil"/>
              <w:left w:val="nil"/>
              <w:bottom w:val="nil"/>
              <w:right w:val="nil"/>
            </w:tcBorders>
            <w:vAlign w:val="bottom"/>
          </w:tcPr>
          <w:p w:rsidR="0073019C" w:rsidRPr="00DB4E60" w:rsidRDefault="0073019C" w:rsidP="00B2666C">
            <w:pPr>
              <w:rPr>
                <w:rFonts w:ascii="Times New Roman" w:hAnsi="Times New Roman" w:cs="Times New Roman"/>
                <w:b/>
                <w:bCs/>
                <w:sz w:val="24"/>
                <w:szCs w:val="24"/>
              </w:rPr>
            </w:pPr>
          </w:p>
        </w:tc>
        <w:tc>
          <w:tcPr>
            <w:tcW w:w="285" w:type="dxa"/>
            <w:gridSpan w:val="3"/>
            <w:tcBorders>
              <w:top w:val="nil"/>
              <w:left w:val="nil"/>
              <w:bottom w:val="nil"/>
              <w:right w:val="nil"/>
            </w:tcBorders>
            <w:vAlign w:val="bottom"/>
          </w:tcPr>
          <w:p w:rsidR="0073019C" w:rsidRPr="00DB4E60" w:rsidRDefault="0073019C" w:rsidP="00B2666C">
            <w:pPr>
              <w:rPr>
                <w:rFonts w:ascii="Times New Roman" w:hAnsi="Times New Roman" w:cs="Times New Roman"/>
                <w:b/>
                <w:bCs/>
                <w:sz w:val="24"/>
                <w:szCs w:val="24"/>
              </w:rPr>
            </w:pPr>
            <w:r w:rsidRPr="00DB4E60">
              <w:rPr>
                <w:rFonts w:ascii="Times New Roman" w:hAnsi="Times New Roman" w:cs="Times New Roman"/>
                <w:b/>
                <w:bCs/>
                <w:sz w:val="24"/>
                <w:szCs w:val="24"/>
              </w:rPr>
              <w:t>г.</w:t>
            </w:r>
          </w:p>
        </w:tc>
        <w:tc>
          <w:tcPr>
            <w:tcW w:w="358" w:type="dxa"/>
            <w:gridSpan w:val="3"/>
            <w:tcBorders>
              <w:top w:val="nil"/>
              <w:left w:val="nil"/>
              <w:bottom w:val="nil"/>
              <w:right w:val="nil"/>
            </w:tcBorders>
            <w:vAlign w:val="bottom"/>
          </w:tcPr>
          <w:p w:rsidR="0073019C" w:rsidRPr="00DB4E60" w:rsidRDefault="0073019C" w:rsidP="00B2666C">
            <w:pPr>
              <w:rPr>
                <w:rFonts w:ascii="Times New Roman" w:hAnsi="Times New Roman" w:cs="Times New Roman"/>
                <w:b/>
                <w:bCs/>
                <w:sz w:val="24"/>
                <w:szCs w:val="24"/>
              </w:rPr>
            </w:pPr>
          </w:p>
        </w:tc>
        <w:tc>
          <w:tcPr>
            <w:tcW w:w="637" w:type="dxa"/>
            <w:gridSpan w:val="2"/>
            <w:tcBorders>
              <w:top w:val="nil"/>
              <w:left w:val="nil"/>
              <w:bottom w:val="nil"/>
              <w:right w:val="nil"/>
            </w:tcBorders>
            <w:vAlign w:val="bottom"/>
          </w:tcPr>
          <w:p w:rsidR="0073019C" w:rsidRPr="00DB4E60" w:rsidRDefault="0073019C" w:rsidP="00B2666C">
            <w:pPr>
              <w:rPr>
                <w:rFonts w:ascii="Times New Roman" w:hAnsi="Times New Roman" w:cs="Times New Roman"/>
                <w:b/>
                <w:bCs/>
                <w:sz w:val="24"/>
                <w:szCs w:val="24"/>
              </w:rPr>
            </w:pPr>
          </w:p>
        </w:tc>
        <w:tc>
          <w:tcPr>
            <w:tcW w:w="113" w:type="dxa"/>
            <w:tcBorders>
              <w:top w:val="nil"/>
              <w:left w:val="nil"/>
              <w:bottom w:val="nil"/>
              <w:right w:val="nil"/>
            </w:tcBorders>
            <w:vAlign w:val="bottom"/>
          </w:tcPr>
          <w:p w:rsidR="0073019C" w:rsidRPr="00DB4E60" w:rsidRDefault="0073019C" w:rsidP="00B2666C">
            <w:pPr>
              <w:rPr>
                <w:rFonts w:ascii="Times New Roman" w:hAnsi="Times New Roman" w:cs="Times New Roman"/>
                <w:b/>
                <w:bCs/>
                <w:sz w:val="24"/>
                <w:szCs w:val="24"/>
              </w:rPr>
            </w:pPr>
          </w:p>
        </w:tc>
        <w:tc>
          <w:tcPr>
            <w:tcW w:w="1282" w:type="dxa"/>
            <w:gridSpan w:val="4"/>
            <w:tcBorders>
              <w:top w:val="nil"/>
              <w:left w:val="nil"/>
              <w:bottom w:val="nil"/>
              <w:right w:val="nil"/>
            </w:tcBorders>
            <w:vAlign w:val="bottom"/>
          </w:tcPr>
          <w:p w:rsidR="0073019C" w:rsidRPr="00DB4E60" w:rsidRDefault="0073019C" w:rsidP="00B2666C">
            <w:pPr>
              <w:rPr>
                <w:rFonts w:ascii="Times New Roman" w:hAnsi="Times New Roman" w:cs="Times New Roman"/>
                <w:b/>
                <w:bCs/>
                <w:sz w:val="24"/>
                <w:szCs w:val="24"/>
              </w:rPr>
            </w:pPr>
          </w:p>
        </w:tc>
      </w:tr>
      <w:tr w:rsidR="0073019C" w:rsidRPr="00DB4E60">
        <w:tc>
          <w:tcPr>
            <w:tcW w:w="4536" w:type="dxa"/>
            <w:gridSpan w:val="3"/>
            <w:tcBorders>
              <w:top w:val="nil"/>
              <w:left w:val="nil"/>
              <w:bottom w:val="nil"/>
              <w:right w:val="nil"/>
            </w:tcBorders>
          </w:tcPr>
          <w:p w:rsidR="0073019C" w:rsidRPr="00DB4E60" w:rsidRDefault="0073019C" w:rsidP="00B2666C">
            <w:pPr>
              <w:jc w:val="right"/>
              <w:rPr>
                <w:rFonts w:ascii="Times New Roman" w:hAnsi="Times New Roman" w:cs="Times New Roman"/>
                <w:sz w:val="24"/>
                <w:szCs w:val="24"/>
              </w:rPr>
            </w:pPr>
          </w:p>
        </w:tc>
        <w:tc>
          <w:tcPr>
            <w:tcW w:w="210" w:type="dxa"/>
            <w:tcBorders>
              <w:top w:val="nil"/>
              <w:left w:val="nil"/>
              <w:bottom w:val="nil"/>
              <w:right w:val="nil"/>
            </w:tcBorders>
          </w:tcPr>
          <w:p w:rsidR="0073019C" w:rsidRPr="00DB4E60" w:rsidRDefault="0073019C" w:rsidP="00B2666C">
            <w:pPr>
              <w:jc w:val="right"/>
              <w:rPr>
                <w:rFonts w:ascii="Times New Roman" w:hAnsi="Times New Roman" w:cs="Times New Roman"/>
                <w:sz w:val="24"/>
                <w:szCs w:val="24"/>
              </w:rPr>
            </w:pPr>
          </w:p>
        </w:tc>
        <w:tc>
          <w:tcPr>
            <w:tcW w:w="372" w:type="dxa"/>
            <w:gridSpan w:val="3"/>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c>
          <w:tcPr>
            <w:tcW w:w="218" w:type="dxa"/>
            <w:gridSpan w:val="2"/>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c>
          <w:tcPr>
            <w:tcW w:w="1007" w:type="dxa"/>
            <w:tcBorders>
              <w:top w:val="single" w:sz="4" w:space="0" w:color="auto"/>
              <w:left w:val="nil"/>
              <w:bottom w:val="nil"/>
              <w:right w:val="nil"/>
            </w:tcBorders>
          </w:tcPr>
          <w:p w:rsidR="0073019C" w:rsidRPr="00DB4E60" w:rsidRDefault="0073019C" w:rsidP="00B2666C">
            <w:pPr>
              <w:rPr>
                <w:rFonts w:ascii="Times New Roman" w:hAnsi="Times New Roman" w:cs="Times New Roman"/>
                <w:sz w:val="24"/>
                <w:szCs w:val="24"/>
              </w:rPr>
            </w:pPr>
          </w:p>
        </w:tc>
        <w:tc>
          <w:tcPr>
            <w:tcW w:w="340" w:type="dxa"/>
            <w:gridSpan w:val="3"/>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c>
          <w:tcPr>
            <w:tcW w:w="2959" w:type="dxa"/>
            <w:gridSpan w:val="14"/>
            <w:tcBorders>
              <w:top w:val="nil"/>
              <w:left w:val="nil"/>
              <w:bottom w:val="nil"/>
              <w:right w:val="nil"/>
            </w:tcBorders>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(ненужное зачеркнуть)</w:t>
            </w:r>
          </w:p>
        </w:tc>
      </w:tr>
      <w:tr w:rsidR="0073019C" w:rsidRPr="00DB4E60">
        <w:tc>
          <w:tcPr>
            <w:tcW w:w="7937" w:type="dxa"/>
            <w:gridSpan w:val="21"/>
            <w:tcBorders>
              <w:top w:val="nil"/>
              <w:left w:val="nil"/>
              <w:bottom w:val="nil"/>
              <w:right w:val="single" w:sz="4" w:space="0" w:color="auto"/>
            </w:tcBorders>
            <w:vAlign w:val="bottom"/>
          </w:tcPr>
          <w:p w:rsidR="0073019C" w:rsidRPr="00DB4E60" w:rsidRDefault="0073019C" w:rsidP="00B2666C">
            <w:pPr>
              <w:jc w:val="center"/>
              <w:rPr>
                <w:rFonts w:ascii="Times New Roman" w:hAnsi="Times New Roman" w:cs="Times New Roman"/>
                <w:sz w:val="24"/>
                <w:szCs w:val="24"/>
              </w:rPr>
            </w:pPr>
          </w:p>
        </w:tc>
        <w:tc>
          <w:tcPr>
            <w:tcW w:w="1705" w:type="dxa"/>
            <w:gridSpan w:val="6"/>
            <w:tcBorders>
              <w:top w:val="single" w:sz="4" w:space="0" w:color="auto"/>
              <w:left w:val="single" w:sz="4" w:space="0" w:color="auto"/>
              <w:bottom w:val="single" w:sz="4" w:space="0" w:color="auto"/>
              <w:right w:val="single" w:sz="4" w:space="0" w:color="auto"/>
            </w:tcBorders>
            <w:vAlign w:val="center"/>
          </w:tcPr>
          <w:p w:rsidR="0073019C" w:rsidRPr="00DB4E60" w:rsidRDefault="0073019C" w:rsidP="00B2666C">
            <w:pPr>
              <w:jc w:val="center"/>
              <w:rPr>
                <w:rFonts w:ascii="Times New Roman" w:hAnsi="Times New Roman" w:cs="Times New Roman"/>
                <w:sz w:val="24"/>
                <w:szCs w:val="24"/>
              </w:rPr>
            </w:pPr>
            <w:r w:rsidRPr="00DB4E60">
              <w:rPr>
                <w:rFonts w:ascii="Times New Roman" w:hAnsi="Times New Roman" w:cs="Times New Roman"/>
                <w:sz w:val="24"/>
                <w:szCs w:val="24"/>
              </w:rPr>
              <w:t>Табельный номер</w:t>
            </w:r>
          </w:p>
        </w:tc>
      </w:tr>
      <w:tr w:rsidR="0073019C" w:rsidRPr="00DB4E60">
        <w:trPr>
          <w:trHeight w:val="284"/>
        </w:trPr>
        <w:tc>
          <w:tcPr>
            <w:tcW w:w="7937" w:type="dxa"/>
            <w:gridSpan w:val="21"/>
            <w:tcBorders>
              <w:top w:val="nil"/>
              <w:left w:val="nil"/>
              <w:bottom w:val="single" w:sz="4" w:space="0" w:color="auto"/>
              <w:right w:val="single" w:sz="4" w:space="0" w:color="auto"/>
            </w:tcBorders>
            <w:vAlign w:val="bottom"/>
          </w:tcPr>
          <w:p w:rsidR="0073019C" w:rsidRPr="00DB4E60" w:rsidRDefault="0073019C" w:rsidP="00B2666C">
            <w:pPr>
              <w:rPr>
                <w:rFonts w:ascii="Times New Roman" w:hAnsi="Times New Roman" w:cs="Times New Roman"/>
                <w:sz w:val="24"/>
                <w:szCs w:val="24"/>
              </w:rPr>
            </w:pPr>
          </w:p>
        </w:tc>
        <w:tc>
          <w:tcPr>
            <w:tcW w:w="1705" w:type="dxa"/>
            <w:gridSpan w:val="6"/>
            <w:tcBorders>
              <w:top w:val="single" w:sz="4" w:space="0" w:color="auto"/>
              <w:left w:val="single" w:sz="4" w:space="0" w:color="auto"/>
              <w:bottom w:val="single" w:sz="4" w:space="0" w:color="auto"/>
              <w:right w:val="single" w:sz="4" w:space="0" w:color="auto"/>
            </w:tcBorders>
            <w:vAlign w:val="center"/>
          </w:tcPr>
          <w:p w:rsidR="0073019C" w:rsidRPr="00DB4E60" w:rsidRDefault="0073019C" w:rsidP="00B2666C">
            <w:pPr>
              <w:rPr>
                <w:rFonts w:ascii="Times New Roman" w:hAnsi="Times New Roman" w:cs="Times New Roman"/>
                <w:sz w:val="24"/>
                <w:szCs w:val="24"/>
              </w:rPr>
            </w:pPr>
          </w:p>
        </w:tc>
      </w:tr>
      <w:tr w:rsidR="0073019C" w:rsidRPr="00DB4E60">
        <w:tc>
          <w:tcPr>
            <w:tcW w:w="9642" w:type="dxa"/>
            <w:gridSpan w:val="27"/>
            <w:tcBorders>
              <w:top w:val="single" w:sz="4" w:space="0" w:color="auto"/>
              <w:left w:val="nil"/>
              <w:bottom w:val="nil"/>
              <w:right w:val="nil"/>
            </w:tcBorders>
          </w:tcPr>
          <w:p w:rsidR="0073019C" w:rsidRPr="00DB4E60" w:rsidRDefault="0073019C" w:rsidP="00B2666C">
            <w:pPr>
              <w:rPr>
                <w:rFonts w:ascii="Times New Roman" w:hAnsi="Times New Roman" w:cs="Times New Roman"/>
                <w:sz w:val="20"/>
                <w:szCs w:val="20"/>
              </w:rPr>
            </w:pPr>
            <w:r w:rsidRPr="00DB4E60">
              <w:rPr>
                <w:rFonts w:ascii="Times New Roman" w:hAnsi="Times New Roman" w:cs="Times New Roman"/>
                <w:sz w:val="20"/>
                <w:szCs w:val="20"/>
              </w:rPr>
              <w:t>фамилия, имя, отчество</w:t>
            </w:r>
          </w:p>
        </w:tc>
      </w:tr>
      <w:tr w:rsidR="0073019C" w:rsidRPr="00DB4E60">
        <w:tc>
          <w:tcPr>
            <w:tcW w:w="9642" w:type="dxa"/>
            <w:gridSpan w:val="27"/>
            <w:tcBorders>
              <w:top w:val="nil"/>
              <w:left w:val="nil"/>
              <w:bottom w:val="single" w:sz="4" w:space="0" w:color="auto"/>
              <w:right w:val="nil"/>
            </w:tcBorders>
            <w:vAlign w:val="bottom"/>
          </w:tcPr>
          <w:p w:rsidR="0073019C" w:rsidRPr="00DB4E60" w:rsidRDefault="0073019C" w:rsidP="00B2666C">
            <w:pPr>
              <w:spacing w:before="60"/>
              <w:rPr>
                <w:rFonts w:ascii="Times New Roman" w:hAnsi="Times New Roman" w:cs="Times New Roman"/>
                <w:sz w:val="20"/>
                <w:szCs w:val="20"/>
              </w:rPr>
            </w:pPr>
          </w:p>
        </w:tc>
      </w:tr>
      <w:tr w:rsidR="0073019C" w:rsidRPr="00DB4E60">
        <w:tc>
          <w:tcPr>
            <w:tcW w:w="9642" w:type="dxa"/>
            <w:gridSpan w:val="27"/>
            <w:tcBorders>
              <w:top w:val="single" w:sz="4" w:space="0" w:color="auto"/>
              <w:left w:val="nil"/>
              <w:bottom w:val="nil"/>
              <w:right w:val="nil"/>
            </w:tcBorders>
          </w:tcPr>
          <w:p w:rsidR="0073019C" w:rsidRPr="00DB4E60" w:rsidRDefault="0073019C" w:rsidP="00B2666C">
            <w:pPr>
              <w:rPr>
                <w:rFonts w:ascii="Times New Roman" w:hAnsi="Times New Roman" w:cs="Times New Roman"/>
                <w:sz w:val="20"/>
                <w:szCs w:val="20"/>
              </w:rPr>
            </w:pPr>
            <w:r w:rsidRPr="00DB4E60">
              <w:rPr>
                <w:rFonts w:ascii="Times New Roman" w:hAnsi="Times New Roman" w:cs="Times New Roman"/>
                <w:sz w:val="20"/>
                <w:szCs w:val="20"/>
              </w:rPr>
              <w:t>структурное подразделение</w:t>
            </w:r>
          </w:p>
        </w:tc>
      </w:tr>
      <w:tr w:rsidR="0073019C" w:rsidRPr="00DB4E60">
        <w:tc>
          <w:tcPr>
            <w:tcW w:w="9642" w:type="dxa"/>
            <w:gridSpan w:val="27"/>
            <w:tcBorders>
              <w:top w:val="nil"/>
              <w:left w:val="nil"/>
              <w:bottom w:val="nil"/>
              <w:right w:val="nil"/>
            </w:tcBorders>
            <w:vAlign w:val="bottom"/>
          </w:tcPr>
          <w:p w:rsidR="0073019C" w:rsidRPr="00DB4E60" w:rsidRDefault="0073019C" w:rsidP="00B2666C">
            <w:pPr>
              <w:spacing w:before="60"/>
              <w:rPr>
                <w:rFonts w:ascii="Times New Roman" w:hAnsi="Times New Roman" w:cs="Times New Roman"/>
                <w:sz w:val="20"/>
                <w:szCs w:val="20"/>
              </w:rPr>
            </w:pPr>
          </w:p>
        </w:tc>
      </w:tr>
      <w:tr w:rsidR="0073019C" w:rsidRPr="00DB4E60">
        <w:tc>
          <w:tcPr>
            <w:tcW w:w="9642" w:type="dxa"/>
            <w:gridSpan w:val="27"/>
            <w:tcBorders>
              <w:top w:val="single" w:sz="4" w:space="0" w:color="auto"/>
              <w:left w:val="nil"/>
              <w:bottom w:val="nil"/>
              <w:right w:val="nil"/>
            </w:tcBorders>
          </w:tcPr>
          <w:p w:rsidR="0073019C" w:rsidRPr="00DB4E60" w:rsidRDefault="0073019C" w:rsidP="00B2666C">
            <w:pPr>
              <w:rPr>
                <w:rFonts w:ascii="Times New Roman" w:hAnsi="Times New Roman" w:cs="Times New Roman"/>
                <w:sz w:val="20"/>
                <w:szCs w:val="20"/>
              </w:rPr>
            </w:pPr>
            <w:r w:rsidRPr="00DB4E60">
              <w:rPr>
                <w:rFonts w:ascii="Times New Roman" w:hAnsi="Times New Roman" w:cs="Times New Roman"/>
                <w:sz w:val="20"/>
                <w:szCs w:val="20"/>
              </w:rPr>
              <w:t>должность (специальность, профессия), разряд, класс (категория) квалификации</w:t>
            </w:r>
          </w:p>
        </w:tc>
      </w:tr>
      <w:tr w:rsidR="0073019C" w:rsidRPr="00DB4E60">
        <w:tc>
          <w:tcPr>
            <w:tcW w:w="9642" w:type="dxa"/>
            <w:gridSpan w:val="27"/>
            <w:tcBorders>
              <w:top w:val="nil"/>
              <w:left w:val="nil"/>
              <w:bottom w:val="nil"/>
              <w:right w:val="nil"/>
            </w:tcBorders>
            <w:vAlign w:val="bottom"/>
          </w:tcPr>
          <w:p w:rsidR="0073019C" w:rsidRPr="00DB4E60" w:rsidRDefault="0073019C" w:rsidP="00B2666C">
            <w:pPr>
              <w:spacing w:before="60"/>
              <w:rPr>
                <w:rFonts w:ascii="Times New Roman" w:hAnsi="Times New Roman" w:cs="Times New Roman"/>
                <w:sz w:val="24"/>
                <w:szCs w:val="24"/>
              </w:rPr>
            </w:pPr>
          </w:p>
        </w:tc>
      </w:tr>
      <w:tr w:rsidR="0073019C" w:rsidRPr="00DB4E60">
        <w:tc>
          <w:tcPr>
            <w:tcW w:w="9642" w:type="dxa"/>
            <w:gridSpan w:val="27"/>
            <w:tcBorders>
              <w:top w:val="single" w:sz="4" w:space="0" w:color="auto"/>
              <w:left w:val="nil"/>
              <w:bottom w:val="nil"/>
              <w:right w:val="nil"/>
            </w:tcBorders>
          </w:tcPr>
          <w:p w:rsidR="0073019C" w:rsidRPr="00DB4E60" w:rsidRDefault="0073019C" w:rsidP="00B2666C">
            <w:pPr>
              <w:rPr>
                <w:rFonts w:ascii="Times New Roman" w:hAnsi="Times New Roman" w:cs="Times New Roman"/>
                <w:sz w:val="24"/>
                <w:szCs w:val="24"/>
              </w:rPr>
            </w:pPr>
          </w:p>
        </w:tc>
      </w:tr>
      <w:tr w:rsidR="0073019C" w:rsidRPr="00DB4E60">
        <w:tc>
          <w:tcPr>
            <w:tcW w:w="9642" w:type="dxa"/>
            <w:gridSpan w:val="27"/>
            <w:tcBorders>
              <w:top w:val="nil"/>
              <w:left w:val="nil"/>
              <w:bottom w:val="nil"/>
              <w:right w:val="nil"/>
            </w:tcBorders>
            <w:vAlign w:val="bottom"/>
          </w:tcPr>
          <w:p w:rsidR="0073019C" w:rsidRPr="00DB4E60" w:rsidRDefault="0073019C" w:rsidP="00B2666C">
            <w:pPr>
              <w:spacing w:before="60"/>
              <w:rPr>
                <w:rFonts w:ascii="Times New Roman" w:hAnsi="Times New Roman" w:cs="Times New Roman"/>
                <w:sz w:val="24"/>
                <w:szCs w:val="24"/>
              </w:rPr>
            </w:pPr>
          </w:p>
        </w:tc>
      </w:tr>
      <w:tr w:rsidR="0073019C" w:rsidRPr="00DB4E60">
        <w:tc>
          <w:tcPr>
            <w:tcW w:w="9642" w:type="dxa"/>
            <w:gridSpan w:val="27"/>
            <w:tcBorders>
              <w:top w:val="single" w:sz="4" w:space="0" w:color="auto"/>
              <w:left w:val="nil"/>
              <w:bottom w:val="nil"/>
              <w:right w:val="nil"/>
            </w:tcBorders>
          </w:tcPr>
          <w:p w:rsidR="0073019C" w:rsidRPr="00DB4E60" w:rsidRDefault="0073019C" w:rsidP="00B2666C">
            <w:pPr>
              <w:rPr>
                <w:rFonts w:ascii="Times New Roman" w:hAnsi="Times New Roman" w:cs="Times New Roman"/>
                <w:sz w:val="20"/>
                <w:szCs w:val="20"/>
              </w:rPr>
            </w:pPr>
            <w:r w:rsidRPr="00DB4E60">
              <w:rPr>
                <w:rFonts w:ascii="Times New Roman" w:hAnsi="Times New Roman" w:cs="Times New Roman"/>
                <w:sz w:val="20"/>
                <w:szCs w:val="20"/>
              </w:rPr>
              <w:lastRenderedPageBreak/>
              <w:t>основание прекращения (расторжения) трудового договора (увольнения)</w:t>
            </w:r>
          </w:p>
        </w:tc>
      </w:tr>
      <w:tr w:rsidR="0073019C" w:rsidRPr="00DB4E60">
        <w:tc>
          <w:tcPr>
            <w:tcW w:w="9642" w:type="dxa"/>
            <w:gridSpan w:val="27"/>
            <w:tcBorders>
              <w:top w:val="nil"/>
              <w:left w:val="nil"/>
              <w:bottom w:val="nil"/>
              <w:right w:val="nil"/>
            </w:tcBorders>
            <w:vAlign w:val="bottom"/>
          </w:tcPr>
          <w:p w:rsidR="0073019C" w:rsidRPr="00DB4E60" w:rsidRDefault="0073019C" w:rsidP="00B2666C">
            <w:pPr>
              <w:spacing w:before="60"/>
              <w:rPr>
                <w:rFonts w:ascii="Times New Roman" w:hAnsi="Times New Roman" w:cs="Times New Roman"/>
                <w:sz w:val="24"/>
                <w:szCs w:val="24"/>
              </w:rPr>
            </w:pPr>
          </w:p>
        </w:tc>
      </w:tr>
      <w:tr w:rsidR="0073019C" w:rsidRPr="00DB4E60">
        <w:tc>
          <w:tcPr>
            <w:tcW w:w="9642" w:type="dxa"/>
            <w:gridSpan w:val="27"/>
            <w:tcBorders>
              <w:top w:val="single" w:sz="4" w:space="0" w:color="auto"/>
              <w:left w:val="nil"/>
              <w:bottom w:val="nil"/>
              <w:right w:val="nil"/>
            </w:tcBorders>
          </w:tcPr>
          <w:p w:rsidR="0073019C" w:rsidRPr="00DB4E60" w:rsidRDefault="0073019C" w:rsidP="00B2666C">
            <w:pPr>
              <w:rPr>
                <w:rFonts w:ascii="Times New Roman" w:hAnsi="Times New Roman" w:cs="Times New Roman"/>
                <w:sz w:val="24"/>
                <w:szCs w:val="24"/>
              </w:rPr>
            </w:pPr>
          </w:p>
        </w:tc>
      </w:tr>
      <w:tr w:rsidR="0073019C" w:rsidRPr="00DB4E60">
        <w:trPr>
          <w:trHeight w:val="314"/>
        </w:trPr>
        <w:tc>
          <w:tcPr>
            <w:tcW w:w="1985" w:type="dxa"/>
            <w:tcBorders>
              <w:top w:val="nil"/>
              <w:left w:val="nil"/>
              <w:bottom w:val="nil"/>
              <w:right w:val="nil"/>
            </w:tcBorders>
            <w:vAlign w:val="bottom"/>
          </w:tcPr>
          <w:p w:rsidR="0073019C" w:rsidRPr="00DB4E60" w:rsidRDefault="0073019C" w:rsidP="00B2666C">
            <w:pPr>
              <w:spacing w:before="60"/>
              <w:rPr>
                <w:rFonts w:ascii="Times New Roman" w:hAnsi="Times New Roman" w:cs="Times New Roman"/>
                <w:sz w:val="24"/>
                <w:szCs w:val="24"/>
              </w:rPr>
            </w:pPr>
            <w:r w:rsidRPr="00DB4E60">
              <w:rPr>
                <w:rFonts w:ascii="Times New Roman" w:hAnsi="Times New Roman" w:cs="Times New Roman"/>
                <w:sz w:val="24"/>
                <w:szCs w:val="24"/>
              </w:rPr>
              <w:t>Основание</w:t>
            </w:r>
            <w:r w:rsidRPr="00DB4E60">
              <w:rPr>
                <w:rFonts w:ascii="Times New Roman" w:hAnsi="Times New Roman" w:cs="Times New Roman"/>
                <w:sz w:val="24"/>
                <w:szCs w:val="24"/>
              </w:rPr>
              <w:br/>
              <w:t>(документ, номер, дата):</w:t>
            </w:r>
          </w:p>
        </w:tc>
        <w:tc>
          <w:tcPr>
            <w:tcW w:w="7657" w:type="dxa"/>
            <w:gridSpan w:val="26"/>
            <w:tcBorders>
              <w:top w:val="nil"/>
              <w:left w:val="nil"/>
              <w:bottom w:val="single" w:sz="4" w:space="0" w:color="auto"/>
              <w:right w:val="nil"/>
            </w:tcBorders>
            <w:vAlign w:val="bottom"/>
          </w:tcPr>
          <w:p w:rsidR="0073019C" w:rsidRPr="00DB4E60" w:rsidRDefault="0073019C" w:rsidP="00B2666C">
            <w:pPr>
              <w:spacing w:before="60"/>
              <w:rPr>
                <w:rFonts w:ascii="Times New Roman" w:hAnsi="Times New Roman" w:cs="Times New Roman"/>
                <w:sz w:val="24"/>
                <w:szCs w:val="24"/>
              </w:rPr>
            </w:pPr>
          </w:p>
        </w:tc>
      </w:tr>
      <w:tr w:rsidR="0073019C" w:rsidRPr="00DB4E60">
        <w:tc>
          <w:tcPr>
            <w:tcW w:w="1985" w:type="dxa"/>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c>
          <w:tcPr>
            <w:tcW w:w="7657" w:type="dxa"/>
            <w:gridSpan w:val="26"/>
            <w:tcBorders>
              <w:top w:val="single" w:sz="4" w:space="0" w:color="auto"/>
              <w:left w:val="nil"/>
              <w:bottom w:val="nil"/>
              <w:right w:val="nil"/>
            </w:tcBorders>
          </w:tcPr>
          <w:p w:rsidR="0073019C" w:rsidRPr="00DB4E60" w:rsidRDefault="0073019C" w:rsidP="00B2666C">
            <w:pPr>
              <w:rPr>
                <w:rFonts w:ascii="Times New Roman" w:hAnsi="Times New Roman" w:cs="Times New Roman"/>
                <w:sz w:val="20"/>
                <w:szCs w:val="20"/>
              </w:rPr>
            </w:pPr>
            <w:r w:rsidRPr="00DB4E60">
              <w:rPr>
                <w:rFonts w:ascii="Times New Roman" w:hAnsi="Times New Roman" w:cs="Times New Roman"/>
                <w:sz w:val="20"/>
                <w:szCs w:val="20"/>
              </w:rPr>
              <w:t>заявление работника, служебная записка, медицинское заключение и т.д.</w:t>
            </w:r>
          </w:p>
        </w:tc>
      </w:tr>
      <w:tr w:rsidR="0073019C" w:rsidRPr="00DB4E60">
        <w:tc>
          <w:tcPr>
            <w:tcW w:w="2632" w:type="dxa"/>
            <w:gridSpan w:val="2"/>
            <w:tcBorders>
              <w:top w:val="nil"/>
              <w:left w:val="nil"/>
              <w:bottom w:val="nil"/>
              <w:right w:val="nil"/>
            </w:tcBorders>
            <w:vAlign w:val="bottom"/>
          </w:tcPr>
          <w:p w:rsidR="0073019C" w:rsidRPr="00DB4E60" w:rsidRDefault="0073019C" w:rsidP="00B2666C">
            <w:pPr>
              <w:rPr>
                <w:rFonts w:ascii="Times New Roman" w:hAnsi="Times New Roman" w:cs="Times New Roman"/>
                <w:b/>
                <w:bCs/>
                <w:sz w:val="24"/>
                <w:szCs w:val="24"/>
              </w:rPr>
            </w:pPr>
            <w:r w:rsidRPr="00DB4E60">
              <w:rPr>
                <w:rFonts w:ascii="Times New Roman" w:hAnsi="Times New Roman" w:cs="Times New Roman"/>
                <w:b/>
                <w:bCs/>
                <w:sz w:val="24"/>
                <w:szCs w:val="24"/>
              </w:rPr>
              <w:t>Руководитель организации</w:t>
            </w:r>
          </w:p>
        </w:tc>
        <w:tc>
          <w:tcPr>
            <w:tcW w:w="2268" w:type="dxa"/>
            <w:gridSpan w:val="4"/>
            <w:tcBorders>
              <w:top w:val="nil"/>
              <w:left w:val="nil"/>
              <w:bottom w:val="single" w:sz="4" w:space="0" w:color="auto"/>
              <w:right w:val="nil"/>
            </w:tcBorders>
            <w:vAlign w:val="bottom"/>
          </w:tcPr>
          <w:p w:rsidR="0073019C" w:rsidRPr="00DB4E60" w:rsidRDefault="0073019C" w:rsidP="00B2666C">
            <w:pPr>
              <w:rPr>
                <w:rFonts w:ascii="Times New Roman" w:hAnsi="Times New Roman" w:cs="Times New Roman"/>
                <w:sz w:val="24"/>
                <w:szCs w:val="24"/>
              </w:rPr>
            </w:pPr>
          </w:p>
        </w:tc>
        <w:tc>
          <w:tcPr>
            <w:tcW w:w="294" w:type="dxa"/>
            <w:gridSpan w:val="2"/>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1875" w:type="dxa"/>
            <w:gridSpan w:val="7"/>
            <w:tcBorders>
              <w:top w:val="nil"/>
              <w:left w:val="nil"/>
              <w:bottom w:val="single" w:sz="4" w:space="0" w:color="auto"/>
              <w:right w:val="nil"/>
            </w:tcBorders>
            <w:vAlign w:val="bottom"/>
          </w:tcPr>
          <w:p w:rsidR="0073019C" w:rsidRPr="00DB4E60" w:rsidRDefault="0073019C" w:rsidP="00B2666C">
            <w:pPr>
              <w:rPr>
                <w:rFonts w:ascii="Times New Roman" w:hAnsi="Times New Roman" w:cs="Times New Roman"/>
                <w:sz w:val="24"/>
                <w:szCs w:val="24"/>
              </w:rPr>
            </w:pPr>
          </w:p>
        </w:tc>
        <w:tc>
          <w:tcPr>
            <w:tcW w:w="294" w:type="dxa"/>
            <w:gridSpan w:val="4"/>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2279" w:type="dxa"/>
            <w:gridSpan w:val="8"/>
            <w:tcBorders>
              <w:top w:val="nil"/>
              <w:left w:val="nil"/>
              <w:bottom w:val="single" w:sz="4" w:space="0" w:color="auto"/>
              <w:right w:val="nil"/>
            </w:tcBorders>
            <w:vAlign w:val="bottom"/>
          </w:tcPr>
          <w:p w:rsidR="0073019C" w:rsidRPr="00DB4E60" w:rsidRDefault="0073019C" w:rsidP="00B2666C">
            <w:pPr>
              <w:rPr>
                <w:rFonts w:ascii="Times New Roman" w:hAnsi="Times New Roman" w:cs="Times New Roman"/>
                <w:sz w:val="24"/>
                <w:szCs w:val="24"/>
              </w:rPr>
            </w:pPr>
          </w:p>
        </w:tc>
      </w:tr>
      <w:tr w:rsidR="0073019C" w:rsidRPr="00DB4E60">
        <w:tc>
          <w:tcPr>
            <w:tcW w:w="2632" w:type="dxa"/>
            <w:gridSpan w:val="2"/>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c>
          <w:tcPr>
            <w:tcW w:w="2268" w:type="dxa"/>
            <w:gridSpan w:val="4"/>
            <w:tcBorders>
              <w:top w:val="single" w:sz="4" w:space="0" w:color="auto"/>
              <w:left w:val="nil"/>
              <w:bottom w:val="nil"/>
              <w:right w:val="nil"/>
            </w:tcBorders>
          </w:tcPr>
          <w:p w:rsidR="0073019C" w:rsidRPr="00DB4E60" w:rsidRDefault="0073019C" w:rsidP="00B2666C">
            <w:pPr>
              <w:rPr>
                <w:rFonts w:ascii="Times New Roman" w:hAnsi="Times New Roman" w:cs="Times New Roman"/>
                <w:sz w:val="20"/>
                <w:szCs w:val="20"/>
              </w:rPr>
            </w:pPr>
            <w:r w:rsidRPr="00DB4E60">
              <w:rPr>
                <w:rFonts w:ascii="Times New Roman" w:hAnsi="Times New Roman" w:cs="Times New Roman"/>
                <w:sz w:val="20"/>
                <w:szCs w:val="20"/>
              </w:rPr>
              <w:t>должность</w:t>
            </w:r>
          </w:p>
        </w:tc>
        <w:tc>
          <w:tcPr>
            <w:tcW w:w="294" w:type="dxa"/>
            <w:gridSpan w:val="2"/>
            <w:tcBorders>
              <w:top w:val="nil"/>
              <w:left w:val="nil"/>
              <w:bottom w:val="nil"/>
              <w:right w:val="nil"/>
            </w:tcBorders>
          </w:tcPr>
          <w:p w:rsidR="0073019C" w:rsidRPr="00DB4E60" w:rsidRDefault="0073019C" w:rsidP="00B2666C">
            <w:pPr>
              <w:rPr>
                <w:rFonts w:ascii="Times New Roman" w:hAnsi="Times New Roman" w:cs="Times New Roman"/>
                <w:sz w:val="20"/>
                <w:szCs w:val="20"/>
              </w:rPr>
            </w:pPr>
          </w:p>
        </w:tc>
        <w:tc>
          <w:tcPr>
            <w:tcW w:w="1875" w:type="dxa"/>
            <w:gridSpan w:val="7"/>
            <w:tcBorders>
              <w:top w:val="single" w:sz="4" w:space="0" w:color="auto"/>
              <w:left w:val="nil"/>
              <w:bottom w:val="nil"/>
              <w:right w:val="nil"/>
            </w:tcBorders>
          </w:tcPr>
          <w:p w:rsidR="0073019C" w:rsidRPr="00DB4E60" w:rsidRDefault="0073019C" w:rsidP="00B2666C">
            <w:pPr>
              <w:rPr>
                <w:rFonts w:ascii="Times New Roman" w:hAnsi="Times New Roman" w:cs="Times New Roman"/>
                <w:sz w:val="20"/>
                <w:szCs w:val="20"/>
              </w:rPr>
            </w:pPr>
            <w:r w:rsidRPr="00DB4E60">
              <w:rPr>
                <w:rFonts w:ascii="Times New Roman" w:hAnsi="Times New Roman" w:cs="Times New Roman"/>
                <w:sz w:val="20"/>
                <w:szCs w:val="20"/>
              </w:rPr>
              <w:t>личная подпись</w:t>
            </w:r>
          </w:p>
        </w:tc>
        <w:tc>
          <w:tcPr>
            <w:tcW w:w="294" w:type="dxa"/>
            <w:gridSpan w:val="4"/>
            <w:tcBorders>
              <w:top w:val="nil"/>
              <w:left w:val="nil"/>
              <w:bottom w:val="nil"/>
              <w:right w:val="nil"/>
            </w:tcBorders>
          </w:tcPr>
          <w:p w:rsidR="0073019C" w:rsidRPr="00DB4E60" w:rsidRDefault="0073019C" w:rsidP="00B2666C">
            <w:pPr>
              <w:rPr>
                <w:rFonts w:ascii="Times New Roman" w:hAnsi="Times New Roman" w:cs="Times New Roman"/>
                <w:sz w:val="20"/>
                <w:szCs w:val="20"/>
              </w:rPr>
            </w:pPr>
          </w:p>
        </w:tc>
        <w:tc>
          <w:tcPr>
            <w:tcW w:w="2279" w:type="dxa"/>
            <w:gridSpan w:val="8"/>
            <w:tcBorders>
              <w:top w:val="single" w:sz="4" w:space="0" w:color="auto"/>
              <w:left w:val="nil"/>
              <w:bottom w:val="nil"/>
              <w:right w:val="nil"/>
            </w:tcBorders>
          </w:tcPr>
          <w:p w:rsidR="0073019C" w:rsidRPr="00DB4E60" w:rsidRDefault="0073019C" w:rsidP="00B2666C">
            <w:pPr>
              <w:rPr>
                <w:rFonts w:ascii="Times New Roman" w:hAnsi="Times New Roman" w:cs="Times New Roman"/>
                <w:sz w:val="20"/>
                <w:szCs w:val="20"/>
              </w:rPr>
            </w:pPr>
            <w:r w:rsidRPr="00DB4E60">
              <w:rPr>
                <w:rFonts w:ascii="Times New Roman" w:hAnsi="Times New Roman" w:cs="Times New Roman"/>
                <w:sz w:val="20"/>
                <w:szCs w:val="20"/>
              </w:rPr>
              <w:t>расшифровка подписи</w:t>
            </w:r>
          </w:p>
        </w:tc>
      </w:tr>
      <w:tr w:rsidR="0073019C" w:rsidRPr="00DB4E60">
        <w:tc>
          <w:tcPr>
            <w:tcW w:w="4830" w:type="dxa"/>
            <w:gridSpan w:val="5"/>
            <w:tcBorders>
              <w:top w:val="nil"/>
              <w:left w:val="nil"/>
              <w:bottom w:val="nil"/>
              <w:right w:val="nil"/>
            </w:tcBorders>
            <w:vAlign w:val="bottom"/>
          </w:tcPr>
          <w:p w:rsidR="0073019C" w:rsidRPr="00DB4E60" w:rsidRDefault="0073019C" w:rsidP="00B2666C">
            <w:pPr>
              <w:rPr>
                <w:rFonts w:ascii="Times New Roman" w:hAnsi="Times New Roman" w:cs="Times New Roman"/>
                <w:b/>
                <w:bCs/>
                <w:sz w:val="24"/>
                <w:szCs w:val="24"/>
              </w:rPr>
            </w:pPr>
            <w:r w:rsidRPr="00DB4E60">
              <w:rPr>
                <w:rFonts w:ascii="Times New Roman" w:hAnsi="Times New Roman" w:cs="Times New Roman"/>
                <w:b/>
                <w:bCs/>
                <w:sz w:val="24"/>
                <w:szCs w:val="24"/>
              </w:rPr>
              <w:t>С приказом (распоряжением) работник ознакомлен</w:t>
            </w:r>
          </w:p>
        </w:tc>
        <w:tc>
          <w:tcPr>
            <w:tcW w:w="1595" w:type="dxa"/>
            <w:gridSpan w:val="6"/>
            <w:tcBorders>
              <w:top w:val="nil"/>
              <w:left w:val="nil"/>
              <w:bottom w:val="single" w:sz="4" w:space="0" w:color="auto"/>
              <w:right w:val="nil"/>
            </w:tcBorders>
            <w:vAlign w:val="bottom"/>
          </w:tcPr>
          <w:p w:rsidR="0073019C" w:rsidRPr="00DB4E60" w:rsidRDefault="0073019C" w:rsidP="00B2666C">
            <w:pPr>
              <w:rPr>
                <w:rFonts w:ascii="Times New Roman" w:hAnsi="Times New Roman" w:cs="Times New Roman"/>
                <w:sz w:val="24"/>
                <w:szCs w:val="24"/>
              </w:rPr>
            </w:pPr>
          </w:p>
        </w:tc>
        <w:tc>
          <w:tcPr>
            <w:tcW w:w="196" w:type="dxa"/>
            <w:tcBorders>
              <w:top w:val="nil"/>
              <w:left w:val="nil"/>
              <w:bottom w:val="nil"/>
              <w:right w:val="nil"/>
            </w:tcBorders>
            <w:vAlign w:val="bottom"/>
          </w:tcPr>
          <w:p w:rsidR="0073019C" w:rsidRPr="00DB4E60" w:rsidRDefault="0073019C" w:rsidP="00B2666C">
            <w:pPr>
              <w:jc w:val="right"/>
              <w:rPr>
                <w:rFonts w:ascii="Times New Roman" w:hAnsi="Times New Roman" w:cs="Times New Roman"/>
                <w:sz w:val="24"/>
                <w:szCs w:val="24"/>
              </w:rPr>
            </w:pPr>
            <w:r w:rsidRPr="00DB4E60">
              <w:rPr>
                <w:rFonts w:ascii="Times New Roman" w:hAnsi="Times New Roman" w:cs="Times New Roman"/>
                <w:sz w:val="24"/>
                <w:szCs w:val="24"/>
              </w:rPr>
              <w:t>“</w:t>
            </w:r>
          </w:p>
        </w:tc>
        <w:tc>
          <w:tcPr>
            <w:tcW w:w="462" w:type="dxa"/>
            <w:gridSpan w:val="4"/>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196" w:type="dxa"/>
            <w:gridSpan w:val="2"/>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w:t>
            </w:r>
          </w:p>
        </w:tc>
        <w:tc>
          <w:tcPr>
            <w:tcW w:w="1428" w:type="dxa"/>
            <w:gridSpan w:val="6"/>
            <w:tcBorders>
              <w:top w:val="nil"/>
              <w:left w:val="nil"/>
              <w:bottom w:val="single" w:sz="4" w:space="0" w:color="auto"/>
              <w:right w:val="nil"/>
            </w:tcBorders>
            <w:vAlign w:val="bottom"/>
          </w:tcPr>
          <w:p w:rsidR="0073019C" w:rsidRPr="00DB4E60" w:rsidRDefault="0073019C" w:rsidP="00B2666C">
            <w:pPr>
              <w:rPr>
                <w:rFonts w:ascii="Times New Roman" w:hAnsi="Times New Roman" w:cs="Times New Roman"/>
                <w:sz w:val="24"/>
                <w:szCs w:val="24"/>
              </w:rPr>
            </w:pPr>
          </w:p>
        </w:tc>
        <w:tc>
          <w:tcPr>
            <w:tcW w:w="266" w:type="dxa"/>
            <w:tcBorders>
              <w:top w:val="nil"/>
              <w:left w:val="nil"/>
              <w:bottom w:val="nil"/>
              <w:right w:val="nil"/>
            </w:tcBorders>
            <w:vAlign w:val="bottom"/>
          </w:tcPr>
          <w:p w:rsidR="0073019C" w:rsidRPr="00DB4E60" w:rsidRDefault="0073019C" w:rsidP="00B2666C">
            <w:pPr>
              <w:jc w:val="right"/>
              <w:rPr>
                <w:rFonts w:ascii="Times New Roman" w:hAnsi="Times New Roman" w:cs="Times New Roman"/>
                <w:sz w:val="24"/>
                <w:szCs w:val="24"/>
              </w:rPr>
            </w:pPr>
            <w:r w:rsidRPr="00DB4E60">
              <w:rPr>
                <w:rFonts w:ascii="Times New Roman" w:hAnsi="Times New Roman" w:cs="Times New Roman"/>
                <w:sz w:val="24"/>
                <w:szCs w:val="24"/>
              </w:rPr>
              <w:t>20</w:t>
            </w:r>
          </w:p>
        </w:tc>
        <w:tc>
          <w:tcPr>
            <w:tcW w:w="462" w:type="dxa"/>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203" w:type="dxa"/>
            <w:tcBorders>
              <w:top w:val="nil"/>
              <w:left w:val="nil"/>
              <w:bottom w:val="nil"/>
              <w:right w:val="nil"/>
            </w:tcBorders>
            <w:vAlign w:val="bottom"/>
          </w:tcPr>
          <w:p w:rsidR="0073019C" w:rsidRPr="00DB4E60" w:rsidRDefault="0073019C" w:rsidP="00B2666C">
            <w:pPr>
              <w:jc w:val="right"/>
              <w:rPr>
                <w:rFonts w:ascii="Times New Roman" w:hAnsi="Times New Roman" w:cs="Times New Roman"/>
                <w:sz w:val="24"/>
                <w:szCs w:val="24"/>
              </w:rPr>
            </w:pPr>
            <w:r w:rsidRPr="00DB4E60">
              <w:rPr>
                <w:rFonts w:ascii="Times New Roman" w:hAnsi="Times New Roman" w:cs="Times New Roman"/>
                <w:sz w:val="24"/>
                <w:szCs w:val="24"/>
              </w:rPr>
              <w:t>г.</w:t>
            </w:r>
          </w:p>
        </w:tc>
      </w:tr>
      <w:tr w:rsidR="0073019C" w:rsidRPr="00DB4E60">
        <w:tc>
          <w:tcPr>
            <w:tcW w:w="4830" w:type="dxa"/>
            <w:gridSpan w:val="5"/>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c>
          <w:tcPr>
            <w:tcW w:w="1595" w:type="dxa"/>
            <w:gridSpan w:val="6"/>
            <w:tcBorders>
              <w:top w:val="single" w:sz="4" w:space="0" w:color="auto"/>
              <w:left w:val="nil"/>
              <w:bottom w:val="nil"/>
              <w:right w:val="nil"/>
            </w:tcBorders>
          </w:tcPr>
          <w:p w:rsidR="0073019C" w:rsidRPr="00DB4E60" w:rsidRDefault="0073019C" w:rsidP="00B2666C">
            <w:pPr>
              <w:rPr>
                <w:rFonts w:ascii="Times New Roman" w:hAnsi="Times New Roman" w:cs="Times New Roman"/>
                <w:sz w:val="20"/>
                <w:szCs w:val="20"/>
              </w:rPr>
            </w:pPr>
            <w:r w:rsidRPr="00DB4E60">
              <w:rPr>
                <w:rFonts w:ascii="Times New Roman" w:hAnsi="Times New Roman" w:cs="Times New Roman"/>
                <w:sz w:val="20"/>
                <w:szCs w:val="20"/>
              </w:rPr>
              <w:t>личная подпись</w:t>
            </w:r>
          </w:p>
        </w:tc>
        <w:tc>
          <w:tcPr>
            <w:tcW w:w="196" w:type="dxa"/>
            <w:tcBorders>
              <w:top w:val="nil"/>
              <w:left w:val="nil"/>
              <w:bottom w:val="nil"/>
              <w:right w:val="nil"/>
            </w:tcBorders>
          </w:tcPr>
          <w:p w:rsidR="0073019C" w:rsidRPr="00DB4E60" w:rsidRDefault="0073019C" w:rsidP="00B2666C">
            <w:pPr>
              <w:rPr>
                <w:rFonts w:ascii="Times New Roman" w:hAnsi="Times New Roman" w:cs="Times New Roman"/>
                <w:sz w:val="20"/>
                <w:szCs w:val="20"/>
              </w:rPr>
            </w:pPr>
          </w:p>
        </w:tc>
        <w:tc>
          <w:tcPr>
            <w:tcW w:w="462" w:type="dxa"/>
            <w:gridSpan w:val="4"/>
            <w:tcBorders>
              <w:top w:val="nil"/>
              <w:left w:val="nil"/>
              <w:bottom w:val="nil"/>
              <w:right w:val="nil"/>
            </w:tcBorders>
          </w:tcPr>
          <w:p w:rsidR="0073019C" w:rsidRPr="00DB4E60" w:rsidRDefault="0073019C" w:rsidP="00B2666C">
            <w:pPr>
              <w:rPr>
                <w:rFonts w:ascii="Times New Roman" w:hAnsi="Times New Roman" w:cs="Times New Roman"/>
                <w:sz w:val="20"/>
                <w:szCs w:val="20"/>
              </w:rPr>
            </w:pPr>
          </w:p>
        </w:tc>
        <w:tc>
          <w:tcPr>
            <w:tcW w:w="196" w:type="dxa"/>
            <w:gridSpan w:val="2"/>
            <w:tcBorders>
              <w:top w:val="nil"/>
              <w:left w:val="nil"/>
              <w:bottom w:val="nil"/>
              <w:right w:val="nil"/>
            </w:tcBorders>
          </w:tcPr>
          <w:p w:rsidR="0073019C" w:rsidRPr="00DB4E60" w:rsidRDefault="0073019C" w:rsidP="00B2666C">
            <w:pPr>
              <w:rPr>
                <w:rFonts w:ascii="Times New Roman" w:hAnsi="Times New Roman" w:cs="Times New Roman"/>
                <w:sz w:val="20"/>
                <w:szCs w:val="20"/>
              </w:rPr>
            </w:pPr>
          </w:p>
        </w:tc>
        <w:tc>
          <w:tcPr>
            <w:tcW w:w="1428" w:type="dxa"/>
            <w:gridSpan w:val="6"/>
            <w:tcBorders>
              <w:top w:val="single" w:sz="4" w:space="0" w:color="auto"/>
              <w:left w:val="nil"/>
              <w:bottom w:val="nil"/>
              <w:right w:val="nil"/>
            </w:tcBorders>
          </w:tcPr>
          <w:p w:rsidR="0073019C" w:rsidRPr="00DB4E60" w:rsidRDefault="0073019C" w:rsidP="00B2666C">
            <w:pPr>
              <w:rPr>
                <w:rFonts w:ascii="Times New Roman" w:hAnsi="Times New Roman" w:cs="Times New Roman"/>
                <w:sz w:val="20"/>
                <w:szCs w:val="20"/>
              </w:rPr>
            </w:pPr>
          </w:p>
        </w:tc>
        <w:tc>
          <w:tcPr>
            <w:tcW w:w="266" w:type="dxa"/>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c>
          <w:tcPr>
            <w:tcW w:w="462" w:type="dxa"/>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c>
          <w:tcPr>
            <w:tcW w:w="203" w:type="dxa"/>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r>
    </w:tbl>
    <w:p w:rsidR="0073019C" w:rsidRPr="0080744E" w:rsidRDefault="0073019C" w:rsidP="00A12B3D">
      <w:pPr>
        <w:spacing w:after="0" w:line="240" w:lineRule="auto"/>
        <w:rPr>
          <w:rFonts w:ascii="Times New Roman" w:hAnsi="Times New Roman" w:cs="Times New Roman"/>
          <w:sz w:val="24"/>
          <w:szCs w:val="24"/>
        </w:rPr>
      </w:pPr>
      <w:r w:rsidRPr="0080744E">
        <w:rPr>
          <w:rFonts w:ascii="Times New Roman" w:hAnsi="Times New Roman" w:cs="Times New Roman"/>
          <w:sz w:val="24"/>
          <w:szCs w:val="24"/>
        </w:rPr>
        <w:t>Мотивированное мнение выборного</w:t>
      </w:r>
    </w:p>
    <w:p w:rsidR="0073019C" w:rsidRDefault="0073019C" w:rsidP="00A12B3D">
      <w:pPr>
        <w:spacing w:after="0" w:line="240" w:lineRule="auto"/>
        <w:rPr>
          <w:rFonts w:ascii="Times New Roman" w:hAnsi="Times New Roman" w:cs="Times New Roman"/>
          <w:sz w:val="24"/>
          <w:szCs w:val="24"/>
        </w:rPr>
      </w:pPr>
      <w:r w:rsidRPr="0080744E">
        <w:rPr>
          <w:rFonts w:ascii="Times New Roman" w:hAnsi="Times New Roman" w:cs="Times New Roman"/>
          <w:sz w:val="24"/>
          <w:szCs w:val="24"/>
        </w:rPr>
        <w:t>профсоюзного органа в письменной форме</w:t>
      </w:r>
    </w:p>
    <w:p w:rsidR="0073019C" w:rsidRDefault="0073019C" w:rsidP="00A12B3D">
      <w:pPr>
        <w:spacing w:after="0" w:line="240" w:lineRule="auto"/>
        <w:rPr>
          <w:rFonts w:ascii="Times New Roman" w:hAnsi="Times New Roman" w:cs="Times New Roman"/>
          <w:sz w:val="24"/>
          <w:szCs w:val="24"/>
        </w:rPr>
      </w:pPr>
    </w:p>
    <w:tbl>
      <w:tblPr>
        <w:tblW w:w="0" w:type="auto"/>
        <w:tblInd w:w="2" w:type="dxa"/>
        <w:tblLayout w:type="fixed"/>
        <w:tblCellMar>
          <w:left w:w="0" w:type="dxa"/>
          <w:right w:w="0" w:type="dxa"/>
        </w:tblCellMar>
        <w:tblLook w:val="0000"/>
      </w:tblPr>
      <w:tblGrid>
        <w:gridCol w:w="426"/>
        <w:gridCol w:w="283"/>
        <w:gridCol w:w="142"/>
        <w:gridCol w:w="992"/>
        <w:gridCol w:w="243"/>
        <w:gridCol w:w="294"/>
        <w:gridCol w:w="476"/>
        <w:gridCol w:w="1113"/>
        <w:gridCol w:w="1456"/>
      </w:tblGrid>
      <w:tr w:rsidR="0073019C" w:rsidRPr="00DB4E60">
        <w:tc>
          <w:tcPr>
            <w:tcW w:w="426" w:type="dxa"/>
            <w:tcBorders>
              <w:top w:val="nil"/>
              <w:left w:val="nil"/>
              <w:bottom w:val="nil"/>
              <w:right w:val="nil"/>
            </w:tcBorders>
            <w:vAlign w:val="bottom"/>
          </w:tcPr>
          <w:p w:rsidR="0073019C" w:rsidRPr="00DB4E60" w:rsidRDefault="0073019C" w:rsidP="00B2666C">
            <w:pPr>
              <w:tabs>
                <w:tab w:val="right" w:pos="2100"/>
              </w:tabs>
              <w:rPr>
                <w:rFonts w:ascii="Times New Roman" w:hAnsi="Times New Roman" w:cs="Times New Roman"/>
                <w:sz w:val="24"/>
                <w:szCs w:val="24"/>
              </w:rPr>
            </w:pPr>
            <w:r w:rsidRPr="00DB4E60">
              <w:rPr>
                <w:rFonts w:ascii="Times New Roman" w:hAnsi="Times New Roman" w:cs="Times New Roman"/>
                <w:sz w:val="24"/>
                <w:szCs w:val="24"/>
              </w:rPr>
              <w:t>(от “</w:t>
            </w:r>
          </w:p>
        </w:tc>
        <w:tc>
          <w:tcPr>
            <w:tcW w:w="283" w:type="dxa"/>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142" w:type="dxa"/>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w:t>
            </w:r>
          </w:p>
        </w:tc>
        <w:tc>
          <w:tcPr>
            <w:tcW w:w="992" w:type="dxa"/>
            <w:tcBorders>
              <w:top w:val="nil"/>
              <w:left w:val="nil"/>
              <w:bottom w:val="single" w:sz="4" w:space="0" w:color="auto"/>
              <w:right w:val="nil"/>
            </w:tcBorders>
            <w:vAlign w:val="bottom"/>
          </w:tcPr>
          <w:p w:rsidR="0073019C" w:rsidRPr="00DB4E60" w:rsidRDefault="0073019C" w:rsidP="00B2666C">
            <w:pPr>
              <w:rPr>
                <w:rFonts w:ascii="Times New Roman" w:hAnsi="Times New Roman" w:cs="Times New Roman"/>
                <w:sz w:val="24"/>
                <w:szCs w:val="24"/>
              </w:rPr>
            </w:pPr>
          </w:p>
        </w:tc>
        <w:tc>
          <w:tcPr>
            <w:tcW w:w="243" w:type="dxa"/>
            <w:tcBorders>
              <w:top w:val="nil"/>
              <w:left w:val="nil"/>
              <w:bottom w:val="nil"/>
              <w:right w:val="nil"/>
            </w:tcBorders>
            <w:vAlign w:val="bottom"/>
          </w:tcPr>
          <w:p w:rsidR="0073019C" w:rsidRPr="00DB4E60" w:rsidRDefault="0073019C" w:rsidP="00B2666C">
            <w:pPr>
              <w:jc w:val="right"/>
              <w:rPr>
                <w:rFonts w:ascii="Times New Roman" w:hAnsi="Times New Roman" w:cs="Times New Roman"/>
                <w:sz w:val="24"/>
                <w:szCs w:val="24"/>
              </w:rPr>
            </w:pPr>
            <w:r w:rsidRPr="00DB4E60">
              <w:rPr>
                <w:rFonts w:ascii="Times New Roman" w:hAnsi="Times New Roman" w:cs="Times New Roman"/>
                <w:sz w:val="24"/>
                <w:szCs w:val="24"/>
              </w:rPr>
              <w:t>20</w:t>
            </w:r>
          </w:p>
        </w:tc>
        <w:tc>
          <w:tcPr>
            <w:tcW w:w="294" w:type="dxa"/>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476" w:type="dxa"/>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г. №</w:t>
            </w:r>
          </w:p>
        </w:tc>
        <w:tc>
          <w:tcPr>
            <w:tcW w:w="1113" w:type="dxa"/>
            <w:tcBorders>
              <w:top w:val="nil"/>
              <w:left w:val="nil"/>
              <w:bottom w:val="single" w:sz="4" w:space="0" w:color="auto"/>
              <w:right w:val="nil"/>
            </w:tcBorders>
            <w:vAlign w:val="bottom"/>
          </w:tcPr>
          <w:p w:rsidR="0073019C" w:rsidRPr="00DB4E60" w:rsidRDefault="0073019C" w:rsidP="00B2666C">
            <w:pPr>
              <w:rPr>
                <w:rFonts w:ascii="Times New Roman" w:hAnsi="Times New Roman" w:cs="Times New Roman"/>
                <w:sz w:val="24"/>
                <w:szCs w:val="24"/>
              </w:rPr>
            </w:pPr>
          </w:p>
        </w:tc>
        <w:tc>
          <w:tcPr>
            <w:tcW w:w="1456" w:type="dxa"/>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 рассмотрено</w:t>
            </w:r>
          </w:p>
        </w:tc>
      </w:tr>
    </w:tbl>
    <w:p w:rsidR="0073019C" w:rsidRPr="0080744E" w:rsidRDefault="0073019C" w:rsidP="00A12B3D">
      <w:pPr>
        <w:rPr>
          <w:rFonts w:ascii="Times New Roman" w:hAnsi="Times New Roman" w:cs="Times New Roman"/>
          <w:sz w:val="24"/>
          <w:szCs w:val="24"/>
        </w:rPr>
      </w:pPr>
    </w:p>
    <w:p w:rsidR="0073019C" w:rsidRPr="008536C9" w:rsidRDefault="0073019C" w:rsidP="00CC5040">
      <w:pPr>
        <w:spacing w:after="0"/>
        <w:ind w:left="2977"/>
        <w:jc w:val="right"/>
        <w:rPr>
          <w:rFonts w:ascii="Times New Roman" w:hAnsi="Times New Roman" w:cs="Times New Roman"/>
          <w:sz w:val="24"/>
          <w:szCs w:val="24"/>
        </w:rPr>
      </w:pPr>
      <w:r w:rsidRPr="008536C9">
        <w:rPr>
          <w:rFonts w:ascii="Times New Roman" w:hAnsi="Times New Roman" w:cs="Times New Roman"/>
          <w:sz w:val="24"/>
          <w:szCs w:val="24"/>
        </w:rPr>
        <w:t>Приложение № 2</w:t>
      </w:r>
    </w:p>
    <w:p w:rsidR="0073019C" w:rsidRPr="008536C9" w:rsidRDefault="001C47F4" w:rsidP="00CC5040">
      <w:pPr>
        <w:spacing w:after="0"/>
        <w:ind w:left="2977"/>
        <w:jc w:val="right"/>
        <w:rPr>
          <w:rFonts w:ascii="Times New Roman" w:hAnsi="Times New Roman" w:cs="Times New Roman"/>
          <w:sz w:val="24"/>
          <w:szCs w:val="24"/>
        </w:rPr>
      </w:pPr>
      <w:r>
        <w:rPr>
          <w:rFonts w:ascii="Times New Roman" w:hAnsi="Times New Roman" w:cs="Times New Roman"/>
          <w:sz w:val="24"/>
          <w:szCs w:val="24"/>
        </w:rPr>
        <w:t>к Положению</w:t>
      </w:r>
      <w:r w:rsidR="0073019C" w:rsidRPr="008536C9">
        <w:rPr>
          <w:rFonts w:ascii="Times New Roman" w:hAnsi="Times New Roman" w:cs="Times New Roman"/>
          <w:sz w:val="24"/>
          <w:szCs w:val="24"/>
        </w:rPr>
        <w:t xml:space="preserve"> по вопросам прекращения трудового договора с муниципальным служащим, перевода муниципального служащего на другую должность, а также продления срока нахождения на муниципальной службе муниципальных служащих, достигших предельного возраста на муниципальной службе</w:t>
      </w:r>
    </w:p>
    <w:p w:rsidR="0073019C" w:rsidRPr="0080744E" w:rsidRDefault="0073019C" w:rsidP="00A12B3D">
      <w:pPr>
        <w:spacing w:after="0" w:line="240" w:lineRule="auto"/>
        <w:ind w:left="2977"/>
        <w:rPr>
          <w:rFonts w:ascii="Times New Roman" w:hAnsi="Times New Roman" w:cs="Times New Roman"/>
          <w:sz w:val="28"/>
          <w:szCs w:val="28"/>
        </w:rPr>
      </w:pPr>
    </w:p>
    <w:p w:rsidR="0073019C" w:rsidRPr="0080744E" w:rsidRDefault="0073019C" w:rsidP="00A12B3D">
      <w:pPr>
        <w:spacing w:after="0" w:line="240" w:lineRule="auto"/>
        <w:jc w:val="center"/>
        <w:rPr>
          <w:rFonts w:ascii="Times New Roman" w:hAnsi="Times New Roman" w:cs="Times New Roman"/>
          <w:sz w:val="28"/>
          <w:szCs w:val="28"/>
        </w:rPr>
      </w:pPr>
      <w:r w:rsidRPr="0080744E">
        <w:rPr>
          <w:rFonts w:ascii="Times New Roman" w:hAnsi="Times New Roman" w:cs="Times New Roman"/>
          <w:sz w:val="28"/>
          <w:szCs w:val="28"/>
        </w:rPr>
        <w:t>ОБРАЗЕЦ ЗАПОЛНЕНИЯ</w:t>
      </w:r>
    </w:p>
    <w:p w:rsidR="0073019C" w:rsidRPr="0080744E" w:rsidRDefault="0073019C" w:rsidP="00A12B3D">
      <w:pPr>
        <w:spacing w:after="0" w:line="240" w:lineRule="auto"/>
        <w:jc w:val="center"/>
        <w:rPr>
          <w:rFonts w:ascii="Times New Roman" w:hAnsi="Times New Roman" w:cs="Times New Roman"/>
          <w:sz w:val="28"/>
          <w:szCs w:val="28"/>
        </w:rPr>
      </w:pPr>
      <w:r w:rsidRPr="0080744E">
        <w:rPr>
          <w:rFonts w:ascii="Times New Roman" w:hAnsi="Times New Roman" w:cs="Times New Roman"/>
          <w:sz w:val="28"/>
          <w:szCs w:val="28"/>
        </w:rPr>
        <w:t>унифицированной формы акта о прекращении трудового договора</w:t>
      </w:r>
    </w:p>
    <w:p w:rsidR="0073019C" w:rsidRPr="0080744E" w:rsidRDefault="0073019C" w:rsidP="00A12B3D">
      <w:pPr>
        <w:ind w:left="5529"/>
        <w:rPr>
          <w:rFonts w:ascii="Times New Roman" w:hAnsi="Times New Roman" w:cs="Times New Roman"/>
          <w:b/>
          <w:bCs/>
          <w:sz w:val="16"/>
          <w:szCs w:val="16"/>
        </w:rPr>
      </w:pPr>
    </w:p>
    <w:tbl>
      <w:tblPr>
        <w:tblW w:w="9638" w:type="dxa"/>
        <w:tblInd w:w="2" w:type="dxa"/>
        <w:tblLayout w:type="fixed"/>
        <w:tblCellMar>
          <w:left w:w="0" w:type="dxa"/>
          <w:right w:w="0" w:type="dxa"/>
        </w:tblCellMar>
        <w:tblLook w:val="0000"/>
      </w:tblPr>
      <w:tblGrid>
        <w:gridCol w:w="3119"/>
        <w:gridCol w:w="2550"/>
        <w:gridCol w:w="686"/>
        <w:gridCol w:w="616"/>
        <w:gridCol w:w="406"/>
        <w:gridCol w:w="560"/>
        <w:gridCol w:w="1148"/>
        <w:gridCol w:w="553"/>
      </w:tblGrid>
      <w:tr w:rsidR="0073019C" w:rsidRPr="00DB4E60">
        <w:tc>
          <w:tcPr>
            <w:tcW w:w="6355" w:type="dxa"/>
            <w:gridSpan w:val="3"/>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1582" w:type="dxa"/>
            <w:gridSpan w:val="3"/>
            <w:tcBorders>
              <w:top w:val="nil"/>
              <w:left w:val="nil"/>
              <w:bottom w:val="nil"/>
              <w:right w:val="single" w:sz="4" w:space="0" w:color="auto"/>
            </w:tcBorders>
            <w:vAlign w:val="bottom"/>
          </w:tcPr>
          <w:p w:rsidR="0073019C" w:rsidRPr="00DB4E60" w:rsidRDefault="0073019C" w:rsidP="00B2666C">
            <w:pPr>
              <w:jc w:val="right"/>
              <w:rPr>
                <w:rFonts w:ascii="Times New Roman"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Код</w:t>
            </w:r>
          </w:p>
        </w:tc>
      </w:tr>
      <w:tr w:rsidR="0073019C" w:rsidRPr="00DB4E60">
        <w:tc>
          <w:tcPr>
            <w:tcW w:w="6355" w:type="dxa"/>
            <w:gridSpan w:val="3"/>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1582" w:type="dxa"/>
            <w:gridSpan w:val="3"/>
            <w:tcBorders>
              <w:top w:val="nil"/>
              <w:left w:val="nil"/>
              <w:bottom w:val="nil"/>
              <w:right w:val="single" w:sz="4" w:space="0" w:color="auto"/>
            </w:tcBorders>
            <w:vAlign w:val="center"/>
          </w:tcPr>
          <w:p w:rsidR="0073019C" w:rsidRPr="00DB4E60" w:rsidRDefault="0073019C" w:rsidP="00B2666C">
            <w:pPr>
              <w:ind w:right="57"/>
              <w:jc w:val="right"/>
              <w:rPr>
                <w:rFonts w:ascii="Times New Roman" w:hAnsi="Times New Roman" w:cs="Times New Roman"/>
                <w:sz w:val="24"/>
                <w:szCs w:val="24"/>
              </w:rPr>
            </w:pPr>
            <w:r w:rsidRPr="00DB4E60">
              <w:rPr>
                <w:rFonts w:ascii="Times New Roman" w:hAnsi="Times New Roman" w:cs="Times New Roman"/>
                <w:sz w:val="24"/>
                <w:szCs w:val="24"/>
              </w:rPr>
              <w:t>Форма по ОКУД</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0301006</w:t>
            </w:r>
          </w:p>
        </w:tc>
      </w:tr>
      <w:tr w:rsidR="0073019C" w:rsidRPr="00DB4E60">
        <w:tc>
          <w:tcPr>
            <w:tcW w:w="6971" w:type="dxa"/>
            <w:gridSpan w:val="4"/>
            <w:tcBorders>
              <w:top w:val="nil"/>
              <w:left w:val="nil"/>
              <w:bottom w:val="single" w:sz="4" w:space="0" w:color="auto"/>
              <w:right w:val="nil"/>
            </w:tcBorders>
            <w:vAlign w:val="bottom"/>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Администрация Ивановского сельского поселения</w:t>
            </w:r>
          </w:p>
        </w:tc>
        <w:tc>
          <w:tcPr>
            <w:tcW w:w="966" w:type="dxa"/>
            <w:gridSpan w:val="2"/>
            <w:tcBorders>
              <w:top w:val="nil"/>
              <w:left w:val="nil"/>
              <w:bottom w:val="nil"/>
              <w:right w:val="single" w:sz="4" w:space="0" w:color="auto"/>
            </w:tcBorders>
            <w:vAlign w:val="center"/>
          </w:tcPr>
          <w:p w:rsidR="0073019C" w:rsidRPr="00DB4E60" w:rsidRDefault="0073019C" w:rsidP="00B2666C">
            <w:pPr>
              <w:ind w:right="57"/>
              <w:jc w:val="right"/>
              <w:rPr>
                <w:rFonts w:ascii="Times New Roman" w:hAnsi="Times New Roman" w:cs="Times New Roman"/>
                <w:sz w:val="24"/>
                <w:szCs w:val="24"/>
              </w:rPr>
            </w:pPr>
            <w:r w:rsidRPr="00DB4E60">
              <w:rPr>
                <w:rFonts w:ascii="Times New Roman" w:hAnsi="Times New Roman" w:cs="Times New Roman"/>
                <w:sz w:val="24"/>
                <w:szCs w:val="24"/>
              </w:rPr>
              <w:t>по ОКПО</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04038601</w:t>
            </w:r>
          </w:p>
        </w:tc>
      </w:tr>
      <w:tr w:rsidR="0073019C" w:rsidRPr="00DB4E60">
        <w:tc>
          <w:tcPr>
            <w:tcW w:w="6971" w:type="dxa"/>
            <w:gridSpan w:val="4"/>
            <w:tcBorders>
              <w:top w:val="single" w:sz="4" w:space="0" w:color="auto"/>
              <w:left w:val="nil"/>
              <w:bottom w:val="nil"/>
              <w:right w:val="nil"/>
            </w:tcBorders>
          </w:tcPr>
          <w:p w:rsidR="0073019C" w:rsidRPr="00DB4E60" w:rsidRDefault="0073019C" w:rsidP="00B2666C">
            <w:pPr>
              <w:rPr>
                <w:rFonts w:ascii="Times New Roman" w:hAnsi="Times New Roman" w:cs="Times New Roman"/>
              </w:rPr>
            </w:pPr>
            <w:r w:rsidRPr="00DB4E60">
              <w:rPr>
                <w:rFonts w:ascii="Times New Roman" w:hAnsi="Times New Roman" w:cs="Times New Roman"/>
              </w:rPr>
              <w:lastRenderedPageBreak/>
              <w:t>наименование организации</w:t>
            </w:r>
          </w:p>
        </w:tc>
        <w:tc>
          <w:tcPr>
            <w:tcW w:w="966" w:type="dxa"/>
            <w:gridSpan w:val="2"/>
            <w:tcBorders>
              <w:top w:val="nil"/>
              <w:left w:val="nil"/>
              <w:bottom w:val="nil"/>
              <w:right w:val="nil"/>
            </w:tcBorders>
          </w:tcPr>
          <w:p w:rsidR="0073019C" w:rsidRPr="00DB4E60" w:rsidRDefault="0073019C" w:rsidP="00B2666C">
            <w:pPr>
              <w:ind w:right="57"/>
              <w:jc w:val="right"/>
              <w:rPr>
                <w:rFonts w:ascii="Times New Roman" w:hAnsi="Times New Roman" w:cs="Times New Roman"/>
                <w:sz w:val="24"/>
                <w:szCs w:val="24"/>
              </w:rPr>
            </w:pPr>
          </w:p>
        </w:tc>
        <w:tc>
          <w:tcPr>
            <w:tcW w:w="1701" w:type="dxa"/>
            <w:gridSpan w:val="2"/>
            <w:tcBorders>
              <w:top w:val="single" w:sz="4" w:space="0" w:color="auto"/>
              <w:left w:val="nil"/>
              <w:bottom w:val="nil"/>
              <w:right w:val="nil"/>
            </w:tcBorders>
          </w:tcPr>
          <w:p w:rsidR="0073019C" w:rsidRPr="00DB4E60" w:rsidRDefault="0073019C" w:rsidP="00B2666C">
            <w:pPr>
              <w:rPr>
                <w:rFonts w:ascii="Times New Roman" w:hAnsi="Times New Roman" w:cs="Times New Roman"/>
                <w:sz w:val="24"/>
                <w:szCs w:val="24"/>
              </w:rPr>
            </w:pPr>
          </w:p>
        </w:tc>
      </w:tr>
      <w:tr w:rsidR="0073019C" w:rsidRPr="00DB4E60">
        <w:trPr>
          <w:gridAfter w:val="1"/>
          <w:wAfter w:w="553" w:type="dxa"/>
        </w:trPr>
        <w:tc>
          <w:tcPr>
            <w:tcW w:w="3119" w:type="dxa"/>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c>
          <w:tcPr>
            <w:tcW w:w="2550" w:type="dxa"/>
            <w:tcBorders>
              <w:top w:val="nil"/>
              <w:left w:val="nil"/>
              <w:bottom w:val="nil"/>
              <w:right w:val="single" w:sz="4" w:space="0" w:color="auto"/>
            </w:tcBorders>
          </w:tcPr>
          <w:p w:rsidR="0073019C" w:rsidRPr="00DB4E60" w:rsidRDefault="0073019C" w:rsidP="00B2666C">
            <w:pPr>
              <w:rPr>
                <w:rFonts w:ascii="Times New Roman" w:hAnsi="Times New Roman" w:cs="Times New Roman"/>
                <w:sz w:val="24"/>
                <w:szCs w:val="24"/>
              </w:rPr>
            </w:pPr>
          </w:p>
        </w:tc>
        <w:tc>
          <w:tcPr>
            <w:tcW w:w="1708" w:type="dxa"/>
            <w:gridSpan w:val="3"/>
            <w:tcBorders>
              <w:top w:val="single" w:sz="4" w:space="0" w:color="auto"/>
              <w:left w:val="single" w:sz="4" w:space="0" w:color="auto"/>
              <w:bottom w:val="single" w:sz="4" w:space="0" w:color="auto"/>
              <w:right w:val="single" w:sz="4" w:space="0" w:color="auto"/>
            </w:tcBorders>
            <w:vAlign w:val="center"/>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Номер документа</w:t>
            </w:r>
          </w:p>
        </w:tc>
        <w:tc>
          <w:tcPr>
            <w:tcW w:w="1708" w:type="dxa"/>
            <w:gridSpan w:val="2"/>
            <w:tcBorders>
              <w:top w:val="single" w:sz="4" w:space="0" w:color="auto"/>
              <w:left w:val="single" w:sz="4" w:space="0" w:color="auto"/>
              <w:bottom w:val="single" w:sz="4" w:space="0" w:color="auto"/>
              <w:right w:val="single" w:sz="4" w:space="0" w:color="auto"/>
            </w:tcBorders>
            <w:vAlign w:val="center"/>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Дата составления</w:t>
            </w:r>
          </w:p>
        </w:tc>
      </w:tr>
      <w:tr w:rsidR="0073019C" w:rsidRPr="00DB4E60">
        <w:trPr>
          <w:gridAfter w:val="1"/>
          <w:wAfter w:w="553" w:type="dxa"/>
          <w:trHeight w:val="284"/>
        </w:trPr>
        <w:tc>
          <w:tcPr>
            <w:tcW w:w="3119" w:type="dxa"/>
            <w:tcBorders>
              <w:top w:val="nil"/>
              <w:left w:val="nil"/>
              <w:bottom w:val="nil"/>
              <w:right w:val="nil"/>
            </w:tcBorders>
            <w:vAlign w:val="center"/>
          </w:tcPr>
          <w:p w:rsidR="0073019C" w:rsidRPr="00DB4E60" w:rsidRDefault="0073019C" w:rsidP="00B2666C">
            <w:pPr>
              <w:rPr>
                <w:rFonts w:ascii="Times New Roman" w:hAnsi="Times New Roman" w:cs="Times New Roman"/>
                <w:sz w:val="24"/>
                <w:szCs w:val="24"/>
              </w:rPr>
            </w:pPr>
          </w:p>
        </w:tc>
        <w:tc>
          <w:tcPr>
            <w:tcW w:w="2550" w:type="dxa"/>
            <w:tcBorders>
              <w:top w:val="nil"/>
              <w:left w:val="nil"/>
              <w:bottom w:val="nil"/>
              <w:right w:val="single" w:sz="4" w:space="0" w:color="auto"/>
            </w:tcBorders>
            <w:vAlign w:val="center"/>
          </w:tcPr>
          <w:p w:rsidR="0073019C" w:rsidRPr="00DB4E60" w:rsidRDefault="0073019C" w:rsidP="00B2666C">
            <w:pPr>
              <w:rPr>
                <w:rFonts w:ascii="Times New Roman" w:hAnsi="Times New Roman" w:cs="Times New Roman"/>
                <w:b/>
                <w:bCs/>
                <w:sz w:val="24"/>
                <w:szCs w:val="24"/>
              </w:rPr>
            </w:pPr>
            <w:r w:rsidRPr="00DB4E60">
              <w:rPr>
                <w:rFonts w:ascii="Times New Roman" w:hAnsi="Times New Roman" w:cs="Times New Roman"/>
                <w:b/>
                <w:bCs/>
                <w:sz w:val="24"/>
                <w:szCs w:val="24"/>
              </w:rPr>
              <w:t>РАСПОРЯЖЕНИЕ</w:t>
            </w:r>
          </w:p>
        </w:tc>
        <w:tc>
          <w:tcPr>
            <w:tcW w:w="1708" w:type="dxa"/>
            <w:gridSpan w:val="3"/>
            <w:tcBorders>
              <w:top w:val="single" w:sz="4" w:space="0" w:color="auto"/>
              <w:left w:val="single" w:sz="4" w:space="0" w:color="auto"/>
              <w:bottom w:val="single" w:sz="4" w:space="0" w:color="auto"/>
              <w:right w:val="single" w:sz="4" w:space="0" w:color="auto"/>
            </w:tcBorders>
            <w:vAlign w:val="center"/>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78</w:t>
            </w:r>
          </w:p>
        </w:tc>
        <w:tc>
          <w:tcPr>
            <w:tcW w:w="1708" w:type="dxa"/>
            <w:gridSpan w:val="2"/>
            <w:tcBorders>
              <w:top w:val="single" w:sz="4" w:space="0" w:color="auto"/>
              <w:left w:val="single" w:sz="4" w:space="0" w:color="auto"/>
              <w:bottom w:val="single" w:sz="4" w:space="0" w:color="auto"/>
              <w:right w:val="single" w:sz="4" w:space="0" w:color="auto"/>
            </w:tcBorders>
            <w:vAlign w:val="center"/>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21.03.2013</w:t>
            </w:r>
          </w:p>
        </w:tc>
      </w:tr>
    </w:tbl>
    <w:p w:rsidR="0073019C" w:rsidRPr="0080744E" w:rsidRDefault="0073019C" w:rsidP="00A12B3D">
      <w:pPr>
        <w:rPr>
          <w:rFonts w:ascii="Times New Roman" w:hAnsi="Times New Roman" w:cs="Times New Roman"/>
          <w:b/>
          <w:bCs/>
          <w:sz w:val="24"/>
          <w:szCs w:val="24"/>
        </w:rPr>
      </w:pPr>
      <w:r w:rsidRPr="0080744E">
        <w:rPr>
          <w:rFonts w:ascii="Times New Roman" w:hAnsi="Times New Roman" w:cs="Times New Roman"/>
          <w:b/>
          <w:bCs/>
          <w:sz w:val="24"/>
          <w:szCs w:val="24"/>
        </w:rPr>
        <w:t>о прекращении (расторжении) трудового договора с работником (увольнении)</w:t>
      </w:r>
    </w:p>
    <w:tbl>
      <w:tblPr>
        <w:tblW w:w="9642" w:type="dxa"/>
        <w:tblInd w:w="2" w:type="dxa"/>
        <w:tblLayout w:type="fixed"/>
        <w:tblCellMar>
          <w:left w:w="0" w:type="dxa"/>
          <w:right w:w="0" w:type="dxa"/>
        </w:tblCellMar>
        <w:tblLook w:val="0000"/>
      </w:tblPr>
      <w:tblGrid>
        <w:gridCol w:w="2170"/>
        <w:gridCol w:w="462"/>
        <w:gridCol w:w="1904"/>
        <w:gridCol w:w="210"/>
        <w:gridCol w:w="84"/>
        <w:gridCol w:w="70"/>
        <w:gridCol w:w="218"/>
        <w:gridCol w:w="76"/>
        <w:gridCol w:w="142"/>
        <w:gridCol w:w="1007"/>
        <w:gridCol w:w="82"/>
        <w:gridCol w:w="196"/>
        <w:gridCol w:w="62"/>
        <w:gridCol w:w="284"/>
        <w:gridCol w:w="102"/>
        <w:gridCol w:w="14"/>
        <w:gridCol w:w="169"/>
        <w:gridCol w:w="27"/>
        <w:gridCol w:w="84"/>
        <w:gridCol w:w="247"/>
        <w:gridCol w:w="327"/>
        <w:gridCol w:w="310"/>
        <w:gridCol w:w="113"/>
        <w:gridCol w:w="347"/>
        <w:gridCol w:w="266"/>
        <w:gridCol w:w="462"/>
        <w:gridCol w:w="207"/>
      </w:tblGrid>
      <w:tr w:rsidR="0073019C" w:rsidRPr="00DB4E60">
        <w:tc>
          <w:tcPr>
            <w:tcW w:w="4746" w:type="dxa"/>
            <w:gridSpan w:val="4"/>
            <w:tcBorders>
              <w:top w:val="nil"/>
              <w:left w:val="nil"/>
              <w:bottom w:val="nil"/>
              <w:right w:val="nil"/>
            </w:tcBorders>
            <w:vAlign w:val="bottom"/>
          </w:tcPr>
          <w:p w:rsidR="0073019C" w:rsidRPr="00DB4E60" w:rsidRDefault="0073019C" w:rsidP="00B2666C">
            <w:pPr>
              <w:jc w:val="right"/>
              <w:rPr>
                <w:rFonts w:ascii="Times New Roman" w:hAnsi="Times New Roman" w:cs="Times New Roman"/>
                <w:b/>
                <w:bCs/>
                <w:sz w:val="24"/>
                <w:szCs w:val="24"/>
              </w:rPr>
            </w:pPr>
            <w:r w:rsidRPr="00DB4E60">
              <w:rPr>
                <w:rFonts w:ascii="Times New Roman" w:hAnsi="Times New Roman" w:cs="Times New Roman"/>
                <w:b/>
                <w:bCs/>
                <w:sz w:val="24"/>
                <w:szCs w:val="24"/>
              </w:rPr>
              <w:t xml:space="preserve">Прекратить действие трудового договора от </w:t>
            </w:r>
            <w:r w:rsidRPr="00DB4E60">
              <w:rPr>
                <w:rFonts w:ascii="Times New Roman" w:hAnsi="Times New Roman" w:cs="Times New Roman"/>
                <w:sz w:val="24"/>
                <w:szCs w:val="24"/>
              </w:rPr>
              <w:t>“</w:t>
            </w:r>
          </w:p>
        </w:tc>
        <w:tc>
          <w:tcPr>
            <w:tcW w:w="372" w:type="dxa"/>
            <w:gridSpan w:val="3"/>
            <w:tcBorders>
              <w:top w:val="nil"/>
              <w:left w:val="nil"/>
              <w:bottom w:val="nil"/>
              <w:right w:val="nil"/>
            </w:tcBorders>
            <w:vAlign w:val="bottom"/>
          </w:tcPr>
          <w:p w:rsidR="0073019C" w:rsidRPr="00DB4E60" w:rsidRDefault="0073019C" w:rsidP="00B2666C">
            <w:pPr>
              <w:rPr>
                <w:rFonts w:ascii="Times New Roman" w:hAnsi="Times New Roman" w:cs="Times New Roman"/>
                <w:b/>
                <w:bCs/>
                <w:sz w:val="24"/>
                <w:szCs w:val="24"/>
              </w:rPr>
            </w:pPr>
            <w:r w:rsidRPr="00DB4E60">
              <w:rPr>
                <w:rFonts w:ascii="Times New Roman" w:hAnsi="Times New Roman" w:cs="Times New Roman"/>
                <w:b/>
                <w:bCs/>
                <w:sz w:val="24"/>
                <w:szCs w:val="24"/>
              </w:rPr>
              <w:t>12</w:t>
            </w:r>
          </w:p>
        </w:tc>
        <w:tc>
          <w:tcPr>
            <w:tcW w:w="218" w:type="dxa"/>
            <w:gridSpan w:val="2"/>
            <w:tcBorders>
              <w:top w:val="nil"/>
              <w:left w:val="nil"/>
              <w:bottom w:val="nil"/>
              <w:right w:val="nil"/>
            </w:tcBorders>
            <w:vAlign w:val="bottom"/>
          </w:tcPr>
          <w:p w:rsidR="0073019C" w:rsidRPr="00DB4E60" w:rsidRDefault="0073019C" w:rsidP="00B2666C">
            <w:pPr>
              <w:rPr>
                <w:rFonts w:ascii="Times New Roman" w:hAnsi="Times New Roman" w:cs="Times New Roman"/>
                <w:b/>
                <w:bCs/>
                <w:sz w:val="24"/>
                <w:szCs w:val="24"/>
              </w:rPr>
            </w:pPr>
            <w:r w:rsidRPr="00DB4E60">
              <w:rPr>
                <w:rFonts w:ascii="Times New Roman" w:hAnsi="Times New Roman" w:cs="Times New Roman"/>
                <w:sz w:val="24"/>
                <w:szCs w:val="24"/>
              </w:rPr>
              <w:t>”</w:t>
            </w:r>
          </w:p>
        </w:tc>
        <w:tc>
          <w:tcPr>
            <w:tcW w:w="1007" w:type="dxa"/>
            <w:tcBorders>
              <w:top w:val="nil"/>
              <w:left w:val="nil"/>
              <w:bottom w:val="single" w:sz="4" w:space="0" w:color="auto"/>
              <w:right w:val="nil"/>
            </w:tcBorders>
            <w:vAlign w:val="bottom"/>
          </w:tcPr>
          <w:p w:rsidR="0073019C" w:rsidRPr="00DB4E60" w:rsidRDefault="0073019C" w:rsidP="00B2666C">
            <w:pPr>
              <w:rPr>
                <w:rFonts w:ascii="Times New Roman" w:hAnsi="Times New Roman" w:cs="Times New Roman"/>
                <w:b/>
                <w:bCs/>
                <w:sz w:val="24"/>
                <w:szCs w:val="24"/>
              </w:rPr>
            </w:pPr>
            <w:r w:rsidRPr="00DB4E60">
              <w:rPr>
                <w:rFonts w:ascii="Times New Roman" w:hAnsi="Times New Roman" w:cs="Times New Roman"/>
                <w:b/>
                <w:bCs/>
                <w:sz w:val="24"/>
                <w:szCs w:val="24"/>
              </w:rPr>
              <w:t>марта</w:t>
            </w:r>
          </w:p>
        </w:tc>
        <w:tc>
          <w:tcPr>
            <w:tcW w:w="340" w:type="dxa"/>
            <w:gridSpan w:val="3"/>
            <w:tcBorders>
              <w:top w:val="nil"/>
              <w:left w:val="nil"/>
              <w:bottom w:val="nil"/>
              <w:right w:val="nil"/>
            </w:tcBorders>
            <w:vAlign w:val="bottom"/>
          </w:tcPr>
          <w:p w:rsidR="0073019C" w:rsidRPr="00DB4E60" w:rsidRDefault="0073019C" w:rsidP="00B2666C">
            <w:pPr>
              <w:jc w:val="right"/>
              <w:rPr>
                <w:rFonts w:ascii="Times New Roman" w:hAnsi="Times New Roman" w:cs="Times New Roman"/>
                <w:b/>
                <w:bCs/>
                <w:sz w:val="24"/>
                <w:szCs w:val="24"/>
              </w:rPr>
            </w:pPr>
            <w:r w:rsidRPr="00DB4E60">
              <w:rPr>
                <w:rFonts w:ascii="Times New Roman" w:hAnsi="Times New Roman" w:cs="Times New Roman"/>
                <w:b/>
                <w:bCs/>
                <w:sz w:val="24"/>
                <w:szCs w:val="24"/>
              </w:rPr>
              <w:t>20</w:t>
            </w:r>
          </w:p>
        </w:tc>
        <w:tc>
          <w:tcPr>
            <w:tcW w:w="284" w:type="dxa"/>
            <w:tcBorders>
              <w:top w:val="nil"/>
              <w:left w:val="nil"/>
              <w:bottom w:val="nil"/>
              <w:right w:val="nil"/>
            </w:tcBorders>
            <w:vAlign w:val="bottom"/>
          </w:tcPr>
          <w:p w:rsidR="0073019C" w:rsidRPr="00DB4E60" w:rsidRDefault="0073019C" w:rsidP="00B2666C">
            <w:pPr>
              <w:rPr>
                <w:rFonts w:ascii="Times New Roman" w:hAnsi="Times New Roman" w:cs="Times New Roman"/>
                <w:b/>
                <w:bCs/>
                <w:sz w:val="24"/>
                <w:szCs w:val="24"/>
              </w:rPr>
            </w:pPr>
            <w:r w:rsidRPr="00DB4E60">
              <w:rPr>
                <w:rFonts w:ascii="Times New Roman" w:hAnsi="Times New Roman" w:cs="Times New Roman"/>
                <w:b/>
                <w:bCs/>
                <w:sz w:val="24"/>
                <w:szCs w:val="24"/>
              </w:rPr>
              <w:t>12</w:t>
            </w:r>
          </w:p>
        </w:tc>
        <w:tc>
          <w:tcPr>
            <w:tcW w:w="285" w:type="dxa"/>
            <w:gridSpan w:val="3"/>
            <w:tcBorders>
              <w:top w:val="nil"/>
              <w:left w:val="nil"/>
              <w:bottom w:val="nil"/>
              <w:right w:val="nil"/>
            </w:tcBorders>
            <w:vAlign w:val="bottom"/>
          </w:tcPr>
          <w:p w:rsidR="0073019C" w:rsidRPr="00DB4E60" w:rsidRDefault="0073019C" w:rsidP="00B2666C">
            <w:pPr>
              <w:rPr>
                <w:rFonts w:ascii="Times New Roman" w:hAnsi="Times New Roman" w:cs="Times New Roman"/>
                <w:b/>
                <w:bCs/>
                <w:sz w:val="24"/>
                <w:szCs w:val="24"/>
              </w:rPr>
            </w:pPr>
            <w:r w:rsidRPr="00DB4E60">
              <w:rPr>
                <w:rFonts w:ascii="Times New Roman" w:hAnsi="Times New Roman" w:cs="Times New Roman"/>
                <w:b/>
                <w:bCs/>
                <w:sz w:val="24"/>
                <w:szCs w:val="24"/>
              </w:rPr>
              <w:t xml:space="preserve">г. </w:t>
            </w:r>
          </w:p>
        </w:tc>
        <w:tc>
          <w:tcPr>
            <w:tcW w:w="358" w:type="dxa"/>
            <w:gridSpan w:val="3"/>
            <w:tcBorders>
              <w:top w:val="nil"/>
              <w:left w:val="nil"/>
              <w:bottom w:val="nil"/>
              <w:right w:val="nil"/>
            </w:tcBorders>
            <w:vAlign w:val="bottom"/>
          </w:tcPr>
          <w:p w:rsidR="0073019C" w:rsidRPr="00DB4E60" w:rsidRDefault="0073019C" w:rsidP="00B2666C">
            <w:pPr>
              <w:rPr>
                <w:rFonts w:ascii="Times New Roman" w:hAnsi="Times New Roman" w:cs="Times New Roman"/>
                <w:b/>
                <w:bCs/>
                <w:sz w:val="24"/>
                <w:szCs w:val="24"/>
              </w:rPr>
            </w:pPr>
            <w:r w:rsidRPr="00DB4E60">
              <w:rPr>
                <w:rFonts w:ascii="Times New Roman" w:hAnsi="Times New Roman" w:cs="Times New Roman"/>
                <w:b/>
                <w:bCs/>
                <w:sz w:val="24"/>
                <w:szCs w:val="24"/>
              </w:rPr>
              <w:t>№</w:t>
            </w:r>
          </w:p>
        </w:tc>
        <w:tc>
          <w:tcPr>
            <w:tcW w:w="637" w:type="dxa"/>
            <w:gridSpan w:val="2"/>
            <w:tcBorders>
              <w:top w:val="nil"/>
              <w:left w:val="nil"/>
              <w:bottom w:val="single" w:sz="4" w:space="0" w:color="auto"/>
              <w:right w:val="nil"/>
            </w:tcBorders>
            <w:vAlign w:val="bottom"/>
          </w:tcPr>
          <w:p w:rsidR="0073019C" w:rsidRPr="00DB4E60" w:rsidRDefault="0073019C" w:rsidP="00B2666C">
            <w:pPr>
              <w:rPr>
                <w:rFonts w:ascii="Times New Roman" w:hAnsi="Times New Roman" w:cs="Times New Roman"/>
                <w:b/>
                <w:bCs/>
                <w:sz w:val="24"/>
                <w:szCs w:val="24"/>
              </w:rPr>
            </w:pPr>
            <w:r w:rsidRPr="00DB4E60">
              <w:rPr>
                <w:rFonts w:ascii="Times New Roman" w:hAnsi="Times New Roman" w:cs="Times New Roman"/>
                <w:b/>
                <w:bCs/>
                <w:sz w:val="24"/>
                <w:szCs w:val="24"/>
              </w:rPr>
              <w:t>34</w:t>
            </w:r>
          </w:p>
        </w:tc>
        <w:tc>
          <w:tcPr>
            <w:tcW w:w="113" w:type="dxa"/>
            <w:tcBorders>
              <w:top w:val="nil"/>
              <w:left w:val="nil"/>
              <w:bottom w:val="nil"/>
              <w:right w:val="nil"/>
            </w:tcBorders>
            <w:vAlign w:val="bottom"/>
          </w:tcPr>
          <w:p w:rsidR="0073019C" w:rsidRPr="00DB4E60" w:rsidRDefault="0073019C" w:rsidP="00B2666C">
            <w:pPr>
              <w:rPr>
                <w:rFonts w:ascii="Times New Roman" w:hAnsi="Times New Roman" w:cs="Times New Roman"/>
                <w:b/>
                <w:bCs/>
                <w:sz w:val="24"/>
                <w:szCs w:val="24"/>
              </w:rPr>
            </w:pPr>
          </w:p>
        </w:tc>
        <w:tc>
          <w:tcPr>
            <w:tcW w:w="1282" w:type="dxa"/>
            <w:gridSpan w:val="4"/>
            <w:tcBorders>
              <w:top w:val="nil"/>
              <w:left w:val="nil"/>
              <w:bottom w:val="nil"/>
              <w:right w:val="nil"/>
            </w:tcBorders>
            <w:vAlign w:val="bottom"/>
          </w:tcPr>
          <w:p w:rsidR="0073019C" w:rsidRPr="00DB4E60" w:rsidRDefault="0073019C" w:rsidP="00B2666C">
            <w:pPr>
              <w:rPr>
                <w:rFonts w:ascii="Times New Roman" w:hAnsi="Times New Roman" w:cs="Times New Roman"/>
                <w:b/>
                <w:bCs/>
                <w:sz w:val="24"/>
                <w:szCs w:val="24"/>
              </w:rPr>
            </w:pPr>
            <w:r w:rsidRPr="00DB4E60">
              <w:rPr>
                <w:rFonts w:ascii="Times New Roman" w:hAnsi="Times New Roman" w:cs="Times New Roman"/>
                <w:b/>
                <w:bCs/>
                <w:sz w:val="24"/>
                <w:szCs w:val="24"/>
              </w:rPr>
              <w:t>,</w:t>
            </w:r>
          </w:p>
        </w:tc>
      </w:tr>
      <w:tr w:rsidR="0073019C" w:rsidRPr="00DB4E60">
        <w:tc>
          <w:tcPr>
            <w:tcW w:w="4746" w:type="dxa"/>
            <w:gridSpan w:val="4"/>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372" w:type="dxa"/>
            <w:gridSpan w:val="3"/>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218" w:type="dxa"/>
            <w:gridSpan w:val="2"/>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1007" w:type="dxa"/>
            <w:tcBorders>
              <w:top w:val="single" w:sz="4" w:space="0" w:color="auto"/>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340" w:type="dxa"/>
            <w:gridSpan w:val="3"/>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284" w:type="dxa"/>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285" w:type="dxa"/>
            <w:gridSpan w:val="3"/>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358" w:type="dxa"/>
            <w:gridSpan w:val="3"/>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637" w:type="dxa"/>
            <w:gridSpan w:val="2"/>
            <w:tcBorders>
              <w:top w:val="single" w:sz="4" w:space="0" w:color="auto"/>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113" w:type="dxa"/>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1282" w:type="dxa"/>
            <w:gridSpan w:val="4"/>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p>
        </w:tc>
      </w:tr>
      <w:tr w:rsidR="0073019C" w:rsidRPr="00DB4E60">
        <w:tc>
          <w:tcPr>
            <w:tcW w:w="4536" w:type="dxa"/>
            <w:gridSpan w:val="3"/>
            <w:tcBorders>
              <w:top w:val="nil"/>
              <w:left w:val="nil"/>
              <w:bottom w:val="nil"/>
              <w:right w:val="nil"/>
            </w:tcBorders>
            <w:vAlign w:val="bottom"/>
          </w:tcPr>
          <w:p w:rsidR="0073019C" w:rsidRPr="00DB4E60" w:rsidRDefault="0073019C" w:rsidP="00B2666C">
            <w:pPr>
              <w:jc w:val="right"/>
              <w:rPr>
                <w:rFonts w:ascii="Times New Roman" w:hAnsi="Times New Roman" w:cs="Times New Roman"/>
                <w:b/>
                <w:bCs/>
                <w:sz w:val="24"/>
                <w:szCs w:val="24"/>
              </w:rPr>
            </w:pPr>
            <w:r w:rsidRPr="00DB4E60">
              <w:rPr>
                <w:rFonts w:ascii="Times New Roman" w:hAnsi="Times New Roman" w:cs="Times New Roman"/>
                <w:b/>
                <w:bCs/>
                <w:sz w:val="24"/>
                <w:szCs w:val="24"/>
              </w:rPr>
              <w:t xml:space="preserve">уволить </w:t>
            </w:r>
          </w:p>
        </w:tc>
        <w:tc>
          <w:tcPr>
            <w:tcW w:w="210" w:type="dxa"/>
            <w:tcBorders>
              <w:top w:val="nil"/>
              <w:left w:val="nil"/>
              <w:bottom w:val="nil"/>
              <w:right w:val="nil"/>
            </w:tcBorders>
            <w:vAlign w:val="bottom"/>
          </w:tcPr>
          <w:p w:rsidR="0073019C" w:rsidRPr="00DB4E60" w:rsidRDefault="0073019C" w:rsidP="00B2666C">
            <w:pPr>
              <w:jc w:val="right"/>
              <w:rPr>
                <w:rFonts w:ascii="Times New Roman" w:hAnsi="Times New Roman" w:cs="Times New Roman"/>
                <w:b/>
                <w:bCs/>
                <w:sz w:val="24"/>
                <w:szCs w:val="24"/>
              </w:rPr>
            </w:pPr>
            <w:r w:rsidRPr="00DB4E60">
              <w:rPr>
                <w:rFonts w:ascii="Times New Roman" w:hAnsi="Times New Roman" w:cs="Times New Roman"/>
                <w:sz w:val="24"/>
                <w:szCs w:val="24"/>
              </w:rPr>
              <w:t>“</w:t>
            </w:r>
          </w:p>
        </w:tc>
        <w:tc>
          <w:tcPr>
            <w:tcW w:w="372" w:type="dxa"/>
            <w:gridSpan w:val="3"/>
            <w:tcBorders>
              <w:top w:val="nil"/>
              <w:left w:val="nil"/>
              <w:bottom w:val="nil"/>
              <w:right w:val="nil"/>
            </w:tcBorders>
            <w:vAlign w:val="bottom"/>
          </w:tcPr>
          <w:p w:rsidR="0073019C" w:rsidRPr="00DB4E60" w:rsidRDefault="0073019C" w:rsidP="00B2666C">
            <w:pPr>
              <w:rPr>
                <w:rFonts w:ascii="Times New Roman" w:hAnsi="Times New Roman" w:cs="Times New Roman"/>
                <w:b/>
                <w:bCs/>
                <w:sz w:val="24"/>
                <w:szCs w:val="24"/>
              </w:rPr>
            </w:pPr>
            <w:r w:rsidRPr="00DB4E60">
              <w:rPr>
                <w:rFonts w:ascii="Times New Roman" w:hAnsi="Times New Roman" w:cs="Times New Roman"/>
                <w:b/>
                <w:bCs/>
                <w:sz w:val="24"/>
                <w:szCs w:val="24"/>
              </w:rPr>
              <w:t>22</w:t>
            </w:r>
          </w:p>
        </w:tc>
        <w:tc>
          <w:tcPr>
            <w:tcW w:w="218" w:type="dxa"/>
            <w:gridSpan w:val="2"/>
            <w:tcBorders>
              <w:top w:val="nil"/>
              <w:left w:val="nil"/>
              <w:bottom w:val="nil"/>
              <w:right w:val="nil"/>
            </w:tcBorders>
            <w:vAlign w:val="bottom"/>
          </w:tcPr>
          <w:p w:rsidR="0073019C" w:rsidRPr="00DB4E60" w:rsidRDefault="0073019C" w:rsidP="00B2666C">
            <w:pPr>
              <w:rPr>
                <w:rFonts w:ascii="Times New Roman" w:hAnsi="Times New Roman" w:cs="Times New Roman"/>
                <w:b/>
                <w:bCs/>
                <w:sz w:val="24"/>
                <w:szCs w:val="24"/>
              </w:rPr>
            </w:pPr>
            <w:r w:rsidRPr="00DB4E60">
              <w:rPr>
                <w:rFonts w:ascii="Times New Roman" w:hAnsi="Times New Roman" w:cs="Times New Roman"/>
                <w:sz w:val="24"/>
                <w:szCs w:val="24"/>
              </w:rPr>
              <w:t>”</w:t>
            </w:r>
          </w:p>
        </w:tc>
        <w:tc>
          <w:tcPr>
            <w:tcW w:w="1007" w:type="dxa"/>
            <w:tcBorders>
              <w:top w:val="nil"/>
              <w:left w:val="nil"/>
              <w:bottom w:val="single" w:sz="4" w:space="0" w:color="auto"/>
              <w:right w:val="nil"/>
            </w:tcBorders>
            <w:vAlign w:val="bottom"/>
          </w:tcPr>
          <w:p w:rsidR="0073019C" w:rsidRPr="00DB4E60" w:rsidRDefault="0073019C" w:rsidP="00B2666C">
            <w:pPr>
              <w:rPr>
                <w:rFonts w:ascii="Times New Roman" w:hAnsi="Times New Roman" w:cs="Times New Roman"/>
                <w:b/>
                <w:bCs/>
                <w:sz w:val="24"/>
                <w:szCs w:val="24"/>
              </w:rPr>
            </w:pPr>
            <w:r w:rsidRPr="00DB4E60">
              <w:rPr>
                <w:rFonts w:ascii="Times New Roman" w:hAnsi="Times New Roman" w:cs="Times New Roman"/>
                <w:b/>
                <w:bCs/>
                <w:sz w:val="24"/>
                <w:szCs w:val="24"/>
              </w:rPr>
              <w:t>марта</w:t>
            </w:r>
          </w:p>
        </w:tc>
        <w:tc>
          <w:tcPr>
            <w:tcW w:w="340" w:type="dxa"/>
            <w:gridSpan w:val="3"/>
            <w:tcBorders>
              <w:top w:val="nil"/>
              <w:left w:val="nil"/>
              <w:bottom w:val="nil"/>
              <w:right w:val="nil"/>
            </w:tcBorders>
            <w:vAlign w:val="bottom"/>
          </w:tcPr>
          <w:p w:rsidR="0073019C" w:rsidRPr="00DB4E60" w:rsidRDefault="0073019C" w:rsidP="00B2666C">
            <w:pPr>
              <w:jc w:val="right"/>
              <w:rPr>
                <w:rFonts w:ascii="Times New Roman" w:hAnsi="Times New Roman" w:cs="Times New Roman"/>
                <w:b/>
                <w:bCs/>
                <w:sz w:val="24"/>
                <w:szCs w:val="24"/>
              </w:rPr>
            </w:pPr>
            <w:r w:rsidRPr="00DB4E60">
              <w:rPr>
                <w:rFonts w:ascii="Times New Roman" w:hAnsi="Times New Roman" w:cs="Times New Roman"/>
                <w:b/>
                <w:bCs/>
                <w:sz w:val="24"/>
                <w:szCs w:val="24"/>
              </w:rPr>
              <w:t>20</w:t>
            </w:r>
          </w:p>
        </w:tc>
        <w:tc>
          <w:tcPr>
            <w:tcW w:w="284" w:type="dxa"/>
            <w:tcBorders>
              <w:top w:val="nil"/>
              <w:left w:val="nil"/>
              <w:bottom w:val="nil"/>
              <w:right w:val="nil"/>
            </w:tcBorders>
            <w:vAlign w:val="bottom"/>
          </w:tcPr>
          <w:p w:rsidR="0073019C" w:rsidRPr="00DB4E60" w:rsidRDefault="0073019C" w:rsidP="00B2666C">
            <w:pPr>
              <w:rPr>
                <w:rFonts w:ascii="Times New Roman" w:hAnsi="Times New Roman" w:cs="Times New Roman"/>
                <w:b/>
                <w:bCs/>
                <w:sz w:val="24"/>
                <w:szCs w:val="24"/>
              </w:rPr>
            </w:pPr>
            <w:r w:rsidRPr="00DB4E60">
              <w:rPr>
                <w:rFonts w:ascii="Times New Roman" w:hAnsi="Times New Roman" w:cs="Times New Roman"/>
                <w:b/>
                <w:bCs/>
                <w:sz w:val="24"/>
                <w:szCs w:val="24"/>
              </w:rPr>
              <w:t>13</w:t>
            </w:r>
          </w:p>
        </w:tc>
        <w:tc>
          <w:tcPr>
            <w:tcW w:w="285" w:type="dxa"/>
            <w:gridSpan w:val="3"/>
            <w:tcBorders>
              <w:top w:val="nil"/>
              <w:left w:val="nil"/>
              <w:bottom w:val="nil"/>
              <w:right w:val="nil"/>
            </w:tcBorders>
            <w:vAlign w:val="bottom"/>
          </w:tcPr>
          <w:p w:rsidR="0073019C" w:rsidRPr="00DB4E60" w:rsidRDefault="0073019C" w:rsidP="00B2666C">
            <w:pPr>
              <w:rPr>
                <w:rFonts w:ascii="Times New Roman" w:hAnsi="Times New Roman" w:cs="Times New Roman"/>
                <w:b/>
                <w:bCs/>
                <w:sz w:val="24"/>
                <w:szCs w:val="24"/>
              </w:rPr>
            </w:pPr>
            <w:r w:rsidRPr="00DB4E60">
              <w:rPr>
                <w:rFonts w:ascii="Times New Roman" w:hAnsi="Times New Roman" w:cs="Times New Roman"/>
                <w:b/>
                <w:bCs/>
                <w:sz w:val="24"/>
                <w:szCs w:val="24"/>
              </w:rPr>
              <w:t>г.</w:t>
            </w:r>
          </w:p>
        </w:tc>
        <w:tc>
          <w:tcPr>
            <w:tcW w:w="358" w:type="dxa"/>
            <w:gridSpan w:val="3"/>
            <w:tcBorders>
              <w:top w:val="nil"/>
              <w:left w:val="nil"/>
              <w:bottom w:val="nil"/>
              <w:right w:val="nil"/>
            </w:tcBorders>
            <w:vAlign w:val="bottom"/>
          </w:tcPr>
          <w:p w:rsidR="0073019C" w:rsidRPr="00DB4E60" w:rsidRDefault="0073019C" w:rsidP="00B2666C">
            <w:pPr>
              <w:rPr>
                <w:rFonts w:ascii="Times New Roman" w:hAnsi="Times New Roman" w:cs="Times New Roman"/>
                <w:b/>
                <w:bCs/>
                <w:sz w:val="24"/>
                <w:szCs w:val="24"/>
              </w:rPr>
            </w:pPr>
          </w:p>
        </w:tc>
        <w:tc>
          <w:tcPr>
            <w:tcW w:w="637" w:type="dxa"/>
            <w:gridSpan w:val="2"/>
            <w:tcBorders>
              <w:top w:val="nil"/>
              <w:left w:val="nil"/>
              <w:bottom w:val="nil"/>
              <w:right w:val="nil"/>
            </w:tcBorders>
            <w:vAlign w:val="bottom"/>
          </w:tcPr>
          <w:p w:rsidR="0073019C" w:rsidRPr="00DB4E60" w:rsidRDefault="0073019C" w:rsidP="00B2666C">
            <w:pPr>
              <w:rPr>
                <w:rFonts w:ascii="Times New Roman" w:hAnsi="Times New Roman" w:cs="Times New Roman"/>
                <w:b/>
                <w:bCs/>
                <w:sz w:val="24"/>
                <w:szCs w:val="24"/>
              </w:rPr>
            </w:pPr>
          </w:p>
        </w:tc>
        <w:tc>
          <w:tcPr>
            <w:tcW w:w="113" w:type="dxa"/>
            <w:tcBorders>
              <w:top w:val="nil"/>
              <w:left w:val="nil"/>
              <w:bottom w:val="nil"/>
              <w:right w:val="nil"/>
            </w:tcBorders>
            <w:vAlign w:val="bottom"/>
          </w:tcPr>
          <w:p w:rsidR="0073019C" w:rsidRPr="00DB4E60" w:rsidRDefault="0073019C" w:rsidP="00B2666C">
            <w:pPr>
              <w:rPr>
                <w:rFonts w:ascii="Times New Roman" w:hAnsi="Times New Roman" w:cs="Times New Roman"/>
                <w:b/>
                <w:bCs/>
                <w:sz w:val="24"/>
                <w:szCs w:val="24"/>
              </w:rPr>
            </w:pPr>
          </w:p>
        </w:tc>
        <w:tc>
          <w:tcPr>
            <w:tcW w:w="1282" w:type="dxa"/>
            <w:gridSpan w:val="4"/>
            <w:tcBorders>
              <w:top w:val="nil"/>
              <w:left w:val="nil"/>
              <w:bottom w:val="nil"/>
              <w:right w:val="nil"/>
            </w:tcBorders>
            <w:vAlign w:val="bottom"/>
          </w:tcPr>
          <w:p w:rsidR="0073019C" w:rsidRPr="00DB4E60" w:rsidRDefault="0073019C" w:rsidP="00B2666C">
            <w:pPr>
              <w:rPr>
                <w:rFonts w:ascii="Times New Roman" w:hAnsi="Times New Roman" w:cs="Times New Roman"/>
                <w:b/>
                <w:bCs/>
                <w:sz w:val="24"/>
                <w:szCs w:val="24"/>
              </w:rPr>
            </w:pPr>
          </w:p>
        </w:tc>
      </w:tr>
      <w:tr w:rsidR="0073019C" w:rsidRPr="00DB4E60">
        <w:tc>
          <w:tcPr>
            <w:tcW w:w="4536" w:type="dxa"/>
            <w:gridSpan w:val="3"/>
            <w:tcBorders>
              <w:top w:val="nil"/>
              <w:left w:val="nil"/>
              <w:bottom w:val="nil"/>
              <w:right w:val="nil"/>
            </w:tcBorders>
          </w:tcPr>
          <w:p w:rsidR="0073019C" w:rsidRPr="00DB4E60" w:rsidRDefault="0073019C" w:rsidP="00B2666C">
            <w:pPr>
              <w:jc w:val="right"/>
              <w:rPr>
                <w:rFonts w:ascii="Times New Roman" w:hAnsi="Times New Roman" w:cs="Times New Roman"/>
                <w:sz w:val="24"/>
                <w:szCs w:val="24"/>
              </w:rPr>
            </w:pPr>
          </w:p>
        </w:tc>
        <w:tc>
          <w:tcPr>
            <w:tcW w:w="210" w:type="dxa"/>
            <w:tcBorders>
              <w:top w:val="nil"/>
              <w:left w:val="nil"/>
              <w:bottom w:val="nil"/>
              <w:right w:val="nil"/>
            </w:tcBorders>
          </w:tcPr>
          <w:p w:rsidR="0073019C" w:rsidRPr="00DB4E60" w:rsidRDefault="0073019C" w:rsidP="00B2666C">
            <w:pPr>
              <w:jc w:val="right"/>
              <w:rPr>
                <w:rFonts w:ascii="Times New Roman" w:hAnsi="Times New Roman" w:cs="Times New Roman"/>
                <w:sz w:val="24"/>
                <w:szCs w:val="24"/>
              </w:rPr>
            </w:pPr>
          </w:p>
        </w:tc>
        <w:tc>
          <w:tcPr>
            <w:tcW w:w="372" w:type="dxa"/>
            <w:gridSpan w:val="3"/>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c>
          <w:tcPr>
            <w:tcW w:w="218" w:type="dxa"/>
            <w:gridSpan w:val="2"/>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c>
          <w:tcPr>
            <w:tcW w:w="1007" w:type="dxa"/>
            <w:tcBorders>
              <w:top w:val="single" w:sz="4" w:space="0" w:color="auto"/>
              <w:left w:val="nil"/>
              <w:bottom w:val="nil"/>
              <w:right w:val="nil"/>
            </w:tcBorders>
          </w:tcPr>
          <w:p w:rsidR="0073019C" w:rsidRPr="00DB4E60" w:rsidRDefault="0073019C" w:rsidP="00B2666C">
            <w:pPr>
              <w:rPr>
                <w:rFonts w:ascii="Times New Roman" w:hAnsi="Times New Roman" w:cs="Times New Roman"/>
                <w:sz w:val="24"/>
                <w:szCs w:val="24"/>
              </w:rPr>
            </w:pPr>
          </w:p>
        </w:tc>
        <w:tc>
          <w:tcPr>
            <w:tcW w:w="340" w:type="dxa"/>
            <w:gridSpan w:val="3"/>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c>
          <w:tcPr>
            <w:tcW w:w="2959" w:type="dxa"/>
            <w:gridSpan w:val="14"/>
            <w:tcBorders>
              <w:top w:val="nil"/>
              <w:left w:val="nil"/>
              <w:bottom w:val="nil"/>
              <w:right w:val="nil"/>
            </w:tcBorders>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(ненужное зачеркнуть)</w:t>
            </w:r>
          </w:p>
        </w:tc>
      </w:tr>
      <w:tr w:rsidR="0073019C" w:rsidRPr="00DB4E60">
        <w:tc>
          <w:tcPr>
            <w:tcW w:w="7937" w:type="dxa"/>
            <w:gridSpan w:val="21"/>
            <w:tcBorders>
              <w:top w:val="nil"/>
              <w:left w:val="nil"/>
              <w:bottom w:val="nil"/>
              <w:right w:val="single" w:sz="4" w:space="0" w:color="auto"/>
            </w:tcBorders>
            <w:vAlign w:val="bottom"/>
          </w:tcPr>
          <w:p w:rsidR="0073019C" w:rsidRPr="00DB4E60" w:rsidRDefault="0073019C" w:rsidP="00B2666C">
            <w:pPr>
              <w:rPr>
                <w:rFonts w:ascii="Times New Roman" w:hAnsi="Times New Roman" w:cs="Times New Roman"/>
                <w:sz w:val="24"/>
                <w:szCs w:val="24"/>
              </w:rPr>
            </w:pP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73019C" w:rsidRPr="00DB4E60" w:rsidRDefault="0073019C" w:rsidP="00B2666C">
            <w:pPr>
              <w:spacing w:after="0" w:line="240" w:lineRule="auto"/>
              <w:jc w:val="center"/>
              <w:rPr>
                <w:rFonts w:ascii="Times New Roman" w:hAnsi="Times New Roman" w:cs="Times New Roman"/>
                <w:sz w:val="24"/>
                <w:szCs w:val="24"/>
              </w:rPr>
            </w:pPr>
            <w:r w:rsidRPr="00DB4E60">
              <w:rPr>
                <w:rFonts w:ascii="Times New Roman" w:hAnsi="Times New Roman" w:cs="Times New Roman"/>
                <w:sz w:val="24"/>
                <w:szCs w:val="24"/>
              </w:rPr>
              <w:t>Табельный номер</w:t>
            </w:r>
          </w:p>
        </w:tc>
      </w:tr>
      <w:tr w:rsidR="0073019C" w:rsidRPr="00DB4E60">
        <w:trPr>
          <w:trHeight w:val="284"/>
        </w:trPr>
        <w:tc>
          <w:tcPr>
            <w:tcW w:w="7937" w:type="dxa"/>
            <w:gridSpan w:val="21"/>
            <w:tcBorders>
              <w:top w:val="nil"/>
              <w:left w:val="nil"/>
              <w:bottom w:val="single" w:sz="4" w:space="0" w:color="auto"/>
              <w:right w:val="single" w:sz="4" w:space="0" w:color="auto"/>
            </w:tcBorders>
            <w:vAlign w:val="bottom"/>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Петров Виктор Семенович</w:t>
            </w: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73019C" w:rsidRPr="00DB4E60" w:rsidRDefault="0073019C" w:rsidP="00B2666C">
            <w:pPr>
              <w:jc w:val="center"/>
              <w:rPr>
                <w:rFonts w:ascii="Times New Roman" w:hAnsi="Times New Roman" w:cs="Times New Roman"/>
                <w:sz w:val="24"/>
                <w:szCs w:val="24"/>
              </w:rPr>
            </w:pPr>
            <w:r w:rsidRPr="00DB4E60">
              <w:rPr>
                <w:rFonts w:ascii="Times New Roman" w:hAnsi="Times New Roman" w:cs="Times New Roman"/>
                <w:sz w:val="24"/>
                <w:szCs w:val="24"/>
              </w:rPr>
              <w:t>13</w:t>
            </w:r>
          </w:p>
        </w:tc>
      </w:tr>
      <w:tr w:rsidR="0073019C" w:rsidRPr="00DB4E60">
        <w:tc>
          <w:tcPr>
            <w:tcW w:w="9638" w:type="dxa"/>
            <w:gridSpan w:val="27"/>
            <w:tcBorders>
              <w:top w:val="single" w:sz="4" w:space="0" w:color="auto"/>
              <w:left w:val="nil"/>
              <w:bottom w:val="nil"/>
              <w:right w:val="nil"/>
            </w:tcBorders>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фамилия, имя, отчество</w:t>
            </w:r>
          </w:p>
        </w:tc>
      </w:tr>
      <w:tr w:rsidR="0073019C" w:rsidRPr="00DB4E60">
        <w:tc>
          <w:tcPr>
            <w:tcW w:w="9638" w:type="dxa"/>
            <w:gridSpan w:val="27"/>
            <w:tcBorders>
              <w:top w:val="nil"/>
              <w:left w:val="nil"/>
              <w:bottom w:val="single" w:sz="4" w:space="0" w:color="auto"/>
              <w:right w:val="nil"/>
            </w:tcBorders>
            <w:vAlign w:val="bottom"/>
          </w:tcPr>
          <w:p w:rsidR="0073019C" w:rsidRPr="00DB4E60" w:rsidRDefault="0073019C" w:rsidP="00B2666C">
            <w:pPr>
              <w:spacing w:before="60"/>
              <w:rPr>
                <w:rFonts w:ascii="Times New Roman" w:hAnsi="Times New Roman" w:cs="Times New Roman"/>
                <w:sz w:val="24"/>
                <w:szCs w:val="24"/>
              </w:rPr>
            </w:pPr>
            <w:r w:rsidRPr="00DB4E60">
              <w:rPr>
                <w:rFonts w:ascii="Times New Roman" w:hAnsi="Times New Roman" w:cs="Times New Roman"/>
                <w:sz w:val="24"/>
                <w:szCs w:val="24"/>
              </w:rPr>
              <w:t>финансово-экономический сектор</w:t>
            </w:r>
          </w:p>
        </w:tc>
      </w:tr>
      <w:tr w:rsidR="0073019C" w:rsidRPr="00DB4E60">
        <w:tc>
          <w:tcPr>
            <w:tcW w:w="9638" w:type="dxa"/>
            <w:gridSpan w:val="27"/>
            <w:tcBorders>
              <w:top w:val="single" w:sz="4" w:space="0" w:color="auto"/>
              <w:left w:val="nil"/>
              <w:bottom w:val="nil"/>
              <w:right w:val="nil"/>
            </w:tcBorders>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структурное подразделение</w:t>
            </w:r>
          </w:p>
        </w:tc>
      </w:tr>
      <w:tr w:rsidR="0073019C" w:rsidRPr="00DB4E60">
        <w:tc>
          <w:tcPr>
            <w:tcW w:w="9638" w:type="dxa"/>
            <w:gridSpan w:val="27"/>
            <w:tcBorders>
              <w:top w:val="nil"/>
              <w:left w:val="nil"/>
              <w:bottom w:val="nil"/>
              <w:right w:val="nil"/>
            </w:tcBorders>
            <w:vAlign w:val="bottom"/>
          </w:tcPr>
          <w:p w:rsidR="0073019C" w:rsidRPr="00DB4E60" w:rsidRDefault="0073019C" w:rsidP="00B2666C">
            <w:pPr>
              <w:spacing w:before="60"/>
              <w:rPr>
                <w:rFonts w:ascii="Times New Roman" w:hAnsi="Times New Roman" w:cs="Times New Roman"/>
                <w:sz w:val="24"/>
                <w:szCs w:val="24"/>
              </w:rPr>
            </w:pPr>
            <w:r w:rsidRPr="00DB4E60">
              <w:rPr>
                <w:rFonts w:ascii="Times New Roman" w:hAnsi="Times New Roman" w:cs="Times New Roman"/>
                <w:sz w:val="24"/>
                <w:szCs w:val="24"/>
              </w:rPr>
              <w:t>ведущий специалист</w:t>
            </w:r>
          </w:p>
        </w:tc>
      </w:tr>
      <w:tr w:rsidR="0073019C" w:rsidRPr="00DB4E60">
        <w:tc>
          <w:tcPr>
            <w:tcW w:w="9638" w:type="dxa"/>
            <w:gridSpan w:val="27"/>
            <w:tcBorders>
              <w:top w:val="single" w:sz="4" w:space="0" w:color="auto"/>
              <w:left w:val="nil"/>
              <w:bottom w:val="nil"/>
              <w:right w:val="nil"/>
            </w:tcBorders>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должность (специальность, профессия), разряд, класс (категория) квалификации</w:t>
            </w:r>
          </w:p>
        </w:tc>
      </w:tr>
      <w:tr w:rsidR="0073019C" w:rsidRPr="00DB4E60">
        <w:tc>
          <w:tcPr>
            <w:tcW w:w="9638" w:type="dxa"/>
            <w:gridSpan w:val="27"/>
            <w:tcBorders>
              <w:top w:val="nil"/>
              <w:left w:val="nil"/>
              <w:bottom w:val="nil"/>
              <w:right w:val="nil"/>
            </w:tcBorders>
            <w:vAlign w:val="bottom"/>
          </w:tcPr>
          <w:p w:rsidR="0073019C" w:rsidRPr="00DB4E60" w:rsidRDefault="0073019C" w:rsidP="00B2666C">
            <w:pPr>
              <w:spacing w:before="60"/>
              <w:rPr>
                <w:rFonts w:ascii="Times New Roman" w:hAnsi="Times New Roman" w:cs="Times New Roman"/>
                <w:sz w:val="24"/>
                <w:szCs w:val="24"/>
              </w:rPr>
            </w:pPr>
          </w:p>
        </w:tc>
      </w:tr>
      <w:tr w:rsidR="0073019C" w:rsidRPr="00DB4E60">
        <w:tc>
          <w:tcPr>
            <w:tcW w:w="9638" w:type="dxa"/>
            <w:gridSpan w:val="27"/>
            <w:tcBorders>
              <w:top w:val="single" w:sz="4" w:space="0" w:color="auto"/>
              <w:left w:val="nil"/>
              <w:bottom w:val="nil"/>
              <w:right w:val="nil"/>
            </w:tcBorders>
          </w:tcPr>
          <w:p w:rsidR="0073019C" w:rsidRPr="00DB4E60" w:rsidRDefault="0073019C" w:rsidP="00B2666C">
            <w:pPr>
              <w:rPr>
                <w:rFonts w:ascii="Times New Roman" w:hAnsi="Times New Roman" w:cs="Times New Roman"/>
                <w:sz w:val="24"/>
                <w:szCs w:val="24"/>
              </w:rPr>
            </w:pPr>
          </w:p>
        </w:tc>
      </w:tr>
      <w:tr w:rsidR="0073019C" w:rsidRPr="00DB4E60">
        <w:tc>
          <w:tcPr>
            <w:tcW w:w="9638" w:type="dxa"/>
            <w:gridSpan w:val="27"/>
            <w:tcBorders>
              <w:top w:val="nil"/>
              <w:left w:val="nil"/>
              <w:bottom w:val="nil"/>
              <w:right w:val="nil"/>
            </w:tcBorders>
            <w:vAlign w:val="bottom"/>
          </w:tcPr>
          <w:p w:rsidR="0073019C" w:rsidRPr="00DB4E60" w:rsidRDefault="0073019C" w:rsidP="00B2666C">
            <w:pPr>
              <w:spacing w:before="60"/>
              <w:rPr>
                <w:rFonts w:ascii="Times New Roman" w:hAnsi="Times New Roman" w:cs="Times New Roman"/>
                <w:sz w:val="24"/>
                <w:szCs w:val="24"/>
              </w:rPr>
            </w:pPr>
            <w:r w:rsidRPr="00DB4E60">
              <w:rPr>
                <w:rFonts w:ascii="Times New Roman" w:hAnsi="Times New Roman" w:cs="Times New Roman"/>
                <w:sz w:val="24"/>
                <w:szCs w:val="24"/>
              </w:rPr>
              <w:t>Расторжение трудового договора по инициативе работника, пункт 3 части первой статьи 77</w:t>
            </w:r>
          </w:p>
        </w:tc>
      </w:tr>
      <w:tr w:rsidR="0073019C" w:rsidRPr="00DB4E60">
        <w:tc>
          <w:tcPr>
            <w:tcW w:w="9638" w:type="dxa"/>
            <w:gridSpan w:val="27"/>
            <w:tcBorders>
              <w:top w:val="single" w:sz="4" w:space="0" w:color="auto"/>
              <w:left w:val="nil"/>
              <w:bottom w:val="nil"/>
              <w:right w:val="nil"/>
            </w:tcBorders>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основание прекращения (расторжения) трудового договора (увольнения)</w:t>
            </w:r>
          </w:p>
        </w:tc>
      </w:tr>
      <w:tr w:rsidR="0073019C" w:rsidRPr="00DB4E60">
        <w:tc>
          <w:tcPr>
            <w:tcW w:w="9638" w:type="dxa"/>
            <w:gridSpan w:val="27"/>
            <w:tcBorders>
              <w:top w:val="nil"/>
              <w:left w:val="nil"/>
              <w:bottom w:val="nil"/>
              <w:right w:val="nil"/>
            </w:tcBorders>
            <w:vAlign w:val="bottom"/>
          </w:tcPr>
          <w:p w:rsidR="0073019C" w:rsidRPr="00DB4E60" w:rsidRDefault="0073019C" w:rsidP="00B2666C">
            <w:pPr>
              <w:spacing w:before="60"/>
              <w:rPr>
                <w:rFonts w:ascii="Times New Roman" w:hAnsi="Times New Roman" w:cs="Times New Roman"/>
                <w:sz w:val="24"/>
                <w:szCs w:val="24"/>
              </w:rPr>
            </w:pPr>
            <w:r w:rsidRPr="00DB4E60">
              <w:rPr>
                <w:rFonts w:ascii="Times New Roman" w:hAnsi="Times New Roman" w:cs="Times New Roman"/>
                <w:sz w:val="24"/>
                <w:szCs w:val="24"/>
              </w:rPr>
              <w:t>Трудового кодекса Российской Федерации</w:t>
            </w:r>
          </w:p>
        </w:tc>
      </w:tr>
      <w:tr w:rsidR="0073019C" w:rsidRPr="00DB4E60">
        <w:tc>
          <w:tcPr>
            <w:tcW w:w="9638" w:type="dxa"/>
            <w:gridSpan w:val="27"/>
            <w:tcBorders>
              <w:top w:val="single" w:sz="4" w:space="0" w:color="auto"/>
              <w:left w:val="nil"/>
              <w:bottom w:val="nil"/>
              <w:right w:val="nil"/>
            </w:tcBorders>
          </w:tcPr>
          <w:p w:rsidR="0073019C" w:rsidRPr="00DB4E60" w:rsidRDefault="0073019C" w:rsidP="00B2666C">
            <w:pPr>
              <w:rPr>
                <w:rFonts w:ascii="Times New Roman" w:hAnsi="Times New Roman" w:cs="Times New Roman"/>
                <w:sz w:val="24"/>
                <w:szCs w:val="24"/>
              </w:rPr>
            </w:pPr>
          </w:p>
        </w:tc>
      </w:tr>
      <w:tr w:rsidR="0073019C" w:rsidRPr="00DB4E60">
        <w:trPr>
          <w:trHeight w:val="314"/>
        </w:trPr>
        <w:tc>
          <w:tcPr>
            <w:tcW w:w="2170" w:type="dxa"/>
            <w:tcBorders>
              <w:top w:val="nil"/>
              <w:left w:val="nil"/>
              <w:bottom w:val="nil"/>
              <w:right w:val="nil"/>
            </w:tcBorders>
            <w:vAlign w:val="bottom"/>
          </w:tcPr>
          <w:p w:rsidR="0073019C" w:rsidRPr="00DB4E60" w:rsidRDefault="0073019C" w:rsidP="00B2666C">
            <w:pPr>
              <w:spacing w:before="60"/>
              <w:rPr>
                <w:rFonts w:ascii="Times New Roman" w:hAnsi="Times New Roman" w:cs="Times New Roman"/>
                <w:sz w:val="24"/>
                <w:szCs w:val="24"/>
              </w:rPr>
            </w:pPr>
            <w:r w:rsidRPr="00DB4E60">
              <w:rPr>
                <w:rFonts w:ascii="Times New Roman" w:hAnsi="Times New Roman" w:cs="Times New Roman"/>
                <w:sz w:val="24"/>
                <w:szCs w:val="24"/>
              </w:rPr>
              <w:t>Основание</w:t>
            </w:r>
            <w:r w:rsidRPr="00DB4E60">
              <w:rPr>
                <w:rFonts w:ascii="Times New Roman" w:hAnsi="Times New Roman" w:cs="Times New Roman"/>
                <w:sz w:val="24"/>
                <w:szCs w:val="24"/>
              </w:rPr>
              <w:br/>
              <w:t>(документ, номер, дата):</w:t>
            </w:r>
          </w:p>
        </w:tc>
        <w:tc>
          <w:tcPr>
            <w:tcW w:w="7468" w:type="dxa"/>
            <w:gridSpan w:val="26"/>
            <w:tcBorders>
              <w:top w:val="nil"/>
              <w:left w:val="nil"/>
              <w:bottom w:val="single" w:sz="4" w:space="0" w:color="auto"/>
              <w:right w:val="nil"/>
            </w:tcBorders>
            <w:vAlign w:val="bottom"/>
          </w:tcPr>
          <w:p w:rsidR="0073019C" w:rsidRPr="00DB4E60" w:rsidRDefault="0073019C" w:rsidP="00B2666C">
            <w:pPr>
              <w:spacing w:before="60"/>
              <w:rPr>
                <w:rFonts w:ascii="Times New Roman" w:hAnsi="Times New Roman" w:cs="Times New Roman"/>
                <w:sz w:val="24"/>
                <w:szCs w:val="24"/>
              </w:rPr>
            </w:pPr>
            <w:r w:rsidRPr="00DB4E60">
              <w:rPr>
                <w:rFonts w:ascii="Times New Roman" w:hAnsi="Times New Roman" w:cs="Times New Roman"/>
                <w:sz w:val="24"/>
                <w:szCs w:val="24"/>
              </w:rPr>
              <w:t>заявление Петрова В.С. от 14 марта 2013 года</w:t>
            </w:r>
          </w:p>
        </w:tc>
      </w:tr>
      <w:tr w:rsidR="0073019C" w:rsidRPr="00DB4E60">
        <w:tc>
          <w:tcPr>
            <w:tcW w:w="2170" w:type="dxa"/>
            <w:tcBorders>
              <w:top w:val="nil"/>
              <w:left w:val="nil"/>
              <w:bottom w:val="nil"/>
              <w:right w:val="nil"/>
            </w:tcBorders>
          </w:tcPr>
          <w:p w:rsidR="0073019C" w:rsidRPr="00DB4E60" w:rsidRDefault="0073019C" w:rsidP="00B2666C">
            <w:pPr>
              <w:rPr>
                <w:rFonts w:ascii="Times New Roman" w:hAnsi="Times New Roman" w:cs="Times New Roman"/>
                <w:sz w:val="20"/>
                <w:szCs w:val="20"/>
              </w:rPr>
            </w:pPr>
          </w:p>
        </w:tc>
        <w:tc>
          <w:tcPr>
            <w:tcW w:w="7468" w:type="dxa"/>
            <w:gridSpan w:val="26"/>
            <w:tcBorders>
              <w:top w:val="single" w:sz="4" w:space="0" w:color="auto"/>
              <w:left w:val="nil"/>
              <w:bottom w:val="nil"/>
              <w:right w:val="nil"/>
            </w:tcBorders>
          </w:tcPr>
          <w:p w:rsidR="0073019C" w:rsidRPr="00DB4E60" w:rsidRDefault="0073019C" w:rsidP="00B2666C">
            <w:pPr>
              <w:rPr>
                <w:rFonts w:ascii="Times New Roman" w:hAnsi="Times New Roman" w:cs="Times New Roman"/>
                <w:sz w:val="20"/>
                <w:szCs w:val="20"/>
              </w:rPr>
            </w:pPr>
            <w:r w:rsidRPr="00DB4E60">
              <w:rPr>
                <w:rFonts w:ascii="Times New Roman" w:hAnsi="Times New Roman" w:cs="Times New Roman"/>
                <w:sz w:val="20"/>
                <w:szCs w:val="20"/>
              </w:rPr>
              <w:t>заявление работника, служебная записка, медицинское заключение и т. д.</w:t>
            </w:r>
          </w:p>
        </w:tc>
      </w:tr>
      <w:tr w:rsidR="0073019C" w:rsidRPr="00DB4E60">
        <w:tc>
          <w:tcPr>
            <w:tcW w:w="2632" w:type="dxa"/>
            <w:gridSpan w:val="2"/>
            <w:tcBorders>
              <w:top w:val="nil"/>
              <w:left w:val="nil"/>
              <w:bottom w:val="nil"/>
              <w:right w:val="nil"/>
            </w:tcBorders>
            <w:vAlign w:val="bottom"/>
          </w:tcPr>
          <w:p w:rsidR="0073019C" w:rsidRPr="00DB4E60" w:rsidRDefault="0073019C" w:rsidP="00B2666C">
            <w:pPr>
              <w:rPr>
                <w:rFonts w:ascii="Times New Roman" w:hAnsi="Times New Roman" w:cs="Times New Roman"/>
                <w:b/>
                <w:bCs/>
                <w:sz w:val="24"/>
                <w:szCs w:val="24"/>
              </w:rPr>
            </w:pPr>
            <w:r w:rsidRPr="00DB4E60">
              <w:rPr>
                <w:rFonts w:ascii="Times New Roman" w:hAnsi="Times New Roman" w:cs="Times New Roman"/>
                <w:b/>
                <w:bCs/>
                <w:sz w:val="24"/>
                <w:szCs w:val="24"/>
              </w:rPr>
              <w:t>Руководитель организации</w:t>
            </w:r>
          </w:p>
        </w:tc>
        <w:tc>
          <w:tcPr>
            <w:tcW w:w="2268" w:type="dxa"/>
            <w:gridSpan w:val="4"/>
            <w:tcBorders>
              <w:top w:val="nil"/>
              <w:left w:val="nil"/>
              <w:bottom w:val="single" w:sz="4" w:space="0" w:color="auto"/>
              <w:right w:val="nil"/>
            </w:tcBorders>
            <w:vAlign w:val="bottom"/>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Глава Ивановского сельского поселения</w:t>
            </w:r>
          </w:p>
        </w:tc>
        <w:tc>
          <w:tcPr>
            <w:tcW w:w="294" w:type="dxa"/>
            <w:gridSpan w:val="2"/>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1875" w:type="dxa"/>
            <w:gridSpan w:val="7"/>
            <w:tcBorders>
              <w:top w:val="nil"/>
              <w:left w:val="nil"/>
              <w:bottom w:val="single" w:sz="4" w:space="0" w:color="auto"/>
              <w:right w:val="nil"/>
            </w:tcBorders>
            <w:vAlign w:val="bottom"/>
          </w:tcPr>
          <w:p w:rsidR="0073019C" w:rsidRPr="00DB4E60" w:rsidRDefault="0073019C" w:rsidP="00B2666C">
            <w:pPr>
              <w:rPr>
                <w:rFonts w:ascii="Times New Roman" w:hAnsi="Times New Roman" w:cs="Times New Roman"/>
                <w:sz w:val="24"/>
                <w:szCs w:val="24"/>
              </w:rPr>
            </w:pPr>
          </w:p>
        </w:tc>
        <w:tc>
          <w:tcPr>
            <w:tcW w:w="294" w:type="dxa"/>
            <w:gridSpan w:val="4"/>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2275" w:type="dxa"/>
            <w:gridSpan w:val="8"/>
            <w:tcBorders>
              <w:top w:val="nil"/>
              <w:left w:val="nil"/>
              <w:bottom w:val="single" w:sz="4" w:space="0" w:color="auto"/>
              <w:right w:val="nil"/>
            </w:tcBorders>
            <w:vAlign w:val="bottom"/>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И.И. Иванов</w:t>
            </w:r>
          </w:p>
        </w:tc>
      </w:tr>
      <w:tr w:rsidR="0073019C" w:rsidRPr="00DB4E60">
        <w:tc>
          <w:tcPr>
            <w:tcW w:w="2632" w:type="dxa"/>
            <w:gridSpan w:val="2"/>
            <w:tcBorders>
              <w:top w:val="nil"/>
              <w:left w:val="nil"/>
              <w:bottom w:val="nil"/>
              <w:right w:val="nil"/>
            </w:tcBorders>
          </w:tcPr>
          <w:p w:rsidR="0073019C" w:rsidRPr="00DB4E60" w:rsidRDefault="0073019C" w:rsidP="00B2666C">
            <w:pPr>
              <w:rPr>
                <w:rFonts w:ascii="Times New Roman" w:hAnsi="Times New Roman" w:cs="Times New Roman"/>
                <w:sz w:val="20"/>
                <w:szCs w:val="20"/>
              </w:rPr>
            </w:pPr>
          </w:p>
        </w:tc>
        <w:tc>
          <w:tcPr>
            <w:tcW w:w="2268" w:type="dxa"/>
            <w:gridSpan w:val="4"/>
            <w:tcBorders>
              <w:top w:val="single" w:sz="4" w:space="0" w:color="auto"/>
              <w:left w:val="nil"/>
              <w:bottom w:val="nil"/>
              <w:right w:val="nil"/>
            </w:tcBorders>
          </w:tcPr>
          <w:p w:rsidR="0073019C" w:rsidRPr="00DB4E60" w:rsidRDefault="0073019C" w:rsidP="00B2666C">
            <w:pPr>
              <w:rPr>
                <w:rFonts w:ascii="Times New Roman" w:hAnsi="Times New Roman" w:cs="Times New Roman"/>
                <w:sz w:val="20"/>
                <w:szCs w:val="20"/>
              </w:rPr>
            </w:pPr>
            <w:r w:rsidRPr="00DB4E60">
              <w:rPr>
                <w:rFonts w:ascii="Times New Roman" w:hAnsi="Times New Roman" w:cs="Times New Roman"/>
                <w:sz w:val="20"/>
                <w:szCs w:val="20"/>
              </w:rPr>
              <w:t>должность</w:t>
            </w:r>
          </w:p>
        </w:tc>
        <w:tc>
          <w:tcPr>
            <w:tcW w:w="294" w:type="dxa"/>
            <w:gridSpan w:val="2"/>
            <w:tcBorders>
              <w:top w:val="nil"/>
              <w:left w:val="nil"/>
              <w:bottom w:val="nil"/>
              <w:right w:val="nil"/>
            </w:tcBorders>
          </w:tcPr>
          <w:p w:rsidR="0073019C" w:rsidRPr="00DB4E60" w:rsidRDefault="0073019C" w:rsidP="00B2666C">
            <w:pPr>
              <w:rPr>
                <w:rFonts w:ascii="Times New Roman" w:hAnsi="Times New Roman" w:cs="Times New Roman"/>
                <w:sz w:val="20"/>
                <w:szCs w:val="20"/>
              </w:rPr>
            </w:pPr>
          </w:p>
        </w:tc>
        <w:tc>
          <w:tcPr>
            <w:tcW w:w="1875" w:type="dxa"/>
            <w:gridSpan w:val="7"/>
            <w:tcBorders>
              <w:top w:val="single" w:sz="4" w:space="0" w:color="auto"/>
              <w:left w:val="nil"/>
              <w:bottom w:val="nil"/>
              <w:right w:val="nil"/>
            </w:tcBorders>
          </w:tcPr>
          <w:p w:rsidR="0073019C" w:rsidRPr="00DB4E60" w:rsidRDefault="0073019C" w:rsidP="00B2666C">
            <w:pPr>
              <w:rPr>
                <w:rFonts w:ascii="Times New Roman" w:hAnsi="Times New Roman" w:cs="Times New Roman"/>
                <w:sz w:val="20"/>
                <w:szCs w:val="20"/>
              </w:rPr>
            </w:pPr>
            <w:r w:rsidRPr="00DB4E60">
              <w:rPr>
                <w:rFonts w:ascii="Times New Roman" w:hAnsi="Times New Roman" w:cs="Times New Roman"/>
                <w:sz w:val="20"/>
                <w:szCs w:val="20"/>
              </w:rPr>
              <w:t>личная подпись</w:t>
            </w:r>
          </w:p>
        </w:tc>
        <w:tc>
          <w:tcPr>
            <w:tcW w:w="294" w:type="dxa"/>
            <w:gridSpan w:val="4"/>
            <w:tcBorders>
              <w:top w:val="nil"/>
              <w:left w:val="nil"/>
              <w:bottom w:val="nil"/>
              <w:right w:val="nil"/>
            </w:tcBorders>
          </w:tcPr>
          <w:p w:rsidR="0073019C" w:rsidRPr="00DB4E60" w:rsidRDefault="0073019C" w:rsidP="00B2666C">
            <w:pPr>
              <w:rPr>
                <w:rFonts w:ascii="Times New Roman" w:hAnsi="Times New Roman" w:cs="Times New Roman"/>
                <w:sz w:val="20"/>
                <w:szCs w:val="20"/>
              </w:rPr>
            </w:pPr>
          </w:p>
        </w:tc>
        <w:tc>
          <w:tcPr>
            <w:tcW w:w="2275" w:type="dxa"/>
            <w:gridSpan w:val="8"/>
            <w:tcBorders>
              <w:top w:val="single" w:sz="4" w:space="0" w:color="auto"/>
              <w:left w:val="nil"/>
              <w:bottom w:val="nil"/>
              <w:right w:val="nil"/>
            </w:tcBorders>
          </w:tcPr>
          <w:p w:rsidR="0073019C" w:rsidRPr="00DB4E60" w:rsidRDefault="0073019C" w:rsidP="00B2666C">
            <w:pPr>
              <w:rPr>
                <w:rFonts w:ascii="Times New Roman" w:hAnsi="Times New Roman" w:cs="Times New Roman"/>
                <w:sz w:val="20"/>
                <w:szCs w:val="20"/>
              </w:rPr>
            </w:pPr>
            <w:r w:rsidRPr="00DB4E60">
              <w:rPr>
                <w:rFonts w:ascii="Times New Roman" w:hAnsi="Times New Roman" w:cs="Times New Roman"/>
                <w:sz w:val="20"/>
                <w:szCs w:val="20"/>
              </w:rPr>
              <w:t>расшифровка подписи</w:t>
            </w:r>
          </w:p>
        </w:tc>
      </w:tr>
      <w:tr w:rsidR="0073019C" w:rsidRPr="00DB4E60">
        <w:tc>
          <w:tcPr>
            <w:tcW w:w="4830" w:type="dxa"/>
            <w:gridSpan w:val="5"/>
            <w:tcBorders>
              <w:top w:val="nil"/>
              <w:left w:val="nil"/>
              <w:bottom w:val="nil"/>
              <w:right w:val="nil"/>
            </w:tcBorders>
            <w:vAlign w:val="bottom"/>
          </w:tcPr>
          <w:p w:rsidR="0073019C" w:rsidRPr="00DB4E60" w:rsidRDefault="0073019C" w:rsidP="00B2666C">
            <w:pPr>
              <w:rPr>
                <w:rFonts w:ascii="Times New Roman" w:hAnsi="Times New Roman" w:cs="Times New Roman"/>
                <w:b/>
                <w:bCs/>
                <w:sz w:val="24"/>
                <w:szCs w:val="24"/>
              </w:rPr>
            </w:pPr>
            <w:r w:rsidRPr="00DB4E60">
              <w:rPr>
                <w:rFonts w:ascii="Times New Roman" w:hAnsi="Times New Roman" w:cs="Times New Roman"/>
                <w:b/>
                <w:bCs/>
                <w:sz w:val="24"/>
                <w:szCs w:val="24"/>
              </w:rPr>
              <w:t>С приказом (распоряжением) работник ознакомлен</w:t>
            </w:r>
          </w:p>
        </w:tc>
        <w:tc>
          <w:tcPr>
            <w:tcW w:w="1595" w:type="dxa"/>
            <w:gridSpan w:val="6"/>
            <w:tcBorders>
              <w:top w:val="nil"/>
              <w:left w:val="nil"/>
              <w:bottom w:val="single" w:sz="4" w:space="0" w:color="auto"/>
              <w:right w:val="nil"/>
            </w:tcBorders>
            <w:vAlign w:val="bottom"/>
          </w:tcPr>
          <w:p w:rsidR="0073019C" w:rsidRPr="00DB4E60" w:rsidRDefault="0073019C" w:rsidP="00B2666C">
            <w:pPr>
              <w:rPr>
                <w:rFonts w:ascii="Times New Roman" w:hAnsi="Times New Roman" w:cs="Times New Roman"/>
                <w:sz w:val="24"/>
                <w:szCs w:val="24"/>
              </w:rPr>
            </w:pPr>
          </w:p>
        </w:tc>
        <w:tc>
          <w:tcPr>
            <w:tcW w:w="196" w:type="dxa"/>
            <w:tcBorders>
              <w:top w:val="nil"/>
              <w:left w:val="nil"/>
              <w:bottom w:val="nil"/>
              <w:right w:val="nil"/>
            </w:tcBorders>
            <w:vAlign w:val="bottom"/>
          </w:tcPr>
          <w:p w:rsidR="0073019C" w:rsidRPr="00DB4E60" w:rsidRDefault="0073019C" w:rsidP="00B2666C">
            <w:pPr>
              <w:jc w:val="right"/>
              <w:rPr>
                <w:rFonts w:ascii="Times New Roman" w:hAnsi="Times New Roman" w:cs="Times New Roman"/>
                <w:sz w:val="24"/>
                <w:szCs w:val="24"/>
              </w:rPr>
            </w:pPr>
            <w:r w:rsidRPr="00DB4E60">
              <w:rPr>
                <w:rFonts w:ascii="Times New Roman" w:hAnsi="Times New Roman" w:cs="Times New Roman"/>
                <w:sz w:val="24"/>
                <w:szCs w:val="24"/>
              </w:rPr>
              <w:t>“</w:t>
            </w:r>
          </w:p>
        </w:tc>
        <w:tc>
          <w:tcPr>
            <w:tcW w:w="462" w:type="dxa"/>
            <w:gridSpan w:val="4"/>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196" w:type="dxa"/>
            <w:gridSpan w:val="2"/>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w:t>
            </w:r>
          </w:p>
        </w:tc>
        <w:tc>
          <w:tcPr>
            <w:tcW w:w="1428" w:type="dxa"/>
            <w:gridSpan w:val="6"/>
            <w:tcBorders>
              <w:top w:val="nil"/>
              <w:left w:val="nil"/>
              <w:bottom w:val="single" w:sz="4" w:space="0" w:color="auto"/>
              <w:right w:val="nil"/>
            </w:tcBorders>
            <w:vAlign w:val="bottom"/>
          </w:tcPr>
          <w:p w:rsidR="0073019C" w:rsidRPr="00DB4E60" w:rsidRDefault="0073019C" w:rsidP="00B2666C">
            <w:pPr>
              <w:rPr>
                <w:rFonts w:ascii="Times New Roman" w:hAnsi="Times New Roman" w:cs="Times New Roman"/>
                <w:sz w:val="24"/>
                <w:szCs w:val="24"/>
              </w:rPr>
            </w:pPr>
          </w:p>
        </w:tc>
        <w:tc>
          <w:tcPr>
            <w:tcW w:w="266" w:type="dxa"/>
            <w:tcBorders>
              <w:top w:val="nil"/>
              <w:left w:val="nil"/>
              <w:bottom w:val="nil"/>
              <w:right w:val="nil"/>
            </w:tcBorders>
            <w:vAlign w:val="bottom"/>
          </w:tcPr>
          <w:p w:rsidR="0073019C" w:rsidRPr="00DB4E60" w:rsidRDefault="0073019C" w:rsidP="00B2666C">
            <w:pPr>
              <w:jc w:val="right"/>
              <w:rPr>
                <w:rFonts w:ascii="Times New Roman" w:hAnsi="Times New Roman" w:cs="Times New Roman"/>
                <w:sz w:val="24"/>
                <w:szCs w:val="24"/>
              </w:rPr>
            </w:pPr>
            <w:r w:rsidRPr="00DB4E60">
              <w:rPr>
                <w:rFonts w:ascii="Times New Roman" w:hAnsi="Times New Roman" w:cs="Times New Roman"/>
                <w:sz w:val="24"/>
                <w:szCs w:val="24"/>
              </w:rPr>
              <w:t>20</w:t>
            </w:r>
          </w:p>
        </w:tc>
        <w:tc>
          <w:tcPr>
            <w:tcW w:w="462" w:type="dxa"/>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203" w:type="dxa"/>
            <w:tcBorders>
              <w:top w:val="nil"/>
              <w:left w:val="nil"/>
              <w:bottom w:val="nil"/>
              <w:right w:val="nil"/>
            </w:tcBorders>
            <w:vAlign w:val="bottom"/>
          </w:tcPr>
          <w:p w:rsidR="0073019C" w:rsidRPr="00DB4E60" w:rsidRDefault="0073019C" w:rsidP="00B2666C">
            <w:pPr>
              <w:jc w:val="right"/>
              <w:rPr>
                <w:rFonts w:ascii="Times New Roman" w:hAnsi="Times New Roman" w:cs="Times New Roman"/>
                <w:sz w:val="24"/>
                <w:szCs w:val="24"/>
              </w:rPr>
            </w:pPr>
            <w:r w:rsidRPr="00DB4E60">
              <w:rPr>
                <w:rFonts w:ascii="Times New Roman" w:hAnsi="Times New Roman" w:cs="Times New Roman"/>
                <w:sz w:val="24"/>
                <w:szCs w:val="24"/>
              </w:rPr>
              <w:t>г.</w:t>
            </w:r>
          </w:p>
        </w:tc>
      </w:tr>
      <w:tr w:rsidR="0073019C" w:rsidRPr="00DB4E60">
        <w:tc>
          <w:tcPr>
            <w:tcW w:w="4830" w:type="dxa"/>
            <w:gridSpan w:val="5"/>
            <w:tcBorders>
              <w:top w:val="nil"/>
              <w:left w:val="nil"/>
              <w:bottom w:val="nil"/>
              <w:right w:val="nil"/>
            </w:tcBorders>
          </w:tcPr>
          <w:p w:rsidR="0073019C" w:rsidRPr="00DB4E60" w:rsidRDefault="0073019C" w:rsidP="00B2666C">
            <w:pPr>
              <w:rPr>
                <w:rFonts w:ascii="Times New Roman" w:hAnsi="Times New Roman" w:cs="Times New Roman"/>
                <w:sz w:val="20"/>
                <w:szCs w:val="20"/>
              </w:rPr>
            </w:pPr>
          </w:p>
        </w:tc>
        <w:tc>
          <w:tcPr>
            <w:tcW w:w="1595" w:type="dxa"/>
            <w:gridSpan w:val="6"/>
            <w:tcBorders>
              <w:top w:val="single" w:sz="4" w:space="0" w:color="auto"/>
              <w:left w:val="nil"/>
              <w:bottom w:val="nil"/>
              <w:right w:val="nil"/>
            </w:tcBorders>
          </w:tcPr>
          <w:p w:rsidR="0073019C" w:rsidRPr="00DB4E60" w:rsidRDefault="0073019C" w:rsidP="00B2666C">
            <w:pPr>
              <w:rPr>
                <w:rFonts w:ascii="Times New Roman" w:hAnsi="Times New Roman" w:cs="Times New Roman"/>
                <w:sz w:val="20"/>
                <w:szCs w:val="20"/>
              </w:rPr>
            </w:pPr>
            <w:r w:rsidRPr="00DB4E60">
              <w:rPr>
                <w:rFonts w:ascii="Times New Roman" w:hAnsi="Times New Roman" w:cs="Times New Roman"/>
                <w:sz w:val="20"/>
                <w:szCs w:val="20"/>
              </w:rPr>
              <w:t>личная подпись</w:t>
            </w:r>
          </w:p>
        </w:tc>
        <w:tc>
          <w:tcPr>
            <w:tcW w:w="196" w:type="dxa"/>
            <w:tcBorders>
              <w:top w:val="nil"/>
              <w:left w:val="nil"/>
              <w:bottom w:val="nil"/>
              <w:right w:val="nil"/>
            </w:tcBorders>
          </w:tcPr>
          <w:p w:rsidR="0073019C" w:rsidRPr="00DB4E60" w:rsidRDefault="0073019C" w:rsidP="00B2666C">
            <w:pPr>
              <w:rPr>
                <w:rFonts w:ascii="Times New Roman" w:hAnsi="Times New Roman" w:cs="Times New Roman"/>
                <w:sz w:val="20"/>
                <w:szCs w:val="20"/>
              </w:rPr>
            </w:pPr>
          </w:p>
        </w:tc>
        <w:tc>
          <w:tcPr>
            <w:tcW w:w="462" w:type="dxa"/>
            <w:gridSpan w:val="4"/>
            <w:tcBorders>
              <w:top w:val="nil"/>
              <w:left w:val="nil"/>
              <w:bottom w:val="nil"/>
              <w:right w:val="nil"/>
            </w:tcBorders>
          </w:tcPr>
          <w:p w:rsidR="0073019C" w:rsidRPr="00DB4E60" w:rsidRDefault="0073019C" w:rsidP="00B2666C">
            <w:pPr>
              <w:rPr>
                <w:rFonts w:ascii="Times New Roman" w:hAnsi="Times New Roman" w:cs="Times New Roman"/>
                <w:sz w:val="20"/>
                <w:szCs w:val="20"/>
              </w:rPr>
            </w:pPr>
          </w:p>
        </w:tc>
        <w:tc>
          <w:tcPr>
            <w:tcW w:w="196" w:type="dxa"/>
            <w:gridSpan w:val="2"/>
            <w:tcBorders>
              <w:top w:val="nil"/>
              <w:left w:val="nil"/>
              <w:bottom w:val="nil"/>
              <w:right w:val="nil"/>
            </w:tcBorders>
          </w:tcPr>
          <w:p w:rsidR="0073019C" w:rsidRPr="00DB4E60" w:rsidRDefault="0073019C" w:rsidP="00B2666C">
            <w:pPr>
              <w:rPr>
                <w:rFonts w:ascii="Times New Roman" w:hAnsi="Times New Roman" w:cs="Times New Roman"/>
                <w:sz w:val="20"/>
                <w:szCs w:val="20"/>
              </w:rPr>
            </w:pPr>
          </w:p>
        </w:tc>
        <w:tc>
          <w:tcPr>
            <w:tcW w:w="1428" w:type="dxa"/>
            <w:gridSpan w:val="6"/>
            <w:tcBorders>
              <w:top w:val="single" w:sz="4" w:space="0" w:color="auto"/>
              <w:left w:val="nil"/>
              <w:bottom w:val="nil"/>
              <w:right w:val="nil"/>
            </w:tcBorders>
          </w:tcPr>
          <w:p w:rsidR="0073019C" w:rsidRPr="00DB4E60" w:rsidRDefault="0073019C" w:rsidP="00B2666C">
            <w:pPr>
              <w:rPr>
                <w:rFonts w:ascii="Times New Roman" w:hAnsi="Times New Roman" w:cs="Times New Roman"/>
                <w:sz w:val="20"/>
                <w:szCs w:val="20"/>
              </w:rPr>
            </w:pPr>
          </w:p>
        </w:tc>
        <w:tc>
          <w:tcPr>
            <w:tcW w:w="266" w:type="dxa"/>
            <w:tcBorders>
              <w:top w:val="nil"/>
              <w:left w:val="nil"/>
              <w:bottom w:val="nil"/>
              <w:right w:val="nil"/>
            </w:tcBorders>
          </w:tcPr>
          <w:p w:rsidR="0073019C" w:rsidRPr="00DB4E60" w:rsidRDefault="0073019C" w:rsidP="00B2666C">
            <w:pPr>
              <w:rPr>
                <w:rFonts w:ascii="Times New Roman" w:hAnsi="Times New Roman" w:cs="Times New Roman"/>
                <w:sz w:val="20"/>
                <w:szCs w:val="20"/>
              </w:rPr>
            </w:pPr>
          </w:p>
        </w:tc>
        <w:tc>
          <w:tcPr>
            <w:tcW w:w="462" w:type="dxa"/>
            <w:tcBorders>
              <w:top w:val="nil"/>
              <w:left w:val="nil"/>
              <w:bottom w:val="nil"/>
              <w:right w:val="nil"/>
            </w:tcBorders>
          </w:tcPr>
          <w:p w:rsidR="0073019C" w:rsidRPr="00DB4E60" w:rsidRDefault="0073019C" w:rsidP="00B2666C">
            <w:pPr>
              <w:rPr>
                <w:rFonts w:ascii="Times New Roman" w:hAnsi="Times New Roman" w:cs="Times New Roman"/>
                <w:sz w:val="20"/>
                <w:szCs w:val="20"/>
              </w:rPr>
            </w:pPr>
          </w:p>
        </w:tc>
        <w:tc>
          <w:tcPr>
            <w:tcW w:w="203" w:type="dxa"/>
            <w:tcBorders>
              <w:top w:val="nil"/>
              <w:left w:val="nil"/>
              <w:bottom w:val="nil"/>
              <w:right w:val="nil"/>
            </w:tcBorders>
          </w:tcPr>
          <w:p w:rsidR="0073019C" w:rsidRPr="00DB4E60" w:rsidRDefault="0073019C" w:rsidP="00B2666C">
            <w:pPr>
              <w:rPr>
                <w:rFonts w:ascii="Times New Roman" w:hAnsi="Times New Roman" w:cs="Times New Roman"/>
                <w:sz w:val="20"/>
                <w:szCs w:val="20"/>
              </w:rPr>
            </w:pPr>
          </w:p>
        </w:tc>
      </w:tr>
    </w:tbl>
    <w:p w:rsidR="0073019C" w:rsidRPr="0080744E" w:rsidRDefault="0073019C" w:rsidP="00A12B3D">
      <w:pPr>
        <w:rPr>
          <w:rFonts w:ascii="Times New Roman" w:hAnsi="Times New Roman" w:cs="Times New Roman"/>
          <w:sz w:val="24"/>
          <w:szCs w:val="24"/>
        </w:rPr>
      </w:pPr>
      <w:r w:rsidRPr="0080744E">
        <w:rPr>
          <w:rFonts w:ascii="Times New Roman" w:hAnsi="Times New Roman" w:cs="Times New Roman"/>
          <w:sz w:val="24"/>
          <w:szCs w:val="24"/>
        </w:rPr>
        <w:br w:type="page"/>
      </w:r>
    </w:p>
    <w:p w:rsidR="0073019C" w:rsidRPr="008536C9" w:rsidRDefault="0073019C" w:rsidP="00CC5040">
      <w:pPr>
        <w:spacing w:after="0" w:line="240" w:lineRule="auto"/>
        <w:ind w:left="2977"/>
        <w:jc w:val="right"/>
        <w:rPr>
          <w:rFonts w:ascii="Times New Roman" w:hAnsi="Times New Roman" w:cs="Times New Roman"/>
          <w:sz w:val="24"/>
          <w:szCs w:val="24"/>
        </w:rPr>
      </w:pPr>
      <w:r w:rsidRPr="008536C9">
        <w:rPr>
          <w:rFonts w:ascii="Times New Roman" w:hAnsi="Times New Roman" w:cs="Times New Roman"/>
          <w:sz w:val="24"/>
          <w:szCs w:val="24"/>
        </w:rPr>
        <w:t>Приложение № 3</w:t>
      </w:r>
    </w:p>
    <w:p w:rsidR="0073019C" w:rsidRPr="008536C9" w:rsidRDefault="001C47F4" w:rsidP="00CC5040">
      <w:pPr>
        <w:spacing w:after="0" w:line="240" w:lineRule="auto"/>
        <w:ind w:left="2977"/>
        <w:jc w:val="right"/>
        <w:rPr>
          <w:rFonts w:ascii="Times New Roman" w:hAnsi="Times New Roman" w:cs="Times New Roman"/>
          <w:sz w:val="24"/>
          <w:szCs w:val="24"/>
        </w:rPr>
      </w:pPr>
      <w:r>
        <w:rPr>
          <w:rFonts w:ascii="Times New Roman" w:hAnsi="Times New Roman" w:cs="Times New Roman"/>
          <w:sz w:val="24"/>
          <w:szCs w:val="24"/>
        </w:rPr>
        <w:t>к Положению</w:t>
      </w:r>
      <w:r w:rsidR="0073019C" w:rsidRPr="008536C9">
        <w:rPr>
          <w:rFonts w:ascii="Times New Roman" w:hAnsi="Times New Roman" w:cs="Times New Roman"/>
          <w:sz w:val="24"/>
          <w:szCs w:val="24"/>
        </w:rPr>
        <w:t xml:space="preserve"> по вопросам прекращения трудового договора с муниципальным служащим, перевода муниципального служащего на другую должность, а также продления срока нахождения на муниципальной службе муниципальных служащих, достигших предельного возраста на муниципальной службе</w:t>
      </w:r>
    </w:p>
    <w:p w:rsidR="0073019C" w:rsidRPr="0080744E" w:rsidRDefault="0073019C" w:rsidP="00A12B3D">
      <w:pPr>
        <w:rPr>
          <w:rFonts w:ascii="Times New Roman" w:hAnsi="Times New Roman" w:cs="Times New Roman"/>
          <w:sz w:val="28"/>
          <w:szCs w:val="28"/>
        </w:rPr>
      </w:pPr>
    </w:p>
    <w:p w:rsidR="0073019C" w:rsidRPr="0080744E" w:rsidRDefault="0073019C" w:rsidP="00A12B3D">
      <w:pPr>
        <w:spacing w:after="0" w:line="240" w:lineRule="auto"/>
        <w:jc w:val="center"/>
        <w:rPr>
          <w:rFonts w:ascii="Times New Roman" w:hAnsi="Times New Roman" w:cs="Times New Roman"/>
          <w:sz w:val="28"/>
          <w:szCs w:val="28"/>
        </w:rPr>
      </w:pPr>
      <w:r w:rsidRPr="0080744E">
        <w:rPr>
          <w:rFonts w:ascii="Times New Roman" w:hAnsi="Times New Roman" w:cs="Times New Roman"/>
          <w:sz w:val="28"/>
          <w:szCs w:val="28"/>
        </w:rPr>
        <w:t>ОБРАЗЕЦ</w:t>
      </w:r>
    </w:p>
    <w:p w:rsidR="0073019C" w:rsidRPr="0080744E" w:rsidRDefault="0073019C" w:rsidP="00A12B3D">
      <w:pPr>
        <w:spacing w:after="0" w:line="240" w:lineRule="auto"/>
        <w:jc w:val="center"/>
        <w:rPr>
          <w:rFonts w:ascii="Times New Roman" w:hAnsi="Times New Roman" w:cs="Times New Roman"/>
          <w:sz w:val="28"/>
          <w:szCs w:val="28"/>
        </w:rPr>
      </w:pPr>
      <w:r w:rsidRPr="0080744E">
        <w:rPr>
          <w:rFonts w:ascii="Times New Roman" w:hAnsi="Times New Roman" w:cs="Times New Roman"/>
          <w:sz w:val="28"/>
          <w:szCs w:val="28"/>
        </w:rPr>
        <w:t>правового акта об увольнении муниципального служащего</w:t>
      </w:r>
    </w:p>
    <w:p w:rsidR="0073019C" w:rsidRPr="0080744E" w:rsidRDefault="0073019C" w:rsidP="00A12B3D">
      <w:pPr>
        <w:spacing w:after="0" w:line="240" w:lineRule="auto"/>
        <w:rPr>
          <w:rFonts w:ascii="Times New Roman" w:hAnsi="Times New Roman" w:cs="Times New Roman"/>
          <w:sz w:val="28"/>
          <w:szCs w:val="28"/>
        </w:rPr>
      </w:pPr>
    </w:p>
    <w:p w:rsidR="0073019C" w:rsidRPr="0080744E" w:rsidRDefault="0073019C" w:rsidP="00A12B3D">
      <w:pPr>
        <w:spacing w:after="0" w:line="240" w:lineRule="auto"/>
        <w:jc w:val="center"/>
        <w:rPr>
          <w:rFonts w:ascii="Times New Roman" w:hAnsi="Times New Roman" w:cs="Times New Roman"/>
          <w:sz w:val="28"/>
          <w:szCs w:val="28"/>
        </w:rPr>
      </w:pPr>
      <w:r w:rsidRPr="0080744E">
        <w:rPr>
          <w:rFonts w:ascii="Times New Roman" w:hAnsi="Times New Roman" w:cs="Times New Roman"/>
          <w:sz w:val="28"/>
          <w:szCs w:val="28"/>
        </w:rPr>
        <w:t>АДМИНИСТРАЦИЯ ИВАНОВСКОГО СЕЛЬСКОГО ПОС</w:t>
      </w:r>
      <w:r>
        <w:rPr>
          <w:rFonts w:ascii="Times New Roman" w:hAnsi="Times New Roman" w:cs="Times New Roman"/>
          <w:sz w:val="28"/>
          <w:szCs w:val="28"/>
        </w:rPr>
        <w:t>Е</w:t>
      </w:r>
      <w:r w:rsidRPr="0080744E">
        <w:rPr>
          <w:rFonts w:ascii="Times New Roman" w:hAnsi="Times New Roman" w:cs="Times New Roman"/>
          <w:sz w:val="28"/>
          <w:szCs w:val="28"/>
        </w:rPr>
        <w:t>ЛЕНИЯ</w:t>
      </w:r>
    </w:p>
    <w:p w:rsidR="0073019C" w:rsidRPr="0080744E" w:rsidRDefault="0073019C" w:rsidP="00A12B3D">
      <w:pPr>
        <w:spacing w:after="0" w:line="240" w:lineRule="auto"/>
        <w:jc w:val="center"/>
        <w:rPr>
          <w:rFonts w:ascii="Times New Roman" w:hAnsi="Times New Roman" w:cs="Times New Roman"/>
          <w:sz w:val="28"/>
          <w:szCs w:val="28"/>
        </w:rPr>
      </w:pPr>
    </w:p>
    <w:p w:rsidR="0073019C" w:rsidRPr="0080744E" w:rsidRDefault="0073019C" w:rsidP="00A12B3D">
      <w:pPr>
        <w:spacing w:after="0" w:line="240" w:lineRule="auto"/>
        <w:jc w:val="center"/>
        <w:rPr>
          <w:rFonts w:ascii="Times New Roman" w:hAnsi="Times New Roman" w:cs="Times New Roman"/>
          <w:sz w:val="28"/>
          <w:szCs w:val="28"/>
        </w:rPr>
      </w:pPr>
      <w:r w:rsidRPr="0080744E">
        <w:rPr>
          <w:rFonts w:ascii="Times New Roman" w:hAnsi="Times New Roman" w:cs="Times New Roman"/>
          <w:sz w:val="28"/>
          <w:szCs w:val="28"/>
        </w:rPr>
        <w:t>РАСПОРЯЖЕНИЕ</w:t>
      </w:r>
    </w:p>
    <w:p w:rsidR="0073019C" w:rsidRPr="0080744E" w:rsidRDefault="0073019C" w:rsidP="00A12B3D">
      <w:pPr>
        <w:spacing w:after="0" w:line="240" w:lineRule="auto"/>
        <w:rPr>
          <w:rFonts w:ascii="Times New Roman" w:hAnsi="Times New Roman" w:cs="Times New Roman"/>
          <w:sz w:val="28"/>
          <w:szCs w:val="28"/>
        </w:rPr>
      </w:pPr>
    </w:p>
    <w:p w:rsidR="0073019C" w:rsidRPr="0080744E" w:rsidRDefault="0073019C" w:rsidP="00A12B3D">
      <w:pPr>
        <w:spacing w:after="0" w:line="240" w:lineRule="auto"/>
        <w:rPr>
          <w:rFonts w:ascii="Times New Roman" w:hAnsi="Times New Roman" w:cs="Times New Roman"/>
          <w:sz w:val="28"/>
          <w:szCs w:val="28"/>
        </w:rPr>
      </w:pPr>
      <w:r w:rsidRPr="0080744E">
        <w:rPr>
          <w:rFonts w:ascii="Times New Roman" w:hAnsi="Times New Roman" w:cs="Times New Roman"/>
          <w:sz w:val="28"/>
          <w:szCs w:val="28"/>
        </w:rPr>
        <w:t>21 марта 2013 г.                                      № 78                                       с. Иваново</w:t>
      </w:r>
    </w:p>
    <w:p w:rsidR="0073019C" w:rsidRPr="0080744E" w:rsidRDefault="0073019C" w:rsidP="00A12B3D">
      <w:pPr>
        <w:spacing w:after="0" w:line="240" w:lineRule="auto"/>
        <w:rPr>
          <w:rFonts w:ascii="Times New Roman" w:hAnsi="Times New Roman" w:cs="Times New Roman"/>
          <w:sz w:val="28"/>
          <w:szCs w:val="28"/>
        </w:rPr>
      </w:pPr>
    </w:p>
    <w:p w:rsidR="0073019C" w:rsidRPr="0080744E" w:rsidRDefault="0073019C" w:rsidP="00A12B3D">
      <w:pPr>
        <w:spacing w:after="0" w:line="240" w:lineRule="auto"/>
        <w:rPr>
          <w:rFonts w:ascii="Times New Roman" w:hAnsi="Times New Roman" w:cs="Times New Roman"/>
          <w:sz w:val="28"/>
          <w:szCs w:val="28"/>
        </w:rPr>
      </w:pPr>
      <w:r w:rsidRPr="0080744E">
        <w:rPr>
          <w:rFonts w:ascii="Times New Roman" w:hAnsi="Times New Roman" w:cs="Times New Roman"/>
          <w:sz w:val="28"/>
          <w:szCs w:val="28"/>
        </w:rPr>
        <w:t>О Петрове В.С.</w:t>
      </w:r>
    </w:p>
    <w:p w:rsidR="0073019C" w:rsidRPr="0080744E" w:rsidRDefault="0073019C" w:rsidP="00A12B3D">
      <w:pPr>
        <w:spacing w:after="0" w:line="240" w:lineRule="auto"/>
        <w:rPr>
          <w:rFonts w:ascii="Times New Roman" w:hAnsi="Times New Roman" w:cs="Times New Roman"/>
          <w:sz w:val="28"/>
          <w:szCs w:val="28"/>
        </w:rPr>
      </w:pPr>
    </w:p>
    <w:p w:rsidR="0073019C" w:rsidRPr="0080744E" w:rsidRDefault="0073019C" w:rsidP="00A12B3D">
      <w:pPr>
        <w:spacing w:after="0" w:line="240" w:lineRule="auto"/>
        <w:ind w:firstLine="709"/>
        <w:jc w:val="both"/>
        <w:rPr>
          <w:rFonts w:ascii="Times New Roman" w:hAnsi="Times New Roman" w:cs="Times New Roman"/>
          <w:sz w:val="28"/>
          <w:szCs w:val="28"/>
        </w:rPr>
      </w:pPr>
      <w:r w:rsidRPr="0080744E">
        <w:rPr>
          <w:rFonts w:ascii="Times New Roman" w:hAnsi="Times New Roman" w:cs="Times New Roman"/>
          <w:sz w:val="28"/>
          <w:szCs w:val="28"/>
        </w:rPr>
        <w:t>В соответствии с пунктом 4 статьи 29 Устава муниципального образования «Ивановское сельское поселение», на основании заявления Петрова В.С. от 14 марта 2013 года:</w:t>
      </w:r>
    </w:p>
    <w:p w:rsidR="0073019C" w:rsidRPr="0080744E" w:rsidRDefault="0073019C" w:rsidP="00A12B3D">
      <w:pPr>
        <w:spacing w:after="0" w:line="240" w:lineRule="auto"/>
        <w:ind w:firstLine="709"/>
        <w:jc w:val="both"/>
        <w:rPr>
          <w:rFonts w:ascii="Times New Roman" w:hAnsi="Times New Roman" w:cs="Times New Roman"/>
          <w:sz w:val="28"/>
          <w:szCs w:val="28"/>
        </w:rPr>
      </w:pPr>
    </w:p>
    <w:p w:rsidR="0073019C" w:rsidRPr="0080744E" w:rsidRDefault="0073019C" w:rsidP="00A12B3D">
      <w:pPr>
        <w:spacing w:after="0" w:line="240" w:lineRule="auto"/>
        <w:ind w:firstLine="709"/>
        <w:jc w:val="both"/>
        <w:rPr>
          <w:rFonts w:ascii="Times New Roman" w:hAnsi="Times New Roman" w:cs="Times New Roman"/>
          <w:sz w:val="28"/>
          <w:szCs w:val="28"/>
        </w:rPr>
      </w:pPr>
      <w:r w:rsidRPr="0080744E">
        <w:rPr>
          <w:rFonts w:ascii="Times New Roman" w:hAnsi="Times New Roman" w:cs="Times New Roman"/>
          <w:sz w:val="28"/>
          <w:szCs w:val="28"/>
        </w:rPr>
        <w:t>Освободить Петрова Виктора Семеновича от замещаемой должности муниципальной службы ведущего специалиста финансово-экономического сектора Администрации Ивановского сельского поселения и уволить его с муниципальной службы в связи с расторжением трудового договора по инициативе работника на основании пункта 3 части 1 статьи 77 Трудового кодекса Российской Федерации.</w:t>
      </w:r>
    </w:p>
    <w:p w:rsidR="0073019C" w:rsidRPr="0080744E" w:rsidRDefault="0073019C" w:rsidP="00A12B3D">
      <w:pPr>
        <w:spacing w:after="0" w:line="240" w:lineRule="auto"/>
        <w:jc w:val="both"/>
        <w:rPr>
          <w:rFonts w:ascii="Times New Roman" w:hAnsi="Times New Roman" w:cs="Times New Roman"/>
          <w:sz w:val="28"/>
          <w:szCs w:val="28"/>
        </w:rPr>
      </w:pPr>
    </w:p>
    <w:p w:rsidR="0073019C" w:rsidRPr="0080744E" w:rsidRDefault="0073019C" w:rsidP="00A12B3D">
      <w:pPr>
        <w:spacing w:after="0" w:line="240" w:lineRule="auto"/>
        <w:jc w:val="both"/>
        <w:rPr>
          <w:rFonts w:ascii="Times New Roman" w:hAnsi="Times New Roman" w:cs="Times New Roman"/>
          <w:sz w:val="28"/>
          <w:szCs w:val="28"/>
        </w:rPr>
      </w:pPr>
    </w:p>
    <w:p w:rsidR="0073019C" w:rsidRPr="0080744E" w:rsidRDefault="0073019C" w:rsidP="00A12B3D">
      <w:pPr>
        <w:spacing w:after="0" w:line="240" w:lineRule="auto"/>
        <w:jc w:val="both"/>
        <w:rPr>
          <w:rFonts w:ascii="Times New Roman" w:hAnsi="Times New Roman" w:cs="Times New Roman"/>
          <w:sz w:val="28"/>
          <w:szCs w:val="28"/>
        </w:rPr>
      </w:pPr>
    </w:p>
    <w:p w:rsidR="0073019C" w:rsidRPr="0080744E" w:rsidRDefault="0073019C" w:rsidP="00A12B3D">
      <w:pPr>
        <w:spacing w:after="0" w:line="240" w:lineRule="auto"/>
        <w:jc w:val="both"/>
        <w:rPr>
          <w:rFonts w:ascii="Times New Roman" w:hAnsi="Times New Roman" w:cs="Times New Roman"/>
          <w:sz w:val="28"/>
          <w:szCs w:val="28"/>
        </w:rPr>
      </w:pPr>
      <w:r w:rsidRPr="0080744E">
        <w:rPr>
          <w:rFonts w:ascii="Times New Roman" w:hAnsi="Times New Roman" w:cs="Times New Roman"/>
          <w:sz w:val="28"/>
          <w:szCs w:val="28"/>
        </w:rPr>
        <w:t xml:space="preserve">Глава Ивановского </w:t>
      </w:r>
    </w:p>
    <w:p w:rsidR="0073019C" w:rsidRPr="0080744E" w:rsidRDefault="0073019C" w:rsidP="00A12B3D">
      <w:pPr>
        <w:spacing w:after="0" w:line="240" w:lineRule="auto"/>
        <w:jc w:val="both"/>
        <w:rPr>
          <w:rFonts w:ascii="Times New Roman" w:hAnsi="Times New Roman" w:cs="Times New Roman"/>
          <w:sz w:val="28"/>
          <w:szCs w:val="28"/>
        </w:rPr>
      </w:pPr>
      <w:r w:rsidRPr="0080744E">
        <w:rPr>
          <w:rFonts w:ascii="Times New Roman" w:hAnsi="Times New Roman" w:cs="Times New Roman"/>
          <w:sz w:val="28"/>
          <w:szCs w:val="28"/>
        </w:rPr>
        <w:t>сельского поселения</w:t>
      </w:r>
      <w:r w:rsidRPr="0080744E">
        <w:rPr>
          <w:rFonts w:ascii="Times New Roman" w:hAnsi="Times New Roman" w:cs="Times New Roman"/>
          <w:sz w:val="28"/>
          <w:szCs w:val="28"/>
        </w:rPr>
        <w:tab/>
      </w:r>
      <w:r w:rsidRPr="0080744E">
        <w:rPr>
          <w:rFonts w:ascii="Times New Roman" w:hAnsi="Times New Roman" w:cs="Times New Roman"/>
          <w:sz w:val="28"/>
          <w:szCs w:val="28"/>
        </w:rPr>
        <w:tab/>
      </w:r>
      <w:r w:rsidRPr="0080744E">
        <w:rPr>
          <w:rFonts w:ascii="Times New Roman" w:hAnsi="Times New Roman" w:cs="Times New Roman"/>
          <w:sz w:val="28"/>
          <w:szCs w:val="28"/>
        </w:rPr>
        <w:tab/>
      </w:r>
      <w:r w:rsidRPr="0080744E">
        <w:rPr>
          <w:rFonts w:ascii="Times New Roman" w:hAnsi="Times New Roman" w:cs="Times New Roman"/>
          <w:sz w:val="28"/>
          <w:szCs w:val="28"/>
        </w:rPr>
        <w:tab/>
      </w:r>
      <w:r w:rsidRPr="0080744E">
        <w:rPr>
          <w:rFonts w:ascii="Times New Roman" w:hAnsi="Times New Roman" w:cs="Times New Roman"/>
          <w:sz w:val="28"/>
          <w:szCs w:val="28"/>
        </w:rPr>
        <w:tab/>
      </w:r>
      <w:r w:rsidRPr="0080744E">
        <w:rPr>
          <w:rFonts w:ascii="Times New Roman" w:hAnsi="Times New Roman" w:cs="Times New Roman"/>
          <w:sz w:val="28"/>
          <w:szCs w:val="28"/>
        </w:rPr>
        <w:tab/>
      </w:r>
      <w:r w:rsidRPr="0080744E">
        <w:rPr>
          <w:rFonts w:ascii="Times New Roman" w:hAnsi="Times New Roman" w:cs="Times New Roman"/>
          <w:sz w:val="28"/>
          <w:szCs w:val="28"/>
        </w:rPr>
        <w:tab/>
      </w:r>
      <w:r w:rsidRPr="0080744E">
        <w:rPr>
          <w:rFonts w:ascii="Times New Roman" w:hAnsi="Times New Roman" w:cs="Times New Roman"/>
          <w:sz w:val="28"/>
          <w:szCs w:val="28"/>
        </w:rPr>
        <w:tab/>
        <w:t>И.И. Иванов</w:t>
      </w:r>
    </w:p>
    <w:p w:rsidR="0073019C" w:rsidRPr="0080744E" w:rsidRDefault="0073019C" w:rsidP="00A12B3D">
      <w:pPr>
        <w:spacing w:after="0" w:line="240" w:lineRule="auto"/>
        <w:jc w:val="both"/>
        <w:rPr>
          <w:rFonts w:ascii="Times New Roman" w:hAnsi="Times New Roman" w:cs="Times New Roman"/>
          <w:sz w:val="28"/>
          <w:szCs w:val="28"/>
        </w:rPr>
      </w:pPr>
    </w:p>
    <w:p w:rsidR="0073019C" w:rsidRPr="0080744E" w:rsidRDefault="0073019C" w:rsidP="00A12B3D">
      <w:pPr>
        <w:spacing w:after="0" w:line="240" w:lineRule="auto"/>
        <w:jc w:val="both"/>
        <w:rPr>
          <w:rFonts w:ascii="Times New Roman" w:hAnsi="Times New Roman" w:cs="Times New Roman"/>
          <w:sz w:val="28"/>
          <w:szCs w:val="28"/>
        </w:rPr>
      </w:pPr>
    </w:p>
    <w:p w:rsidR="0073019C" w:rsidRPr="0080744E" w:rsidRDefault="0073019C" w:rsidP="00A12B3D">
      <w:pPr>
        <w:spacing w:after="0" w:line="240" w:lineRule="auto"/>
        <w:jc w:val="both"/>
        <w:rPr>
          <w:rFonts w:ascii="Times New Roman" w:hAnsi="Times New Roman" w:cs="Times New Roman"/>
          <w:sz w:val="28"/>
          <w:szCs w:val="28"/>
        </w:rPr>
      </w:pPr>
      <w:r w:rsidRPr="0080744E">
        <w:rPr>
          <w:rFonts w:ascii="Times New Roman" w:hAnsi="Times New Roman" w:cs="Times New Roman"/>
          <w:sz w:val="28"/>
          <w:szCs w:val="28"/>
        </w:rPr>
        <w:t>С распоряжением ознакомлен:</w:t>
      </w:r>
    </w:p>
    <w:p w:rsidR="0073019C" w:rsidRPr="0080744E" w:rsidRDefault="0073019C" w:rsidP="00A12B3D">
      <w:pPr>
        <w:spacing w:after="0" w:line="240" w:lineRule="auto"/>
        <w:jc w:val="both"/>
        <w:rPr>
          <w:rFonts w:ascii="Times New Roman" w:hAnsi="Times New Roman" w:cs="Times New Roman"/>
          <w:sz w:val="28"/>
          <w:szCs w:val="28"/>
        </w:rPr>
      </w:pPr>
    </w:p>
    <w:p w:rsidR="0073019C" w:rsidRPr="0080744E" w:rsidRDefault="0073019C" w:rsidP="00A12B3D">
      <w:pPr>
        <w:spacing w:after="0" w:line="240" w:lineRule="auto"/>
        <w:jc w:val="both"/>
        <w:rPr>
          <w:rFonts w:ascii="Times New Roman" w:hAnsi="Times New Roman" w:cs="Times New Roman"/>
          <w:sz w:val="28"/>
          <w:szCs w:val="28"/>
        </w:rPr>
      </w:pPr>
      <w:r w:rsidRPr="0080744E">
        <w:rPr>
          <w:rFonts w:ascii="Times New Roman" w:hAnsi="Times New Roman" w:cs="Times New Roman"/>
          <w:sz w:val="28"/>
          <w:szCs w:val="28"/>
        </w:rPr>
        <w:t>____________ ______________ «___» _________ 2013 г.</w:t>
      </w:r>
    </w:p>
    <w:p w:rsidR="0073019C" w:rsidRPr="0080744E" w:rsidRDefault="0073019C" w:rsidP="00A12B3D">
      <w:pPr>
        <w:spacing w:after="0" w:line="240" w:lineRule="auto"/>
        <w:jc w:val="both"/>
        <w:rPr>
          <w:rFonts w:ascii="Times New Roman" w:hAnsi="Times New Roman" w:cs="Times New Roman"/>
          <w:sz w:val="28"/>
          <w:szCs w:val="28"/>
        </w:rPr>
      </w:pPr>
      <w:r w:rsidRPr="0080744E">
        <w:rPr>
          <w:rFonts w:ascii="Times New Roman" w:hAnsi="Times New Roman" w:cs="Times New Roman"/>
          <w:sz w:val="28"/>
          <w:szCs w:val="28"/>
          <w:vertAlign w:val="superscript"/>
        </w:rPr>
        <w:t xml:space="preserve">             подпись               </w:t>
      </w:r>
      <w:r>
        <w:rPr>
          <w:rFonts w:ascii="Times New Roman" w:hAnsi="Times New Roman" w:cs="Times New Roman"/>
          <w:sz w:val="28"/>
          <w:szCs w:val="28"/>
          <w:vertAlign w:val="superscript"/>
        </w:rPr>
        <w:t xml:space="preserve">   </w:t>
      </w:r>
      <w:r w:rsidRPr="0080744E">
        <w:rPr>
          <w:rFonts w:ascii="Times New Roman" w:hAnsi="Times New Roman" w:cs="Times New Roman"/>
          <w:sz w:val="28"/>
          <w:szCs w:val="28"/>
          <w:vertAlign w:val="superscript"/>
        </w:rPr>
        <w:t>расшифровка подписи                 дата ознакомления</w:t>
      </w:r>
      <w:r w:rsidRPr="0080744E">
        <w:rPr>
          <w:rFonts w:ascii="Times New Roman" w:hAnsi="Times New Roman" w:cs="Times New Roman"/>
          <w:sz w:val="28"/>
          <w:szCs w:val="28"/>
        </w:rPr>
        <w:br w:type="page"/>
      </w:r>
    </w:p>
    <w:p w:rsidR="0073019C" w:rsidRPr="008536C9" w:rsidRDefault="0073019C" w:rsidP="00CC5040">
      <w:pPr>
        <w:spacing w:after="0" w:line="240" w:lineRule="auto"/>
        <w:ind w:left="2977"/>
        <w:jc w:val="right"/>
        <w:rPr>
          <w:rFonts w:ascii="Times New Roman" w:hAnsi="Times New Roman" w:cs="Times New Roman"/>
          <w:sz w:val="24"/>
          <w:szCs w:val="24"/>
        </w:rPr>
      </w:pPr>
      <w:r w:rsidRPr="008536C9">
        <w:rPr>
          <w:rFonts w:ascii="Times New Roman" w:hAnsi="Times New Roman" w:cs="Times New Roman"/>
          <w:sz w:val="24"/>
          <w:szCs w:val="24"/>
        </w:rPr>
        <w:t>Приложение № 4</w:t>
      </w:r>
    </w:p>
    <w:p w:rsidR="0073019C" w:rsidRPr="008536C9" w:rsidRDefault="001C47F4" w:rsidP="00CC5040">
      <w:pPr>
        <w:spacing w:after="0" w:line="240" w:lineRule="auto"/>
        <w:ind w:left="2977"/>
        <w:jc w:val="right"/>
        <w:rPr>
          <w:rFonts w:ascii="Times New Roman" w:hAnsi="Times New Roman" w:cs="Times New Roman"/>
          <w:sz w:val="24"/>
          <w:szCs w:val="24"/>
        </w:rPr>
      </w:pPr>
      <w:r>
        <w:rPr>
          <w:rFonts w:ascii="Times New Roman" w:hAnsi="Times New Roman" w:cs="Times New Roman"/>
          <w:sz w:val="24"/>
          <w:szCs w:val="24"/>
        </w:rPr>
        <w:t>к Положению</w:t>
      </w:r>
      <w:r w:rsidR="0073019C" w:rsidRPr="008536C9">
        <w:rPr>
          <w:rFonts w:ascii="Times New Roman" w:hAnsi="Times New Roman" w:cs="Times New Roman"/>
          <w:sz w:val="24"/>
          <w:szCs w:val="24"/>
        </w:rPr>
        <w:t xml:space="preserve"> по вопросам прекращения трудового договора с муниципальным служащим, перевода муниципального служащего на другую должность, а также продления срока нахождения на муниципальной службе муниципальных служащих, достигших предельного возраста на муниципальной службе</w:t>
      </w:r>
    </w:p>
    <w:p w:rsidR="0073019C" w:rsidRPr="0080744E" w:rsidRDefault="0073019C" w:rsidP="00A12B3D">
      <w:pPr>
        <w:spacing w:after="0" w:line="240" w:lineRule="auto"/>
        <w:ind w:left="2977"/>
        <w:rPr>
          <w:rFonts w:ascii="Times New Roman" w:hAnsi="Times New Roman" w:cs="Times New Roman"/>
          <w:sz w:val="28"/>
          <w:szCs w:val="28"/>
        </w:rPr>
      </w:pPr>
    </w:p>
    <w:p w:rsidR="0073019C" w:rsidRPr="0080744E" w:rsidRDefault="0073019C" w:rsidP="00A12B3D">
      <w:pPr>
        <w:spacing w:after="0" w:line="240" w:lineRule="auto"/>
        <w:jc w:val="center"/>
        <w:rPr>
          <w:rFonts w:ascii="Times New Roman" w:hAnsi="Times New Roman" w:cs="Times New Roman"/>
          <w:sz w:val="28"/>
          <w:szCs w:val="28"/>
        </w:rPr>
      </w:pPr>
      <w:r w:rsidRPr="0080744E">
        <w:rPr>
          <w:rFonts w:ascii="Times New Roman" w:hAnsi="Times New Roman" w:cs="Times New Roman"/>
          <w:sz w:val="28"/>
          <w:szCs w:val="28"/>
        </w:rPr>
        <w:t>УНИФИЦИРОВАННАЯ ФОРМА</w:t>
      </w:r>
    </w:p>
    <w:p w:rsidR="0073019C" w:rsidRPr="0080744E" w:rsidRDefault="0073019C" w:rsidP="00A12B3D">
      <w:pPr>
        <w:spacing w:after="0" w:line="240" w:lineRule="auto"/>
        <w:jc w:val="center"/>
        <w:rPr>
          <w:rFonts w:ascii="Times New Roman" w:hAnsi="Times New Roman" w:cs="Times New Roman"/>
          <w:sz w:val="28"/>
          <w:szCs w:val="28"/>
        </w:rPr>
      </w:pPr>
      <w:r w:rsidRPr="0080744E">
        <w:rPr>
          <w:rFonts w:ascii="Times New Roman" w:hAnsi="Times New Roman" w:cs="Times New Roman"/>
          <w:sz w:val="28"/>
          <w:szCs w:val="28"/>
        </w:rPr>
        <w:t>акта о переводе работника на другую работу</w:t>
      </w:r>
    </w:p>
    <w:p w:rsidR="0073019C" w:rsidRPr="0080744E" w:rsidRDefault="0073019C" w:rsidP="00A12B3D">
      <w:pPr>
        <w:jc w:val="both"/>
        <w:rPr>
          <w:rFonts w:ascii="Times New Roman" w:hAnsi="Times New Roman" w:cs="Times New Roman"/>
          <w:sz w:val="24"/>
          <w:szCs w:val="24"/>
        </w:rPr>
      </w:pPr>
    </w:p>
    <w:p w:rsidR="0073019C" w:rsidRPr="0080744E" w:rsidRDefault="0073019C" w:rsidP="00A12B3D">
      <w:pPr>
        <w:jc w:val="right"/>
        <w:rPr>
          <w:rFonts w:ascii="Times New Roman" w:hAnsi="Times New Roman" w:cs="Times New Roman"/>
          <w:b/>
          <w:bCs/>
          <w:sz w:val="24"/>
          <w:szCs w:val="24"/>
        </w:rPr>
      </w:pPr>
      <w:r w:rsidRPr="0080744E">
        <w:rPr>
          <w:rFonts w:ascii="Times New Roman" w:hAnsi="Times New Roman" w:cs="Times New Roman"/>
          <w:b/>
          <w:bCs/>
          <w:sz w:val="24"/>
          <w:szCs w:val="24"/>
        </w:rPr>
        <w:t>Унифицированная форма № Т-5</w:t>
      </w:r>
    </w:p>
    <w:p w:rsidR="0073019C" w:rsidRPr="0080744E" w:rsidRDefault="0073019C" w:rsidP="00A12B3D">
      <w:pPr>
        <w:jc w:val="right"/>
        <w:rPr>
          <w:rFonts w:ascii="Times New Roman" w:hAnsi="Times New Roman" w:cs="Times New Roman"/>
          <w:sz w:val="24"/>
          <w:szCs w:val="24"/>
        </w:rPr>
      </w:pPr>
      <w:r w:rsidRPr="0080744E">
        <w:rPr>
          <w:rFonts w:ascii="Times New Roman" w:hAnsi="Times New Roman" w:cs="Times New Roman"/>
          <w:sz w:val="24"/>
          <w:szCs w:val="24"/>
        </w:rPr>
        <w:t>Утверждена постановлением Госкомстата РФ</w:t>
      </w:r>
    </w:p>
    <w:p w:rsidR="0073019C" w:rsidRPr="0080744E" w:rsidRDefault="0073019C" w:rsidP="00A12B3D">
      <w:pPr>
        <w:spacing w:after="120"/>
        <w:jc w:val="right"/>
        <w:rPr>
          <w:rFonts w:ascii="Times New Roman" w:hAnsi="Times New Roman" w:cs="Times New Roman"/>
          <w:sz w:val="24"/>
          <w:szCs w:val="24"/>
        </w:rPr>
      </w:pPr>
      <w:r w:rsidRPr="0080744E">
        <w:rPr>
          <w:rFonts w:ascii="Times New Roman" w:hAnsi="Times New Roman" w:cs="Times New Roman"/>
          <w:sz w:val="24"/>
          <w:szCs w:val="24"/>
        </w:rPr>
        <w:t>от 5 января 2004 г. № 1</w:t>
      </w:r>
    </w:p>
    <w:tbl>
      <w:tblPr>
        <w:tblW w:w="9638" w:type="dxa"/>
        <w:tblInd w:w="2" w:type="dxa"/>
        <w:tblLayout w:type="fixed"/>
        <w:tblCellMar>
          <w:left w:w="0" w:type="dxa"/>
          <w:right w:w="0" w:type="dxa"/>
        </w:tblCellMar>
        <w:tblLook w:val="0000"/>
      </w:tblPr>
      <w:tblGrid>
        <w:gridCol w:w="3976"/>
        <w:gridCol w:w="1693"/>
        <w:gridCol w:w="686"/>
        <w:gridCol w:w="616"/>
        <w:gridCol w:w="406"/>
        <w:gridCol w:w="560"/>
        <w:gridCol w:w="1148"/>
        <w:gridCol w:w="553"/>
      </w:tblGrid>
      <w:tr w:rsidR="0073019C" w:rsidRPr="00DB4E60">
        <w:tc>
          <w:tcPr>
            <w:tcW w:w="6355" w:type="dxa"/>
            <w:gridSpan w:val="3"/>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1582" w:type="dxa"/>
            <w:gridSpan w:val="3"/>
            <w:tcBorders>
              <w:top w:val="nil"/>
              <w:left w:val="nil"/>
              <w:bottom w:val="nil"/>
              <w:right w:val="single" w:sz="4" w:space="0" w:color="auto"/>
            </w:tcBorders>
            <w:vAlign w:val="bottom"/>
          </w:tcPr>
          <w:p w:rsidR="0073019C" w:rsidRPr="00DB4E60" w:rsidRDefault="0073019C" w:rsidP="00B2666C">
            <w:pPr>
              <w:jc w:val="right"/>
              <w:rPr>
                <w:rFonts w:ascii="Times New Roman"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Код</w:t>
            </w:r>
          </w:p>
        </w:tc>
      </w:tr>
      <w:tr w:rsidR="0073019C" w:rsidRPr="00DB4E60">
        <w:tc>
          <w:tcPr>
            <w:tcW w:w="6355" w:type="dxa"/>
            <w:gridSpan w:val="3"/>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1582" w:type="dxa"/>
            <w:gridSpan w:val="3"/>
            <w:tcBorders>
              <w:top w:val="nil"/>
              <w:left w:val="nil"/>
              <w:bottom w:val="nil"/>
              <w:right w:val="single" w:sz="4" w:space="0" w:color="auto"/>
            </w:tcBorders>
            <w:vAlign w:val="bottom"/>
          </w:tcPr>
          <w:p w:rsidR="0073019C" w:rsidRPr="00DB4E60" w:rsidRDefault="0073019C" w:rsidP="00B2666C">
            <w:pPr>
              <w:ind w:right="57"/>
              <w:jc w:val="right"/>
              <w:rPr>
                <w:rFonts w:ascii="Times New Roman" w:hAnsi="Times New Roman" w:cs="Times New Roman"/>
                <w:sz w:val="24"/>
                <w:szCs w:val="24"/>
              </w:rPr>
            </w:pPr>
            <w:r w:rsidRPr="00DB4E60">
              <w:rPr>
                <w:rFonts w:ascii="Times New Roman" w:hAnsi="Times New Roman" w:cs="Times New Roman"/>
                <w:sz w:val="24"/>
                <w:szCs w:val="24"/>
              </w:rPr>
              <w:t>Форма по ОКУД</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0301004</w:t>
            </w:r>
          </w:p>
        </w:tc>
      </w:tr>
      <w:tr w:rsidR="0073019C" w:rsidRPr="00DB4E60">
        <w:tc>
          <w:tcPr>
            <w:tcW w:w="6971" w:type="dxa"/>
            <w:gridSpan w:val="4"/>
            <w:tcBorders>
              <w:top w:val="nil"/>
              <w:left w:val="nil"/>
              <w:bottom w:val="single" w:sz="4" w:space="0" w:color="auto"/>
              <w:right w:val="nil"/>
            </w:tcBorders>
            <w:vAlign w:val="bottom"/>
          </w:tcPr>
          <w:p w:rsidR="0073019C" w:rsidRPr="00DB4E60" w:rsidRDefault="0073019C" w:rsidP="00B2666C">
            <w:pPr>
              <w:rPr>
                <w:rFonts w:ascii="Times New Roman" w:hAnsi="Times New Roman" w:cs="Times New Roman"/>
                <w:sz w:val="24"/>
                <w:szCs w:val="24"/>
              </w:rPr>
            </w:pPr>
          </w:p>
        </w:tc>
        <w:tc>
          <w:tcPr>
            <w:tcW w:w="966" w:type="dxa"/>
            <w:gridSpan w:val="2"/>
            <w:tcBorders>
              <w:top w:val="nil"/>
              <w:left w:val="nil"/>
              <w:bottom w:val="nil"/>
              <w:right w:val="single" w:sz="4" w:space="0" w:color="auto"/>
            </w:tcBorders>
            <w:vAlign w:val="bottom"/>
          </w:tcPr>
          <w:p w:rsidR="0073019C" w:rsidRPr="00DB4E60" w:rsidRDefault="0073019C" w:rsidP="00B2666C">
            <w:pPr>
              <w:ind w:right="57"/>
              <w:jc w:val="right"/>
              <w:rPr>
                <w:rFonts w:ascii="Times New Roman" w:hAnsi="Times New Roman" w:cs="Times New Roman"/>
                <w:sz w:val="24"/>
                <w:szCs w:val="24"/>
              </w:rPr>
            </w:pPr>
            <w:r w:rsidRPr="00DB4E60">
              <w:rPr>
                <w:rFonts w:ascii="Times New Roman" w:hAnsi="Times New Roman" w:cs="Times New Roman"/>
                <w:sz w:val="24"/>
                <w:szCs w:val="24"/>
              </w:rPr>
              <w:t>по ОКПО</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3019C" w:rsidRPr="00DB4E60" w:rsidRDefault="0073019C" w:rsidP="00B2666C">
            <w:pPr>
              <w:rPr>
                <w:rFonts w:ascii="Times New Roman" w:hAnsi="Times New Roman" w:cs="Times New Roman"/>
                <w:sz w:val="24"/>
                <w:szCs w:val="24"/>
              </w:rPr>
            </w:pPr>
          </w:p>
        </w:tc>
      </w:tr>
      <w:tr w:rsidR="0073019C" w:rsidRPr="00DB4E60">
        <w:tc>
          <w:tcPr>
            <w:tcW w:w="6971" w:type="dxa"/>
            <w:gridSpan w:val="4"/>
            <w:tcBorders>
              <w:top w:val="single" w:sz="4" w:space="0" w:color="auto"/>
              <w:left w:val="nil"/>
              <w:bottom w:val="nil"/>
              <w:right w:val="nil"/>
            </w:tcBorders>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наименование организации</w:t>
            </w:r>
          </w:p>
        </w:tc>
        <w:tc>
          <w:tcPr>
            <w:tcW w:w="966" w:type="dxa"/>
            <w:gridSpan w:val="2"/>
            <w:tcBorders>
              <w:top w:val="nil"/>
              <w:left w:val="nil"/>
              <w:bottom w:val="nil"/>
              <w:right w:val="nil"/>
            </w:tcBorders>
          </w:tcPr>
          <w:p w:rsidR="0073019C" w:rsidRPr="00DB4E60" w:rsidRDefault="0073019C" w:rsidP="00B2666C">
            <w:pPr>
              <w:ind w:right="57"/>
              <w:jc w:val="right"/>
              <w:rPr>
                <w:rFonts w:ascii="Times New Roman" w:hAnsi="Times New Roman" w:cs="Times New Roman"/>
                <w:sz w:val="24"/>
                <w:szCs w:val="24"/>
              </w:rPr>
            </w:pPr>
          </w:p>
        </w:tc>
        <w:tc>
          <w:tcPr>
            <w:tcW w:w="1701" w:type="dxa"/>
            <w:gridSpan w:val="2"/>
            <w:tcBorders>
              <w:top w:val="single" w:sz="4" w:space="0" w:color="auto"/>
              <w:left w:val="nil"/>
              <w:bottom w:val="nil"/>
              <w:right w:val="nil"/>
            </w:tcBorders>
          </w:tcPr>
          <w:p w:rsidR="0073019C" w:rsidRPr="00DB4E60" w:rsidRDefault="0073019C" w:rsidP="00B2666C">
            <w:pPr>
              <w:rPr>
                <w:rFonts w:ascii="Times New Roman" w:hAnsi="Times New Roman" w:cs="Times New Roman"/>
                <w:sz w:val="24"/>
                <w:szCs w:val="24"/>
              </w:rPr>
            </w:pPr>
          </w:p>
        </w:tc>
      </w:tr>
      <w:tr w:rsidR="0073019C" w:rsidRPr="00DB4E60">
        <w:trPr>
          <w:gridAfter w:val="1"/>
          <w:wAfter w:w="553" w:type="dxa"/>
        </w:trPr>
        <w:tc>
          <w:tcPr>
            <w:tcW w:w="3976" w:type="dxa"/>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c>
          <w:tcPr>
            <w:tcW w:w="1693" w:type="dxa"/>
            <w:tcBorders>
              <w:top w:val="nil"/>
              <w:left w:val="nil"/>
              <w:bottom w:val="nil"/>
              <w:right w:val="single" w:sz="4" w:space="0" w:color="auto"/>
            </w:tcBorders>
          </w:tcPr>
          <w:p w:rsidR="0073019C" w:rsidRPr="00DB4E60" w:rsidRDefault="0073019C" w:rsidP="00B2666C">
            <w:pPr>
              <w:rPr>
                <w:rFonts w:ascii="Times New Roman" w:hAnsi="Times New Roman" w:cs="Times New Roman"/>
                <w:sz w:val="24"/>
                <w:szCs w:val="24"/>
              </w:rPr>
            </w:pPr>
          </w:p>
        </w:tc>
        <w:tc>
          <w:tcPr>
            <w:tcW w:w="1708" w:type="dxa"/>
            <w:gridSpan w:val="3"/>
            <w:tcBorders>
              <w:top w:val="single" w:sz="4" w:space="0" w:color="auto"/>
              <w:left w:val="single" w:sz="4" w:space="0" w:color="auto"/>
              <w:bottom w:val="single" w:sz="4" w:space="0" w:color="auto"/>
              <w:right w:val="single" w:sz="4" w:space="0" w:color="auto"/>
            </w:tcBorders>
            <w:vAlign w:val="center"/>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Номер документа</w:t>
            </w:r>
          </w:p>
        </w:tc>
        <w:tc>
          <w:tcPr>
            <w:tcW w:w="1708" w:type="dxa"/>
            <w:gridSpan w:val="2"/>
            <w:tcBorders>
              <w:top w:val="single" w:sz="4" w:space="0" w:color="auto"/>
              <w:left w:val="single" w:sz="4" w:space="0" w:color="auto"/>
              <w:bottom w:val="single" w:sz="4" w:space="0" w:color="auto"/>
              <w:right w:val="single" w:sz="4" w:space="0" w:color="auto"/>
            </w:tcBorders>
            <w:vAlign w:val="center"/>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Дата составления</w:t>
            </w:r>
          </w:p>
        </w:tc>
      </w:tr>
      <w:tr w:rsidR="0073019C" w:rsidRPr="00DB4E60">
        <w:trPr>
          <w:gridAfter w:val="1"/>
          <w:wAfter w:w="553" w:type="dxa"/>
          <w:trHeight w:val="284"/>
        </w:trPr>
        <w:tc>
          <w:tcPr>
            <w:tcW w:w="3976" w:type="dxa"/>
            <w:tcBorders>
              <w:top w:val="nil"/>
              <w:left w:val="nil"/>
              <w:bottom w:val="nil"/>
              <w:right w:val="nil"/>
            </w:tcBorders>
            <w:vAlign w:val="center"/>
          </w:tcPr>
          <w:p w:rsidR="0073019C" w:rsidRPr="00DB4E60" w:rsidRDefault="0073019C" w:rsidP="00B2666C">
            <w:pPr>
              <w:rPr>
                <w:rFonts w:ascii="Times New Roman" w:hAnsi="Times New Roman" w:cs="Times New Roman"/>
                <w:sz w:val="24"/>
                <w:szCs w:val="24"/>
              </w:rPr>
            </w:pPr>
          </w:p>
        </w:tc>
        <w:tc>
          <w:tcPr>
            <w:tcW w:w="1693" w:type="dxa"/>
            <w:tcBorders>
              <w:top w:val="nil"/>
              <w:left w:val="nil"/>
              <w:bottom w:val="nil"/>
              <w:right w:val="single" w:sz="4" w:space="0" w:color="auto"/>
            </w:tcBorders>
            <w:vAlign w:val="center"/>
          </w:tcPr>
          <w:p w:rsidR="0073019C" w:rsidRPr="00DB4E60" w:rsidRDefault="0073019C" w:rsidP="00B2666C">
            <w:pPr>
              <w:rPr>
                <w:rFonts w:ascii="Times New Roman" w:hAnsi="Times New Roman" w:cs="Times New Roman"/>
                <w:b/>
                <w:bCs/>
                <w:sz w:val="24"/>
                <w:szCs w:val="24"/>
              </w:rPr>
            </w:pPr>
            <w:r w:rsidRPr="00DB4E60">
              <w:rPr>
                <w:rFonts w:ascii="Times New Roman" w:hAnsi="Times New Roman" w:cs="Times New Roman"/>
                <w:b/>
                <w:bCs/>
                <w:sz w:val="24"/>
                <w:szCs w:val="24"/>
              </w:rPr>
              <w:t>ПРИКАЗ</w:t>
            </w:r>
          </w:p>
        </w:tc>
        <w:tc>
          <w:tcPr>
            <w:tcW w:w="1708" w:type="dxa"/>
            <w:gridSpan w:val="3"/>
            <w:tcBorders>
              <w:top w:val="single" w:sz="4" w:space="0" w:color="auto"/>
              <w:left w:val="single" w:sz="4" w:space="0" w:color="auto"/>
              <w:bottom w:val="single" w:sz="4" w:space="0" w:color="auto"/>
              <w:right w:val="single" w:sz="4" w:space="0" w:color="auto"/>
            </w:tcBorders>
            <w:vAlign w:val="center"/>
          </w:tcPr>
          <w:p w:rsidR="0073019C" w:rsidRPr="00DB4E60" w:rsidRDefault="0073019C" w:rsidP="00B2666C">
            <w:pPr>
              <w:rPr>
                <w:rFonts w:ascii="Times New Roman" w:hAnsi="Times New Roman" w:cs="Times New Roman"/>
                <w:sz w:val="24"/>
                <w:szCs w:val="24"/>
              </w:rPr>
            </w:pPr>
          </w:p>
        </w:tc>
        <w:tc>
          <w:tcPr>
            <w:tcW w:w="1708" w:type="dxa"/>
            <w:gridSpan w:val="2"/>
            <w:tcBorders>
              <w:top w:val="single" w:sz="4" w:space="0" w:color="auto"/>
              <w:left w:val="single" w:sz="4" w:space="0" w:color="auto"/>
              <w:bottom w:val="single" w:sz="4" w:space="0" w:color="auto"/>
              <w:right w:val="single" w:sz="4" w:space="0" w:color="auto"/>
            </w:tcBorders>
            <w:vAlign w:val="center"/>
          </w:tcPr>
          <w:p w:rsidR="0073019C" w:rsidRPr="00DB4E60" w:rsidRDefault="0073019C" w:rsidP="00B2666C">
            <w:pPr>
              <w:rPr>
                <w:rFonts w:ascii="Times New Roman" w:hAnsi="Times New Roman" w:cs="Times New Roman"/>
                <w:sz w:val="24"/>
                <w:szCs w:val="24"/>
              </w:rPr>
            </w:pPr>
          </w:p>
        </w:tc>
      </w:tr>
    </w:tbl>
    <w:p w:rsidR="0073019C" w:rsidRPr="0080744E" w:rsidRDefault="0073019C" w:rsidP="00A12B3D">
      <w:pPr>
        <w:rPr>
          <w:rFonts w:ascii="Times New Roman" w:hAnsi="Times New Roman" w:cs="Times New Roman"/>
          <w:b/>
          <w:bCs/>
          <w:sz w:val="24"/>
          <w:szCs w:val="24"/>
        </w:rPr>
      </w:pPr>
      <w:r w:rsidRPr="0080744E">
        <w:rPr>
          <w:rFonts w:ascii="Times New Roman" w:hAnsi="Times New Roman" w:cs="Times New Roman"/>
          <w:b/>
          <w:bCs/>
          <w:sz w:val="24"/>
          <w:szCs w:val="24"/>
        </w:rPr>
        <w:t>(распоряжение)</w:t>
      </w:r>
      <w:r w:rsidRPr="0080744E">
        <w:rPr>
          <w:rFonts w:ascii="Times New Roman" w:hAnsi="Times New Roman" w:cs="Times New Roman"/>
          <w:b/>
          <w:bCs/>
          <w:sz w:val="24"/>
          <w:szCs w:val="24"/>
        </w:rPr>
        <w:br/>
        <w:t>о переводе работника на другую работу</w:t>
      </w:r>
    </w:p>
    <w:tbl>
      <w:tblPr>
        <w:tblW w:w="9638" w:type="dxa"/>
        <w:tblInd w:w="2" w:type="dxa"/>
        <w:tblLayout w:type="fixed"/>
        <w:tblCellMar>
          <w:left w:w="0" w:type="dxa"/>
          <w:right w:w="0" w:type="dxa"/>
        </w:tblCellMar>
        <w:tblLook w:val="0000"/>
      </w:tblPr>
      <w:tblGrid>
        <w:gridCol w:w="1843"/>
        <w:gridCol w:w="999"/>
        <w:gridCol w:w="1836"/>
        <w:gridCol w:w="2125"/>
        <w:gridCol w:w="852"/>
        <w:gridCol w:w="282"/>
        <w:gridCol w:w="143"/>
        <w:gridCol w:w="709"/>
        <w:gridCol w:w="849"/>
      </w:tblGrid>
      <w:tr w:rsidR="0073019C" w:rsidRPr="00DB4E60">
        <w:trPr>
          <w:cantSplit/>
        </w:trPr>
        <w:tc>
          <w:tcPr>
            <w:tcW w:w="2842" w:type="dxa"/>
            <w:gridSpan w:val="2"/>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c>
          <w:tcPr>
            <w:tcW w:w="3961" w:type="dxa"/>
            <w:gridSpan w:val="2"/>
            <w:tcBorders>
              <w:top w:val="nil"/>
              <w:left w:val="nil"/>
              <w:bottom w:val="nil"/>
              <w:right w:val="nil"/>
            </w:tcBorders>
            <w:vAlign w:val="center"/>
          </w:tcPr>
          <w:p w:rsidR="0073019C" w:rsidRPr="00DB4E60" w:rsidRDefault="0073019C" w:rsidP="00B2666C">
            <w:pPr>
              <w:rPr>
                <w:rFonts w:ascii="Times New Roman" w:hAnsi="Times New Roman" w:cs="Times New Roman"/>
                <w:b/>
                <w:bCs/>
                <w:sz w:val="24"/>
                <w:szCs w:val="24"/>
              </w:rPr>
            </w:pPr>
          </w:p>
        </w:tc>
        <w:tc>
          <w:tcPr>
            <w:tcW w:w="1134" w:type="dxa"/>
            <w:gridSpan w:val="2"/>
            <w:tcBorders>
              <w:top w:val="nil"/>
              <w:left w:val="nil"/>
              <w:bottom w:val="nil"/>
              <w:right w:val="single" w:sz="4" w:space="0" w:color="auto"/>
            </w:tcBorders>
            <w:vAlign w:val="center"/>
          </w:tcPr>
          <w:p w:rsidR="0073019C" w:rsidRPr="00DB4E60" w:rsidRDefault="0073019C" w:rsidP="00B2666C">
            <w:pPr>
              <w:rPr>
                <w:rFonts w:ascii="Times New Roman" w:hAnsi="Times New Roman" w:cs="Times New Roman"/>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73019C" w:rsidRPr="00DB4E60" w:rsidRDefault="0073019C" w:rsidP="00B2666C">
            <w:pPr>
              <w:jc w:val="center"/>
              <w:rPr>
                <w:rFonts w:ascii="Times New Roman" w:hAnsi="Times New Roman" w:cs="Times New Roman"/>
                <w:sz w:val="24"/>
                <w:szCs w:val="24"/>
              </w:rPr>
            </w:pPr>
            <w:r w:rsidRPr="00DB4E60">
              <w:rPr>
                <w:rFonts w:ascii="Times New Roman" w:hAnsi="Times New Roman" w:cs="Times New Roman"/>
                <w:sz w:val="24"/>
                <w:szCs w:val="24"/>
              </w:rPr>
              <w:t>Дата</w:t>
            </w:r>
          </w:p>
        </w:tc>
      </w:tr>
      <w:tr w:rsidR="0073019C" w:rsidRPr="00DB4E60">
        <w:trPr>
          <w:cantSplit/>
          <w:trHeight w:val="284"/>
        </w:trPr>
        <w:tc>
          <w:tcPr>
            <w:tcW w:w="2842" w:type="dxa"/>
            <w:gridSpan w:val="2"/>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c>
          <w:tcPr>
            <w:tcW w:w="3961" w:type="dxa"/>
            <w:gridSpan w:val="2"/>
            <w:vMerge w:val="restart"/>
            <w:tcBorders>
              <w:top w:val="nil"/>
              <w:left w:val="nil"/>
              <w:bottom w:val="nil"/>
              <w:right w:val="nil"/>
            </w:tcBorders>
            <w:vAlign w:val="center"/>
          </w:tcPr>
          <w:p w:rsidR="0073019C" w:rsidRPr="00DB4E60" w:rsidRDefault="0073019C" w:rsidP="00B2666C">
            <w:pPr>
              <w:rPr>
                <w:rFonts w:ascii="Times New Roman" w:hAnsi="Times New Roman" w:cs="Times New Roman"/>
                <w:b/>
                <w:bCs/>
                <w:sz w:val="24"/>
                <w:szCs w:val="24"/>
              </w:rPr>
            </w:pPr>
            <w:r w:rsidRPr="00DB4E60">
              <w:rPr>
                <w:rFonts w:ascii="Times New Roman" w:hAnsi="Times New Roman" w:cs="Times New Roman"/>
                <w:b/>
                <w:bCs/>
                <w:sz w:val="24"/>
                <w:szCs w:val="24"/>
              </w:rPr>
              <w:t>Перевести на другую работу</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с</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73019C" w:rsidRPr="00DB4E60" w:rsidRDefault="0073019C" w:rsidP="00B2666C">
            <w:pPr>
              <w:jc w:val="center"/>
              <w:rPr>
                <w:rFonts w:ascii="Times New Roman" w:hAnsi="Times New Roman" w:cs="Times New Roman"/>
                <w:sz w:val="24"/>
                <w:szCs w:val="24"/>
              </w:rPr>
            </w:pPr>
          </w:p>
        </w:tc>
      </w:tr>
      <w:tr w:rsidR="0073019C" w:rsidRPr="00DB4E60">
        <w:trPr>
          <w:cantSplit/>
          <w:trHeight w:val="284"/>
        </w:trPr>
        <w:tc>
          <w:tcPr>
            <w:tcW w:w="2842" w:type="dxa"/>
            <w:gridSpan w:val="2"/>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c>
          <w:tcPr>
            <w:tcW w:w="3961" w:type="dxa"/>
            <w:gridSpan w:val="2"/>
            <w:vMerge/>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по</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73019C" w:rsidRPr="00DB4E60" w:rsidRDefault="0073019C" w:rsidP="00B2666C">
            <w:pPr>
              <w:jc w:val="center"/>
              <w:rPr>
                <w:rFonts w:ascii="Times New Roman" w:hAnsi="Times New Roman" w:cs="Times New Roman"/>
                <w:sz w:val="24"/>
                <w:szCs w:val="24"/>
              </w:rPr>
            </w:pPr>
          </w:p>
        </w:tc>
      </w:tr>
      <w:tr w:rsidR="0073019C" w:rsidRPr="00DB4E60">
        <w:tc>
          <w:tcPr>
            <w:tcW w:w="7937" w:type="dxa"/>
            <w:gridSpan w:val="6"/>
            <w:tcBorders>
              <w:top w:val="nil"/>
              <w:left w:val="nil"/>
              <w:bottom w:val="nil"/>
              <w:right w:val="single" w:sz="4" w:space="0" w:color="auto"/>
            </w:tcBorders>
            <w:vAlign w:val="bottom"/>
          </w:tcPr>
          <w:p w:rsidR="0073019C" w:rsidRPr="00DB4E60" w:rsidRDefault="0073019C" w:rsidP="00B2666C">
            <w:pPr>
              <w:rPr>
                <w:rFonts w:ascii="Times New Roman" w:hAnsi="Times New Roman" w:cs="Times New Roman"/>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73019C" w:rsidRPr="00DB4E60" w:rsidRDefault="0073019C" w:rsidP="00B2666C">
            <w:pPr>
              <w:jc w:val="center"/>
              <w:rPr>
                <w:rFonts w:ascii="Times New Roman" w:hAnsi="Times New Roman" w:cs="Times New Roman"/>
                <w:sz w:val="24"/>
                <w:szCs w:val="24"/>
              </w:rPr>
            </w:pPr>
            <w:r w:rsidRPr="00DB4E60">
              <w:rPr>
                <w:rFonts w:ascii="Times New Roman" w:hAnsi="Times New Roman" w:cs="Times New Roman"/>
                <w:sz w:val="24"/>
                <w:szCs w:val="24"/>
              </w:rPr>
              <w:t>Табельный номер</w:t>
            </w:r>
          </w:p>
        </w:tc>
      </w:tr>
      <w:tr w:rsidR="0073019C" w:rsidRPr="00DB4E60">
        <w:trPr>
          <w:trHeight w:val="284"/>
        </w:trPr>
        <w:tc>
          <w:tcPr>
            <w:tcW w:w="7937" w:type="dxa"/>
            <w:gridSpan w:val="6"/>
            <w:tcBorders>
              <w:top w:val="nil"/>
              <w:left w:val="nil"/>
              <w:bottom w:val="single" w:sz="4" w:space="0" w:color="auto"/>
              <w:right w:val="single" w:sz="4" w:space="0" w:color="auto"/>
            </w:tcBorders>
            <w:vAlign w:val="bottom"/>
          </w:tcPr>
          <w:p w:rsidR="0073019C" w:rsidRPr="00DB4E60" w:rsidRDefault="0073019C" w:rsidP="00B2666C">
            <w:pPr>
              <w:rPr>
                <w:rFonts w:ascii="Times New Roman" w:hAnsi="Times New Roman" w:cs="Times New Roman"/>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73019C" w:rsidRPr="00DB4E60" w:rsidRDefault="0073019C" w:rsidP="00B2666C">
            <w:pPr>
              <w:rPr>
                <w:rFonts w:ascii="Times New Roman" w:hAnsi="Times New Roman" w:cs="Times New Roman"/>
                <w:sz w:val="24"/>
                <w:szCs w:val="24"/>
              </w:rPr>
            </w:pPr>
          </w:p>
        </w:tc>
      </w:tr>
      <w:tr w:rsidR="0073019C" w:rsidRPr="00DB4E60">
        <w:tc>
          <w:tcPr>
            <w:tcW w:w="7937" w:type="dxa"/>
            <w:gridSpan w:val="6"/>
            <w:tcBorders>
              <w:top w:val="single" w:sz="4" w:space="0" w:color="auto"/>
              <w:left w:val="nil"/>
              <w:bottom w:val="nil"/>
              <w:right w:val="nil"/>
            </w:tcBorders>
          </w:tcPr>
          <w:p w:rsidR="0073019C" w:rsidRPr="00DB4E60" w:rsidRDefault="0073019C" w:rsidP="00B2666C">
            <w:pPr>
              <w:rPr>
                <w:rFonts w:ascii="Times New Roman" w:hAnsi="Times New Roman" w:cs="Times New Roman"/>
                <w:sz w:val="20"/>
                <w:szCs w:val="20"/>
              </w:rPr>
            </w:pPr>
            <w:r w:rsidRPr="00DB4E60">
              <w:rPr>
                <w:rFonts w:ascii="Times New Roman" w:hAnsi="Times New Roman" w:cs="Times New Roman"/>
                <w:sz w:val="20"/>
                <w:szCs w:val="20"/>
              </w:rPr>
              <w:t>фамилия, имя, отчество</w:t>
            </w:r>
          </w:p>
        </w:tc>
        <w:tc>
          <w:tcPr>
            <w:tcW w:w="1701" w:type="dxa"/>
            <w:gridSpan w:val="3"/>
            <w:tcBorders>
              <w:top w:val="single" w:sz="4" w:space="0" w:color="auto"/>
              <w:left w:val="nil"/>
              <w:bottom w:val="nil"/>
              <w:right w:val="nil"/>
            </w:tcBorders>
          </w:tcPr>
          <w:p w:rsidR="0073019C" w:rsidRPr="00DB4E60" w:rsidRDefault="0073019C" w:rsidP="00B2666C">
            <w:pPr>
              <w:rPr>
                <w:rFonts w:ascii="Times New Roman" w:hAnsi="Times New Roman" w:cs="Times New Roman"/>
                <w:sz w:val="20"/>
                <w:szCs w:val="20"/>
              </w:rPr>
            </w:pPr>
          </w:p>
        </w:tc>
      </w:tr>
      <w:tr w:rsidR="0073019C" w:rsidRPr="00DB4E60">
        <w:tc>
          <w:tcPr>
            <w:tcW w:w="9638" w:type="dxa"/>
            <w:gridSpan w:val="9"/>
            <w:tcBorders>
              <w:top w:val="nil"/>
              <w:left w:val="nil"/>
              <w:bottom w:val="nil"/>
              <w:right w:val="nil"/>
            </w:tcBorders>
            <w:vAlign w:val="bottom"/>
          </w:tcPr>
          <w:p w:rsidR="0073019C" w:rsidRPr="00DB4E60" w:rsidRDefault="0073019C" w:rsidP="00B2666C">
            <w:pPr>
              <w:spacing w:before="60"/>
              <w:rPr>
                <w:rFonts w:ascii="Times New Roman" w:hAnsi="Times New Roman" w:cs="Times New Roman"/>
                <w:sz w:val="24"/>
                <w:szCs w:val="24"/>
              </w:rPr>
            </w:pPr>
          </w:p>
        </w:tc>
      </w:tr>
      <w:tr w:rsidR="0073019C" w:rsidRPr="00DB4E60">
        <w:tc>
          <w:tcPr>
            <w:tcW w:w="9638" w:type="dxa"/>
            <w:gridSpan w:val="9"/>
            <w:tcBorders>
              <w:top w:val="single" w:sz="4" w:space="0" w:color="auto"/>
              <w:left w:val="nil"/>
              <w:bottom w:val="nil"/>
              <w:right w:val="nil"/>
            </w:tcBorders>
          </w:tcPr>
          <w:p w:rsidR="0073019C" w:rsidRPr="00DB4E60" w:rsidRDefault="0073019C" w:rsidP="00B2666C">
            <w:pPr>
              <w:rPr>
                <w:rFonts w:ascii="Times New Roman" w:hAnsi="Times New Roman" w:cs="Times New Roman"/>
                <w:sz w:val="20"/>
                <w:szCs w:val="20"/>
              </w:rPr>
            </w:pPr>
            <w:r w:rsidRPr="00DB4E60">
              <w:rPr>
                <w:rFonts w:ascii="Times New Roman" w:hAnsi="Times New Roman" w:cs="Times New Roman"/>
                <w:sz w:val="20"/>
                <w:szCs w:val="20"/>
              </w:rPr>
              <w:lastRenderedPageBreak/>
              <w:t>вид перевода (постоянно, временно)</w:t>
            </w:r>
          </w:p>
        </w:tc>
      </w:tr>
      <w:tr w:rsidR="0073019C" w:rsidRPr="00DB4E60">
        <w:tc>
          <w:tcPr>
            <w:tcW w:w="9638" w:type="dxa"/>
            <w:gridSpan w:val="9"/>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r>
      <w:tr w:rsidR="0073019C" w:rsidRPr="00DB4E60">
        <w:trPr>
          <w:cantSplit/>
        </w:trPr>
        <w:tc>
          <w:tcPr>
            <w:tcW w:w="1843" w:type="dxa"/>
            <w:vMerge w:val="restart"/>
            <w:tcBorders>
              <w:top w:val="nil"/>
              <w:left w:val="nil"/>
              <w:bottom w:val="nil"/>
              <w:right w:val="single" w:sz="4" w:space="0" w:color="auto"/>
            </w:tcBorders>
            <w:vAlign w:val="center"/>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Прежнее место</w:t>
            </w:r>
            <w:r w:rsidRPr="00DB4E60">
              <w:rPr>
                <w:rFonts w:ascii="Times New Roman" w:hAnsi="Times New Roman" w:cs="Times New Roman"/>
                <w:sz w:val="24"/>
                <w:szCs w:val="24"/>
              </w:rPr>
              <w:br/>
              <w:t>работы</w:t>
            </w:r>
          </w:p>
        </w:tc>
        <w:tc>
          <w:tcPr>
            <w:tcW w:w="7795" w:type="dxa"/>
            <w:gridSpan w:val="8"/>
            <w:tcBorders>
              <w:top w:val="nil"/>
              <w:left w:val="nil"/>
              <w:bottom w:val="single" w:sz="4" w:space="0" w:color="auto"/>
              <w:right w:val="nil"/>
            </w:tcBorders>
            <w:vAlign w:val="bottom"/>
          </w:tcPr>
          <w:p w:rsidR="0073019C" w:rsidRPr="00DB4E60" w:rsidRDefault="0073019C" w:rsidP="00B2666C">
            <w:pPr>
              <w:spacing w:before="60"/>
              <w:rPr>
                <w:rFonts w:ascii="Times New Roman" w:hAnsi="Times New Roman" w:cs="Times New Roman"/>
                <w:sz w:val="24"/>
                <w:szCs w:val="24"/>
              </w:rPr>
            </w:pPr>
          </w:p>
        </w:tc>
      </w:tr>
      <w:tr w:rsidR="0073019C" w:rsidRPr="00DB4E60">
        <w:trPr>
          <w:cantSplit/>
        </w:trPr>
        <w:tc>
          <w:tcPr>
            <w:tcW w:w="1843" w:type="dxa"/>
            <w:vMerge/>
            <w:tcBorders>
              <w:top w:val="nil"/>
              <w:left w:val="nil"/>
              <w:bottom w:val="nil"/>
              <w:right w:val="single" w:sz="4" w:space="0" w:color="auto"/>
            </w:tcBorders>
          </w:tcPr>
          <w:p w:rsidR="0073019C" w:rsidRPr="00DB4E60" w:rsidRDefault="0073019C" w:rsidP="00B2666C">
            <w:pPr>
              <w:rPr>
                <w:rFonts w:ascii="Times New Roman" w:hAnsi="Times New Roman" w:cs="Times New Roman"/>
                <w:sz w:val="24"/>
                <w:szCs w:val="24"/>
              </w:rPr>
            </w:pPr>
          </w:p>
        </w:tc>
        <w:tc>
          <w:tcPr>
            <w:tcW w:w="7795" w:type="dxa"/>
            <w:gridSpan w:val="8"/>
            <w:tcBorders>
              <w:top w:val="single" w:sz="4" w:space="0" w:color="auto"/>
              <w:left w:val="nil"/>
              <w:bottom w:val="nil"/>
              <w:right w:val="nil"/>
            </w:tcBorders>
          </w:tcPr>
          <w:p w:rsidR="0073019C" w:rsidRPr="00DB4E60" w:rsidRDefault="0073019C" w:rsidP="00B2666C">
            <w:pPr>
              <w:rPr>
                <w:rFonts w:ascii="Times New Roman" w:hAnsi="Times New Roman" w:cs="Times New Roman"/>
                <w:sz w:val="20"/>
                <w:szCs w:val="20"/>
              </w:rPr>
            </w:pPr>
            <w:r w:rsidRPr="00DB4E60">
              <w:rPr>
                <w:rFonts w:ascii="Times New Roman" w:hAnsi="Times New Roman" w:cs="Times New Roman"/>
                <w:sz w:val="20"/>
                <w:szCs w:val="20"/>
              </w:rPr>
              <w:t>структурное подразделение</w:t>
            </w:r>
          </w:p>
        </w:tc>
      </w:tr>
      <w:tr w:rsidR="0073019C" w:rsidRPr="00DB4E60">
        <w:trPr>
          <w:cantSplit/>
          <w:trHeight w:val="232"/>
        </w:trPr>
        <w:tc>
          <w:tcPr>
            <w:tcW w:w="1843" w:type="dxa"/>
            <w:vMerge/>
            <w:tcBorders>
              <w:top w:val="nil"/>
              <w:left w:val="nil"/>
              <w:bottom w:val="nil"/>
              <w:right w:val="single" w:sz="4" w:space="0" w:color="auto"/>
            </w:tcBorders>
            <w:vAlign w:val="bottom"/>
          </w:tcPr>
          <w:p w:rsidR="0073019C" w:rsidRPr="00DB4E60" w:rsidRDefault="0073019C" w:rsidP="00B2666C">
            <w:pPr>
              <w:rPr>
                <w:rFonts w:ascii="Times New Roman" w:hAnsi="Times New Roman" w:cs="Times New Roman"/>
                <w:sz w:val="24"/>
                <w:szCs w:val="24"/>
              </w:rPr>
            </w:pPr>
          </w:p>
        </w:tc>
        <w:tc>
          <w:tcPr>
            <w:tcW w:w="7795" w:type="dxa"/>
            <w:gridSpan w:val="8"/>
            <w:tcBorders>
              <w:top w:val="nil"/>
              <w:left w:val="nil"/>
              <w:bottom w:val="single" w:sz="4" w:space="0" w:color="auto"/>
              <w:right w:val="nil"/>
            </w:tcBorders>
            <w:vAlign w:val="bottom"/>
          </w:tcPr>
          <w:p w:rsidR="0073019C" w:rsidRPr="00DB4E60" w:rsidRDefault="0073019C" w:rsidP="00B2666C">
            <w:pPr>
              <w:rPr>
                <w:rFonts w:ascii="Times New Roman" w:hAnsi="Times New Roman" w:cs="Times New Roman"/>
                <w:sz w:val="24"/>
                <w:szCs w:val="24"/>
              </w:rPr>
            </w:pPr>
          </w:p>
        </w:tc>
      </w:tr>
      <w:tr w:rsidR="0073019C" w:rsidRPr="00DB4E60">
        <w:trPr>
          <w:cantSplit/>
          <w:trHeight w:val="71"/>
        </w:trPr>
        <w:tc>
          <w:tcPr>
            <w:tcW w:w="1843" w:type="dxa"/>
            <w:vMerge/>
            <w:tcBorders>
              <w:top w:val="nil"/>
              <w:left w:val="nil"/>
              <w:bottom w:val="nil"/>
              <w:right w:val="single" w:sz="4" w:space="0" w:color="auto"/>
            </w:tcBorders>
            <w:vAlign w:val="bottom"/>
          </w:tcPr>
          <w:p w:rsidR="0073019C" w:rsidRPr="00DB4E60" w:rsidRDefault="0073019C" w:rsidP="00B2666C">
            <w:pPr>
              <w:rPr>
                <w:rFonts w:ascii="Times New Roman" w:hAnsi="Times New Roman" w:cs="Times New Roman"/>
                <w:sz w:val="24"/>
                <w:szCs w:val="24"/>
              </w:rPr>
            </w:pPr>
          </w:p>
        </w:tc>
        <w:tc>
          <w:tcPr>
            <w:tcW w:w="7795" w:type="dxa"/>
            <w:gridSpan w:val="8"/>
            <w:tcBorders>
              <w:top w:val="nil"/>
              <w:left w:val="nil"/>
              <w:bottom w:val="nil"/>
              <w:right w:val="nil"/>
            </w:tcBorders>
          </w:tcPr>
          <w:p w:rsidR="0073019C" w:rsidRPr="00DB4E60" w:rsidRDefault="0073019C" w:rsidP="00B2666C">
            <w:pPr>
              <w:rPr>
                <w:rFonts w:ascii="Times New Roman" w:hAnsi="Times New Roman" w:cs="Times New Roman"/>
                <w:sz w:val="20"/>
                <w:szCs w:val="20"/>
              </w:rPr>
            </w:pPr>
            <w:r w:rsidRPr="00DB4E60">
              <w:rPr>
                <w:rFonts w:ascii="Times New Roman" w:hAnsi="Times New Roman" w:cs="Times New Roman"/>
                <w:sz w:val="20"/>
                <w:szCs w:val="20"/>
              </w:rPr>
              <w:t>должность (специальность, профессия), разряд, класс (категория) квалификации</w:t>
            </w:r>
          </w:p>
        </w:tc>
      </w:tr>
      <w:tr w:rsidR="0073019C" w:rsidRPr="00DB4E60">
        <w:tc>
          <w:tcPr>
            <w:tcW w:w="9638" w:type="dxa"/>
            <w:gridSpan w:val="9"/>
            <w:tcBorders>
              <w:top w:val="nil"/>
              <w:left w:val="nil"/>
              <w:bottom w:val="nil"/>
              <w:right w:val="nil"/>
            </w:tcBorders>
            <w:vAlign w:val="bottom"/>
          </w:tcPr>
          <w:p w:rsidR="0073019C" w:rsidRPr="00DB4E60" w:rsidRDefault="0073019C" w:rsidP="00B2666C">
            <w:pPr>
              <w:spacing w:before="60"/>
              <w:rPr>
                <w:rFonts w:ascii="Times New Roman" w:hAnsi="Times New Roman" w:cs="Times New Roman"/>
                <w:sz w:val="24"/>
                <w:szCs w:val="24"/>
              </w:rPr>
            </w:pPr>
          </w:p>
        </w:tc>
      </w:tr>
      <w:tr w:rsidR="0073019C" w:rsidRPr="00DB4E60">
        <w:tc>
          <w:tcPr>
            <w:tcW w:w="9638" w:type="dxa"/>
            <w:gridSpan w:val="9"/>
            <w:tcBorders>
              <w:top w:val="single" w:sz="4" w:space="0" w:color="auto"/>
              <w:left w:val="nil"/>
              <w:bottom w:val="nil"/>
              <w:right w:val="nil"/>
            </w:tcBorders>
          </w:tcPr>
          <w:p w:rsidR="0073019C" w:rsidRPr="00DB4E60" w:rsidRDefault="0073019C" w:rsidP="00B2666C">
            <w:pPr>
              <w:rPr>
                <w:rFonts w:ascii="Times New Roman" w:hAnsi="Times New Roman" w:cs="Times New Roman"/>
                <w:sz w:val="20"/>
                <w:szCs w:val="20"/>
              </w:rPr>
            </w:pPr>
            <w:r w:rsidRPr="00DB4E60">
              <w:rPr>
                <w:rFonts w:ascii="Times New Roman" w:hAnsi="Times New Roman" w:cs="Times New Roman"/>
                <w:sz w:val="20"/>
                <w:szCs w:val="20"/>
              </w:rPr>
              <w:t>причина перевода</w:t>
            </w:r>
          </w:p>
        </w:tc>
      </w:tr>
      <w:tr w:rsidR="0073019C" w:rsidRPr="00DB4E60">
        <w:tc>
          <w:tcPr>
            <w:tcW w:w="9638" w:type="dxa"/>
            <w:gridSpan w:val="9"/>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r>
      <w:tr w:rsidR="0073019C" w:rsidRPr="00DB4E60">
        <w:trPr>
          <w:cantSplit/>
        </w:trPr>
        <w:tc>
          <w:tcPr>
            <w:tcW w:w="1843" w:type="dxa"/>
            <w:vMerge w:val="restart"/>
            <w:tcBorders>
              <w:top w:val="nil"/>
              <w:left w:val="nil"/>
              <w:bottom w:val="nil"/>
              <w:right w:val="single" w:sz="4" w:space="0" w:color="auto"/>
            </w:tcBorders>
            <w:vAlign w:val="center"/>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Новое место</w:t>
            </w:r>
            <w:r w:rsidRPr="00DB4E60">
              <w:rPr>
                <w:rFonts w:ascii="Times New Roman" w:hAnsi="Times New Roman" w:cs="Times New Roman"/>
                <w:sz w:val="24"/>
                <w:szCs w:val="24"/>
              </w:rPr>
              <w:br/>
              <w:t>работы</w:t>
            </w:r>
          </w:p>
        </w:tc>
        <w:tc>
          <w:tcPr>
            <w:tcW w:w="7795" w:type="dxa"/>
            <w:gridSpan w:val="8"/>
            <w:tcBorders>
              <w:top w:val="nil"/>
              <w:left w:val="nil"/>
              <w:bottom w:val="single" w:sz="4" w:space="0" w:color="auto"/>
              <w:right w:val="nil"/>
            </w:tcBorders>
            <w:vAlign w:val="bottom"/>
          </w:tcPr>
          <w:p w:rsidR="0073019C" w:rsidRPr="00DB4E60" w:rsidRDefault="0073019C" w:rsidP="00B2666C">
            <w:pPr>
              <w:spacing w:before="60"/>
              <w:rPr>
                <w:rFonts w:ascii="Times New Roman" w:hAnsi="Times New Roman" w:cs="Times New Roman"/>
                <w:sz w:val="24"/>
                <w:szCs w:val="24"/>
              </w:rPr>
            </w:pPr>
          </w:p>
        </w:tc>
      </w:tr>
      <w:tr w:rsidR="0073019C" w:rsidRPr="00DB4E60">
        <w:trPr>
          <w:cantSplit/>
        </w:trPr>
        <w:tc>
          <w:tcPr>
            <w:tcW w:w="1843" w:type="dxa"/>
            <w:vMerge/>
            <w:tcBorders>
              <w:top w:val="nil"/>
              <w:left w:val="nil"/>
              <w:bottom w:val="nil"/>
              <w:right w:val="single" w:sz="4" w:space="0" w:color="auto"/>
            </w:tcBorders>
          </w:tcPr>
          <w:p w:rsidR="0073019C" w:rsidRPr="00DB4E60" w:rsidRDefault="0073019C" w:rsidP="00B2666C">
            <w:pPr>
              <w:rPr>
                <w:rFonts w:ascii="Times New Roman" w:hAnsi="Times New Roman" w:cs="Times New Roman"/>
                <w:sz w:val="24"/>
                <w:szCs w:val="24"/>
              </w:rPr>
            </w:pPr>
          </w:p>
        </w:tc>
        <w:tc>
          <w:tcPr>
            <w:tcW w:w="7795" w:type="dxa"/>
            <w:gridSpan w:val="8"/>
            <w:tcBorders>
              <w:top w:val="single" w:sz="4" w:space="0" w:color="auto"/>
              <w:left w:val="nil"/>
              <w:bottom w:val="nil"/>
              <w:right w:val="nil"/>
            </w:tcBorders>
          </w:tcPr>
          <w:p w:rsidR="0073019C" w:rsidRPr="00DB4E60" w:rsidRDefault="0073019C" w:rsidP="00B2666C">
            <w:pPr>
              <w:rPr>
                <w:rFonts w:ascii="Times New Roman" w:hAnsi="Times New Roman" w:cs="Times New Roman"/>
                <w:sz w:val="20"/>
                <w:szCs w:val="20"/>
              </w:rPr>
            </w:pPr>
            <w:r w:rsidRPr="00DB4E60">
              <w:rPr>
                <w:rFonts w:ascii="Times New Roman" w:hAnsi="Times New Roman" w:cs="Times New Roman"/>
                <w:sz w:val="20"/>
                <w:szCs w:val="20"/>
              </w:rPr>
              <w:t>структурное подразделение</w:t>
            </w:r>
          </w:p>
        </w:tc>
      </w:tr>
      <w:tr w:rsidR="0073019C" w:rsidRPr="00DB4E60">
        <w:trPr>
          <w:cantSplit/>
          <w:trHeight w:val="232"/>
        </w:trPr>
        <w:tc>
          <w:tcPr>
            <w:tcW w:w="1843" w:type="dxa"/>
            <w:vMerge/>
            <w:tcBorders>
              <w:top w:val="nil"/>
              <w:left w:val="nil"/>
              <w:bottom w:val="nil"/>
              <w:right w:val="single" w:sz="4" w:space="0" w:color="auto"/>
            </w:tcBorders>
            <w:vAlign w:val="bottom"/>
          </w:tcPr>
          <w:p w:rsidR="0073019C" w:rsidRPr="00DB4E60" w:rsidRDefault="0073019C" w:rsidP="00B2666C">
            <w:pPr>
              <w:rPr>
                <w:rFonts w:ascii="Times New Roman" w:hAnsi="Times New Roman" w:cs="Times New Roman"/>
                <w:sz w:val="24"/>
                <w:szCs w:val="24"/>
              </w:rPr>
            </w:pPr>
          </w:p>
        </w:tc>
        <w:tc>
          <w:tcPr>
            <w:tcW w:w="7795" w:type="dxa"/>
            <w:gridSpan w:val="8"/>
            <w:tcBorders>
              <w:top w:val="nil"/>
              <w:left w:val="nil"/>
              <w:bottom w:val="single" w:sz="4" w:space="0" w:color="auto"/>
              <w:right w:val="nil"/>
            </w:tcBorders>
            <w:vAlign w:val="bottom"/>
          </w:tcPr>
          <w:p w:rsidR="0073019C" w:rsidRPr="00DB4E60" w:rsidRDefault="0073019C" w:rsidP="00B2666C">
            <w:pPr>
              <w:rPr>
                <w:rFonts w:ascii="Times New Roman" w:hAnsi="Times New Roman" w:cs="Times New Roman"/>
                <w:sz w:val="24"/>
                <w:szCs w:val="24"/>
              </w:rPr>
            </w:pPr>
          </w:p>
        </w:tc>
      </w:tr>
      <w:tr w:rsidR="0073019C" w:rsidRPr="00DB4E60">
        <w:trPr>
          <w:cantSplit/>
          <w:trHeight w:val="71"/>
        </w:trPr>
        <w:tc>
          <w:tcPr>
            <w:tcW w:w="1843" w:type="dxa"/>
            <w:vMerge/>
            <w:tcBorders>
              <w:top w:val="nil"/>
              <w:left w:val="nil"/>
              <w:bottom w:val="nil"/>
              <w:right w:val="single" w:sz="4" w:space="0" w:color="auto"/>
            </w:tcBorders>
            <w:vAlign w:val="bottom"/>
          </w:tcPr>
          <w:p w:rsidR="0073019C" w:rsidRPr="00DB4E60" w:rsidRDefault="0073019C" w:rsidP="00B2666C">
            <w:pPr>
              <w:rPr>
                <w:rFonts w:ascii="Times New Roman" w:hAnsi="Times New Roman" w:cs="Times New Roman"/>
                <w:sz w:val="24"/>
                <w:szCs w:val="24"/>
              </w:rPr>
            </w:pPr>
          </w:p>
        </w:tc>
        <w:tc>
          <w:tcPr>
            <w:tcW w:w="7795" w:type="dxa"/>
            <w:gridSpan w:val="8"/>
            <w:tcBorders>
              <w:top w:val="nil"/>
              <w:left w:val="nil"/>
              <w:bottom w:val="nil"/>
              <w:right w:val="nil"/>
            </w:tcBorders>
          </w:tcPr>
          <w:p w:rsidR="0073019C" w:rsidRPr="00DB4E60" w:rsidRDefault="0073019C" w:rsidP="00B2666C">
            <w:pPr>
              <w:rPr>
                <w:rFonts w:ascii="Times New Roman" w:hAnsi="Times New Roman" w:cs="Times New Roman"/>
                <w:sz w:val="20"/>
                <w:szCs w:val="20"/>
              </w:rPr>
            </w:pPr>
            <w:r w:rsidRPr="00DB4E60">
              <w:rPr>
                <w:rFonts w:ascii="Times New Roman" w:hAnsi="Times New Roman" w:cs="Times New Roman"/>
                <w:sz w:val="20"/>
                <w:szCs w:val="20"/>
              </w:rPr>
              <w:t>должность (специальность, профессия), разряд, класс (категория) квалификации</w:t>
            </w:r>
          </w:p>
        </w:tc>
      </w:tr>
      <w:tr w:rsidR="0073019C" w:rsidRPr="00DB4E60">
        <w:trPr>
          <w:cantSplit/>
          <w:trHeight w:val="71"/>
        </w:trPr>
        <w:tc>
          <w:tcPr>
            <w:tcW w:w="1843" w:type="dxa"/>
            <w:vMerge/>
            <w:tcBorders>
              <w:top w:val="nil"/>
              <w:left w:val="nil"/>
              <w:bottom w:val="nil"/>
              <w:right w:val="single" w:sz="4" w:space="0" w:color="auto"/>
            </w:tcBorders>
            <w:vAlign w:val="bottom"/>
          </w:tcPr>
          <w:p w:rsidR="0073019C" w:rsidRPr="00DB4E60" w:rsidRDefault="0073019C" w:rsidP="00B2666C">
            <w:pPr>
              <w:rPr>
                <w:rFonts w:ascii="Times New Roman" w:hAnsi="Times New Roman" w:cs="Times New Roman"/>
                <w:sz w:val="24"/>
                <w:szCs w:val="24"/>
              </w:rPr>
            </w:pPr>
          </w:p>
        </w:tc>
        <w:tc>
          <w:tcPr>
            <w:tcW w:w="7795" w:type="dxa"/>
            <w:gridSpan w:val="8"/>
            <w:tcBorders>
              <w:top w:val="nil"/>
              <w:left w:val="nil"/>
              <w:bottom w:val="single" w:sz="4" w:space="0" w:color="auto"/>
              <w:right w:val="nil"/>
            </w:tcBorders>
          </w:tcPr>
          <w:p w:rsidR="0073019C" w:rsidRPr="00DB4E60" w:rsidRDefault="0073019C" w:rsidP="00B2666C">
            <w:pPr>
              <w:rPr>
                <w:rFonts w:ascii="Times New Roman" w:hAnsi="Times New Roman" w:cs="Times New Roman"/>
                <w:sz w:val="24"/>
                <w:szCs w:val="24"/>
              </w:rPr>
            </w:pPr>
          </w:p>
        </w:tc>
      </w:tr>
      <w:tr w:rsidR="0073019C" w:rsidRPr="00DB4E60">
        <w:trPr>
          <w:cantSplit/>
          <w:trHeight w:val="61"/>
        </w:trPr>
        <w:tc>
          <w:tcPr>
            <w:tcW w:w="1843" w:type="dxa"/>
            <w:vMerge/>
            <w:tcBorders>
              <w:top w:val="nil"/>
              <w:left w:val="nil"/>
              <w:bottom w:val="nil"/>
              <w:right w:val="single" w:sz="4" w:space="0" w:color="auto"/>
            </w:tcBorders>
            <w:vAlign w:val="bottom"/>
          </w:tcPr>
          <w:p w:rsidR="0073019C" w:rsidRPr="00DB4E60" w:rsidRDefault="0073019C" w:rsidP="00B2666C">
            <w:pPr>
              <w:rPr>
                <w:rFonts w:ascii="Times New Roman" w:hAnsi="Times New Roman" w:cs="Times New Roman"/>
                <w:sz w:val="24"/>
                <w:szCs w:val="24"/>
              </w:rPr>
            </w:pPr>
          </w:p>
        </w:tc>
        <w:tc>
          <w:tcPr>
            <w:tcW w:w="2835" w:type="dxa"/>
            <w:gridSpan w:val="2"/>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c>
          <w:tcPr>
            <w:tcW w:w="2977" w:type="dxa"/>
            <w:gridSpan w:val="2"/>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c>
          <w:tcPr>
            <w:tcW w:w="425" w:type="dxa"/>
            <w:gridSpan w:val="2"/>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c>
          <w:tcPr>
            <w:tcW w:w="1558" w:type="dxa"/>
            <w:gridSpan w:val="2"/>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r>
      <w:tr w:rsidR="0073019C" w:rsidRPr="00DB4E60">
        <w:trPr>
          <w:cantSplit/>
          <w:trHeight w:val="71"/>
        </w:trPr>
        <w:tc>
          <w:tcPr>
            <w:tcW w:w="1843" w:type="dxa"/>
            <w:vMerge/>
            <w:tcBorders>
              <w:top w:val="nil"/>
              <w:left w:val="nil"/>
              <w:bottom w:val="nil"/>
              <w:right w:val="single" w:sz="4" w:space="0" w:color="auto"/>
            </w:tcBorders>
            <w:vAlign w:val="bottom"/>
          </w:tcPr>
          <w:p w:rsidR="0073019C" w:rsidRPr="00DB4E60" w:rsidRDefault="0073019C" w:rsidP="00B2666C">
            <w:pPr>
              <w:rPr>
                <w:rFonts w:ascii="Times New Roman" w:hAnsi="Times New Roman" w:cs="Times New Roman"/>
                <w:sz w:val="24"/>
                <w:szCs w:val="24"/>
              </w:rPr>
            </w:pPr>
          </w:p>
        </w:tc>
        <w:tc>
          <w:tcPr>
            <w:tcW w:w="2835" w:type="dxa"/>
            <w:gridSpan w:val="2"/>
            <w:tcBorders>
              <w:top w:val="nil"/>
              <w:left w:val="nil"/>
              <w:bottom w:val="nil"/>
              <w:right w:val="nil"/>
            </w:tcBorders>
            <w:vAlign w:val="bottom"/>
          </w:tcPr>
          <w:p w:rsidR="0073019C" w:rsidRPr="00DB4E60" w:rsidRDefault="0073019C" w:rsidP="00B2666C">
            <w:pPr>
              <w:ind w:left="57"/>
              <w:rPr>
                <w:rFonts w:ascii="Times New Roman" w:hAnsi="Times New Roman" w:cs="Times New Roman"/>
                <w:sz w:val="24"/>
                <w:szCs w:val="24"/>
              </w:rPr>
            </w:pPr>
            <w:r w:rsidRPr="00DB4E60">
              <w:rPr>
                <w:rFonts w:ascii="Times New Roman" w:hAnsi="Times New Roman" w:cs="Times New Roman"/>
                <w:sz w:val="24"/>
                <w:szCs w:val="24"/>
              </w:rPr>
              <w:t>тарифная ставка (оклад)</w:t>
            </w:r>
          </w:p>
        </w:tc>
        <w:tc>
          <w:tcPr>
            <w:tcW w:w="2977" w:type="dxa"/>
            <w:gridSpan w:val="2"/>
            <w:tcBorders>
              <w:top w:val="nil"/>
              <w:left w:val="nil"/>
              <w:bottom w:val="single" w:sz="4" w:space="0" w:color="auto"/>
              <w:right w:val="nil"/>
            </w:tcBorders>
            <w:vAlign w:val="bottom"/>
          </w:tcPr>
          <w:p w:rsidR="0073019C" w:rsidRPr="00DB4E60" w:rsidRDefault="0073019C" w:rsidP="00B2666C">
            <w:pPr>
              <w:rPr>
                <w:rFonts w:ascii="Times New Roman" w:hAnsi="Times New Roman" w:cs="Times New Roman"/>
                <w:sz w:val="24"/>
                <w:szCs w:val="24"/>
              </w:rPr>
            </w:pPr>
          </w:p>
        </w:tc>
        <w:tc>
          <w:tcPr>
            <w:tcW w:w="425" w:type="dxa"/>
            <w:gridSpan w:val="2"/>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руб</w:t>
            </w:r>
          </w:p>
        </w:tc>
        <w:tc>
          <w:tcPr>
            <w:tcW w:w="709" w:type="dxa"/>
            <w:tcBorders>
              <w:top w:val="nil"/>
              <w:left w:val="nil"/>
              <w:bottom w:val="single" w:sz="4" w:space="0" w:color="auto"/>
              <w:right w:val="nil"/>
            </w:tcBorders>
            <w:vAlign w:val="bottom"/>
          </w:tcPr>
          <w:p w:rsidR="0073019C" w:rsidRPr="00DB4E60" w:rsidRDefault="0073019C" w:rsidP="00B2666C">
            <w:pPr>
              <w:rPr>
                <w:rFonts w:ascii="Times New Roman" w:hAnsi="Times New Roman" w:cs="Times New Roman"/>
                <w:sz w:val="24"/>
                <w:szCs w:val="24"/>
              </w:rPr>
            </w:pPr>
          </w:p>
        </w:tc>
        <w:tc>
          <w:tcPr>
            <w:tcW w:w="849" w:type="dxa"/>
            <w:tcBorders>
              <w:top w:val="nil"/>
              <w:left w:val="nil"/>
              <w:bottom w:val="nil"/>
              <w:right w:val="nil"/>
            </w:tcBorders>
            <w:vAlign w:val="bottom"/>
          </w:tcPr>
          <w:p w:rsidR="0073019C" w:rsidRPr="00DB4E60" w:rsidRDefault="0073019C" w:rsidP="00B2666C">
            <w:pPr>
              <w:ind w:left="57"/>
              <w:rPr>
                <w:rFonts w:ascii="Times New Roman" w:hAnsi="Times New Roman" w:cs="Times New Roman"/>
                <w:sz w:val="24"/>
                <w:szCs w:val="24"/>
              </w:rPr>
            </w:pPr>
            <w:r w:rsidRPr="00DB4E60">
              <w:rPr>
                <w:rFonts w:ascii="Times New Roman" w:hAnsi="Times New Roman" w:cs="Times New Roman"/>
                <w:sz w:val="24"/>
                <w:szCs w:val="24"/>
              </w:rPr>
              <w:t>коп</w:t>
            </w:r>
          </w:p>
        </w:tc>
      </w:tr>
      <w:tr w:rsidR="0073019C" w:rsidRPr="00DB4E60">
        <w:trPr>
          <w:cantSplit/>
          <w:trHeight w:val="71"/>
        </w:trPr>
        <w:tc>
          <w:tcPr>
            <w:tcW w:w="1843" w:type="dxa"/>
            <w:vMerge/>
            <w:tcBorders>
              <w:top w:val="nil"/>
              <w:left w:val="nil"/>
              <w:bottom w:val="nil"/>
              <w:right w:val="single" w:sz="4" w:space="0" w:color="auto"/>
            </w:tcBorders>
            <w:vAlign w:val="bottom"/>
          </w:tcPr>
          <w:p w:rsidR="0073019C" w:rsidRPr="00DB4E60" w:rsidRDefault="0073019C" w:rsidP="00B2666C">
            <w:pPr>
              <w:rPr>
                <w:rFonts w:ascii="Times New Roman" w:hAnsi="Times New Roman" w:cs="Times New Roman"/>
                <w:sz w:val="24"/>
                <w:szCs w:val="24"/>
              </w:rPr>
            </w:pPr>
          </w:p>
        </w:tc>
        <w:tc>
          <w:tcPr>
            <w:tcW w:w="2835" w:type="dxa"/>
            <w:gridSpan w:val="2"/>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c>
          <w:tcPr>
            <w:tcW w:w="2977" w:type="dxa"/>
            <w:gridSpan w:val="2"/>
            <w:tcBorders>
              <w:top w:val="nil"/>
              <w:left w:val="nil"/>
              <w:bottom w:val="nil"/>
              <w:right w:val="nil"/>
            </w:tcBorders>
          </w:tcPr>
          <w:p w:rsidR="0073019C" w:rsidRPr="00DB4E60" w:rsidRDefault="0073019C" w:rsidP="00B2666C">
            <w:pPr>
              <w:rPr>
                <w:rFonts w:ascii="Times New Roman" w:hAnsi="Times New Roman" w:cs="Times New Roman"/>
                <w:sz w:val="20"/>
                <w:szCs w:val="20"/>
              </w:rPr>
            </w:pPr>
            <w:r w:rsidRPr="00DB4E60">
              <w:rPr>
                <w:rFonts w:ascii="Times New Roman" w:hAnsi="Times New Roman" w:cs="Times New Roman"/>
                <w:sz w:val="20"/>
                <w:szCs w:val="20"/>
              </w:rPr>
              <w:t>цифрами</w:t>
            </w:r>
          </w:p>
        </w:tc>
        <w:tc>
          <w:tcPr>
            <w:tcW w:w="425" w:type="dxa"/>
            <w:gridSpan w:val="2"/>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c>
          <w:tcPr>
            <w:tcW w:w="709" w:type="dxa"/>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c>
          <w:tcPr>
            <w:tcW w:w="849" w:type="dxa"/>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r>
      <w:tr w:rsidR="0073019C" w:rsidRPr="00DB4E60">
        <w:trPr>
          <w:cantSplit/>
          <w:trHeight w:val="71"/>
        </w:trPr>
        <w:tc>
          <w:tcPr>
            <w:tcW w:w="1843" w:type="dxa"/>
            <w:vMerge/>
            <w:tcBorders>
              <w:top w:val="nil"/>
              <w:left w:val="nil"/>
              <w:bottom w:val="nil"/>
              <w:right w:val="single" w:sz="4" w:space="0" w:color="auto"/>
            </w:tcBorders>
            <w:vAlign w:val="bottom"/>
          </w:tcPr>
          <w:p w:rsidR="0073019C" w:rsidRPr="00DB4E60" w:rsidRDefault="0073019C" w:rsidP="00B2666C">
            <w:pPr>
              <w:rPr>
                <w:rFonts w:ascii="Times New Roman" w:hAnsi="Times New Roman" w:cs="Times New Roman"/>
                <w:sz w:val="24"/>
                <w:szCs w:val="24"/>
              </w:rPr>
            </w:pPr>
          </w:p>
        </w:tc>
        <w:tc>
          <w:tcPr>
            <w:tcW w:w="2835" w:type="dxa"/>
            <w:gridSpan w:val="2"/>
            <w:tcBorders>
              <w:top w:val="nil"/>
              <w:left w:val="nil"/>
              <w:bottom w:val="nil"/>
              <w:right w:val="nil"/>
            </w:tcBorders>
            <w:vAlign w:val="bottom"/>
          </w:tcPr>
          <w:p w:rsidR="0073019C" w:rsidRPr="00DB4E60" w:rsidRDefault="0073019C" w:rsidP="00B2666C">
            <w:pPr>
              <w:ind w:left="57"/>
              <w:rPr>
                <w:rFonts w:ascii="Times New Roman" w:hAnsi="Times New Roman" w:cs="Times New Roman"/>
                <w:sz w:val="24"/>
                <w:szCs w:val="24"/>
              </w:rPr>
            </w:pPr>
            <w:r w:rsidRPr="00DB4E60">
              <w:rPr>
                <w:rFonts w:ascii="Times New Roman" w:hAnsi="Times New Roman" w:cs="Times New Roman"/>
                <w:sz w:val="24"/>
                <w:szCs w:val="24"/>
              </w:rPr>
              <w:t>надбавка</w:t>
            </w:r>
          </w:p>
        </w:tc>
        <w:tc>
          <w:tcPr>
            <w:tcW w:w="2977" w:type="dxa"/>
            <w:gridSpan w:val="2"/>
            <w:tcBorders>
              <w:top w:val="nil"/>
              <w:left w:val="nil"/>
              <w:bottom w:val="single" w:sz="4" w:space="0" w:color="auto"/>
              <w:right w:val="nil"/>
            </w:tcBorders>
            <w:vAlign w:val="bottom"/>
          </w:tcPr>
          <w:p w:rsidR="0073019C" w:rsidRPr="00DB4E60" w:rsidRDefault="0073019C" w:rsidP="00B2666C">
            <w:pPr>
              <w:rPr>
                <w:rFonts w:ascii="Times New Roman" w:hAnsi="Times New Roman" w:cs="Times New Roman"/>
                <w:sz w:val="24"/>
                <w:szCs w:val="24"/>
              </w:rPr>
            </w:pPr>
          </w:p>
        </w:tc>
        <w:tc>
          <w:tcPr>
            <w:tcW w:w="425" w:type="dxa"/>
            <w:gridSpan w:val="2"/>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руб</w:t>
            </w:r>
          </w:p>
        </w:tc>
        <w:tc>
          <w:tcPr>
            <w:tcW w:w="709" w:type="dxa"/>
            <w:tcBorders>
              <w:top w:val="nil"/>
              <w:left w:val="nil"/>
              <w:bottom w:val="single" w:sz="4" w:space="0" w:color="auto"/>
              <w:right w:val="nil"/>
            </w:tcBorders>
            <w:vAlign w:val="bottom"/>
          </w:tcPr>
          <w:p w:rsidR="0073019C" w:rsidRPr="00DB4E60" w:rsidRDefault="0073019C" w:rsidP="00B2666C">
            <w:pPr>
              <w:rPr>
                <w:rFonts w:ascii="Times New Roman" w:hAnsi="Times New Roman" w:cs="Times New Roman"/>
                <w:sz w:val="24"/>
                <w:szCs w:val="24"/>
              </w:rPr>
            </w:pPr>
          </w:p>
        </w:tc>
        <w:tc>
          <w:tcPr>
            <w:tcW w:w="849" w:type="dxa"/>
            <w:tcBorders>
              <w:top w:val="nil"/>
              <w:left w:val="nil"/>
              <w:bottom w:val="nil"/>
              <w:right w:val="nil"/>
            </w:tcBorders>
            <w:vAlign w:val="bottom"/>
          </w:tcPr>
          <w:p w:rsidR="0073019C" w:rsidRPr="00DB4E60" w:rsidRDefault="0073019C" w:rsidP="00B2666C">
            <w:pPr>
              <w:ind w:left="57"/>
              <w:rPr>
                <w:rFonts w:ascii="Times New Roman" w:hAnsi="Times New Roman" w:cs="Times New Roman"/>
                <w:sz w:val="24"/>
                <w:szCs w:val="24"/>
              </w:rPr>
            </w:pPr>
            <w:r w:rsidRPr="00DB4E60">
              <w:rPr>
                <w:rFonts w:ascii="Times New Roman" w:hAnsi="Times New Roman" w:cs="Times New Roman"/>
                <w:sz w:val="24"/>
                <w:szCs w:val="24"/>
              </w:rPr>
              <w:t>коп</w:t>
            </w:r>
          </w:p>
        </w:tc>
      </w:tr>
      <w:tr w:rsidR="0073019C" w:rsidRPr="00DB4E60">
        <w:trPr>
          <w:cantSplit/>
          <w:trHeight w:val="72"/>
        </w:trPr>
        <w:tc>
          <w:tcPr>
            <w:tcW w:w="1843" w:type="dxa"/>
            <w:vMerge/>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2835" w:type="dxa"/>
            <w:gridSpan w:val="2"/>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c>
          <w:tcPr>
            <w:tcW w:w="2977" w:type="dxa"/>
            <w:gridSpan w:val="2"/>
            <w:tcBorders>
              <w:top w:val="nil"/>
              <w:left w:val="nil"/>
              <w:bottom w:val="nil"/>
              <w:right w:val="nil"/>
            </w:tcBorders>
          </w:tcPr>
          <w:p w:rsidR="0073019C" w:rsidRPr="00DB4E60" w:rsidRDefault="0073019C" w:rsidP="00B2666C">
            <w:pPr>
              <w:rPr>
                <w:rFonts w:ascii="Times New Roman" w:hAnsi="Times New Roman" w:cs="Times New Roman"/>
                <w:sz w:val="20"/>
                <w:szCs w:val="20"/>
              </w:rPr>
            </w:pPr>
            <w:r w:rsidRPr="00DB4E60">
              <w:rPr>
                <w:rFonts w:ascii="Times New Roman" w:hAnsi="Times New Roman" w:cs="Times New Roman"/>
                <w:sz w:val="20"/>
                <w:szCs w:val="20"/>
              </w:rPr>
              <w:t>цифрами</w:t>
            </w:r>
          </w:p>
        </w:tc>
        <w:tc>
          <w:tcPr>
            <w:tcW w:w="425" w:type="dxa"/>
            <w:gridSpan w:val="2"/>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c>
          <w:tcPr>
            <w:tcW w:w="709" w:type="dxa"/>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c>
          <w:tcPr>
            <w:tcW w:w="849" w:type="dxa"/>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r>
    </w:tbl>
    <w:p w:rsidR="0073019C" w:rsidRPr="0080744E" w:rsidRDefault="0073019C" w:rsidP="00A12B3D">
      <w:pPr>
        <w:rPr>
          <w:rFonts w:ascii="Times New Roman" w:hAnsi="Times New Roman" w:cs="Times New Roman"/>
          <w:b/>
          <w:bCs/>
          <w:sz w:val="24"/>
          <w:szCs w:val="24"/>
        </w:rPr>
      </w:pPr>
      <w:r w:rsidRPr="0080744E">
        <w:rPr>
          <w:rFonts w:ascii="Times New Roman" w:hAnsi="Times New Roman" w:cs="Times New Roman"/>
          <w:b/>
          <w:bCs/>
          <w:sz w:val="24"/>
          <w:szCs w:val="24"/>
        </w:rPr>
        <w:t>Основание:</w:t>
      </w:r>
    </w:p>
    <w:tbl>
      <w:tblPr>
        <w:tblW w:w="9639" w:type="dxa"/>
        <w:tblInd w:w="2" w:type="dxa"/>
        <w:tblLayout w:type="fixed"/>
        <w:tblCellMar>
          <w:left w:w="0" w:type="dxa"/>
          <w:right w:w="0" w:type="dxa"/>
        </w:tblCellMar>
        <w:tblLook w:val="0000"/>
      </w:tblPr>
      <w:tblGrid>
        <w:gridCol w:w="1560"/>
        <w:gridCol w:w="1701"/>
        <w:gridCol w:w="283"/>
        <w:gridCol w:w="142"/>
        <w:gridCol w:w="1134"/>
        <w:gridCol w:w="283"/>
        <w:gridCol w:w="284"/>
        <w:gridCol w:w="709"/>
        <w:gridCol w:w="1204"/>
        <w:gridCol w:w="2339"/>
      </w:tblGrid>
      <w:tr w:rsidR="0073019C" w:rsidRPr="00DB4E60">
        <w:tc>
          <w:tcPr>
            <w:tcW w:w="3261" w:type="dxa"/>
            <w:gridSpan w:val="2"/>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изменение к трудовому договору от “</w:t>
            </w:r>
          </w:p>
        </w:tc>
        <w:tc>
          <w:tcPr>
            <w:tcW w:w="283" w:type="dxa"/>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142" w:type="dxa"/>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w:t>
            </w:r>
          </w:p>
        </w:tc>
        <w:tc>
          <w:tcPr>
            <w:tcW w:w="1134" w:type="dxa"/>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283" w:type="dxa"/>
            <w:tcBorders>
              <w:top w:val="nil"/>
              <w:left w:val="nil"/>
              <w:bottom w:val="nil"/>
              <w:right w:val="nil"/>
            </w:tcBorders>
            <w:vAlign w:val="bottom"/>
          </w:tcPr>
          <w:p w:rsidR="0073019C" w:rsidRPr="00DB4E60" w:rsidRDefault="0073019C" w:rsidP="00B2666C">
            <w:pPr>
              <w:jc w:val="right"/>
              <w:rPr>
                <w:rFonts w:ascii="Times New Roman" w:hAnsi="Times New Roman" w:cs="Times New Roman"/>
                <w:sz w:val="24"/>
                <w:szCs w:val="24"/>
              </w:rPr>
            </w:pPr>
            <w:r w:rsidRPr="00DB4E60">
              <w:rPr>
                <w:rFonts w:ascii="Times New Roman" w:hAnsi="Times New Roman" w:cs="Times New Roman"/>
                <w:sz w:val="24"/>
                <w:szCs w:val="24"/>
              </w:rPr>
              <w:t>20</w:t>
            </w:r>
          </w:p>
        </w:tc>
        <w:tc>
          <w:tcPr>
            <w:tcW w:w="284" w:type="dxa"/>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709" w:type="dxa"/>
            <w:tcBorders>
              <w:top w:val="nil"/>
              <w:left w:val="nil"/>
              <w:bottom w:val="nil"/>
              <w:right w:val="nil"/>
            </w:tcBorders>
            <w:vAlign w:val="bottom"/>
          </w:tcPr>
          <w:p w:rsidR="0073019C" w:rsidRPr="00DB4E60" w:rsidRDefault="0073019C" w:rsidP="00B2666C">
            <w:pPr>
              <w:tabs>
                <w:tab w:val="right" w:pos="567"/>
              </w:tabs>
              <w:rPr>
                <w:rFonts w:ascii="Times New Roman" w:hAnsi="Times New Roman" w:cs="Times New Roman"/>
                <w:sz w:val="24"/>
                <w:szCs w:val="24"/>
              </w:rPr>
            </w:pPr>
            <w:r w:rsidRPr="00DB4E60">
              <w:rPr>
                <w:rFonts w:ascii="Times New Roman" w:hAnsi="Times New Roman" w:cs="Times New Roman"/>
                <w:sz w:val="24"/>
                <w:szCs w:val="24"/>
              </w:rPr>
              <w:t xml:space="preserve">г. </w:t>
            </w:r>
            <w:r w:rsidRPr="00DB4E60">
              <w:rPr>
                <w:rFonts w:ascii="Times New Roman" w:hAnsi="Times New Roman" w:cs="Times New Roman"/>
                <w:sz w:val="24"/>
                <w:szCs w:val="24"/>
              </w:rPr>
              <w:tab/>
              <w:t>№</w:t>
            </w:r>
          </w:p>
        </w:tc>
        <w:tc>
          <w:tcPr>
            <w:tcW w:w="1204" w:type="dxa"/>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2339" w:type="dxa"/>
            <w:tcBorders>
              <w:top w:val="nil"/>
              <w:left w:val="nil"/>
              <w:bottom w:val="nil"/>
              <w:right w:val="nil"/>
            </w:tcBorders>
            <w:vAlign w:val="bottom"/>
          </w:tcPr>
          <w:p w:rsidR="0073019C" w:rsidRPr="00DB4E60" w:rsidRDefault="0073019C" w:rsidP="00B2666C">
            <w:pPr>
              <w:ind w:left="57"/>
              <w:rPr>
                <w:rFonts w:ascii="Times New Roman" w:hAnsi="Times New Roman" w:cs="Times New Roman"/>
                <w:sz w:val="24"/>
                <w:szCs w:val="24"/>
              </w:rPr>
            </w:pPr>
            <w:r w:rsidRPr="00DB4E60">
              <w:rPr>
                <w:rFonts w:ascii="Times New Roman" w:hAnsi="Times New Roman" w:cs="Times New Roman"/>
                <w:sz w:val="24"/>
                <w:szCs w:val="24"/>
              </w:rPr>
              <w:t>; или</w:t>
            </w:r>
          </w:p>
        </w:tc>
      </w:tr>
      <w:tr w:rsidR="0073019C" w:rsidRPr="00DB4E60">
        <w:tc>
          <w:tcPr>
            <w:tcW w:w="3261" w:type="dxa"/>
            <w:gridSpan w:val="2"/>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283" w:type="dxa"/>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142" w:type="dxa"/>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1134" w:type="dxa"/>
            <w:tcBorders>
              <w:top w:val="single" w:sz="4" w:space="0" w:color="auto"/>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283" w:type="dxa"/>
            <w:tcBorders>
              <w:top w:val="nil"/>
              <w:left w:val="nil"/>
              <w:bottom w:val="nil"/>
              <w:right w:val="nil"/>
            </w:tcBorders>
            <w:vAlign w:val="bottom"/>
          </w:tcPr>
          <w:p w:rsidR="0073019C" w:rsidRPr="00DB4E60" w:rsidRDefault="0073019C" w:rsidP="00B2666C">
            <w:pPr>
              <w:jc w:val="right"/>
              <w:rPr>
                <w:rFonts w:ascii="Times New Roman" w:hAnsi="Times New Roman" w:cs="Times New Roman"/>
                <w:sz w:val="24"/>
                <w:szCs w:val="24"/>
              </w:rPr>
            </w:pPr>
          </w:p>
        </w:tc>
        <w:tc>
          <w:tcPr>
            <w:tcW w:w="284" w:type="dxa"/>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709" w:type="dxa"/>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1204" w:type="dxa"/>
            <w:tcBorders>
              <w:top w:val="single" w:sz="4" w:space="0" w:color="auto"/>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2339" w:type="dxa"/>
            <w:tcBorders>
              <w:top w:val="nil"/>
              <w:left w:val="nil"/>
              <w:bottom w:val="nil"/>
              <w:right w:val="nil"/>
            </w:tcBorders>
            <w:vAlign w:val="bottom"/>
          </w:tcPr>
          <w:p w:rsidR="0073019C" w:rsidRPr="00DB4E60" w:rsidRDefault="0073019C" w:rsidP="00B2666C">
            <w:pPr>
              <w:ind w:left="57"/>
              <w:rPr>
                <w:rFonts w:ascii="Times New Roman" w:hAnsi="Times New Roman" w:cs="Times New Roman"/>
                <w:sz w:val="24"/>
                <w:szCs w:val="24"/>
              </w:rPr>
            </w:pPr>
          </w:p>
        </w:tc>
      </w:tr>
      <w:tr w:rsidR="0073019C" w:rsidRPr="00DB4E60">
        <w:trPr>
          <w:cantSplit/>
        </w:trPr>
        <w:tc>
          <w:tcPr>
            <w:tcW w:w="1560" w:type="dxa"/>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другой документ</w:t>
            </w:r>
          </w:p>
        </w:tc>
        <w:tc>
          <w:tcPr>
            <w:tcW w:w="8079" w:type="dxa"/>
            <w:gridSpan w:val="9"/>
            <w:tcBorders>
              <w:top w:val="nil"/>
              <w:left w:val="nil"/>
              <w:bottom w:val="single" w:sz="4" w:space="0" w:color="auto"/>
              <w:right w:val="nil"/>
            </w:tcBorders>
            <w:vAlign w:val="bottom"/>
          </w:tcPr>
          <w:p w:rsidR="0073019C" w:rsidRPr="00DB4E60" w:rsidRDefault="0073019C" w:rsidP="00B2666C">
            <w:pPr>
              <w:ind w:left="57"/>
              <w:rPr>
                <w:rFonts w:ascii="Times New Roman" w:hAnsi="Times New Roman" w:cs="Times New Roman"/>
                <w:sz w:val="24"/>
                <w:szCs w:val="24"/>
              </w:rPr>
            </w:pPr>
          </w:p>
        </w:tc>
      </w:tr>
      <w:tr w:rsidR="0073019C" w:rsidRPr="00DB4E60">
        <w:trPr>
          <w:cantSplit/>
        </w:trPr>
        <w:tc>
          <w:tcPr>
            <w:tcW w:w="1560" w:type="dxa"/>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8079" w:type="dxa"/>
            <w:gridSpan w:val="9"/>
            <w:tcBorders>
              <w:top w:val="nil"/>
              <w:left w:val="nil"/>
              <w:bottom w:val="nil"/>
              <w:right w:val="nil"/>
            </w:tcBorders>
            <w:vAlign w:val="bottom"/>
          </w:tcPr>
          <w:p w:rsidR="0073019C" w:rsidRPr="00DB4E60" w:rsidRDefault="0073019C" w:rsidP="00B2666C">
            <w:pPr>
              <w:ind w:left="57"/>
              <w:rPr>
                <w:rFonts w:ascii="Times New Roman" w:hAnsi="Times New Roman" w:cs="Times New Roman"/>
                <w:sz w:val="20"/>
                <w:szCs w:val="20"/>
              </w:rPr>
            </w:pPr>
            <w:r w:rsidRPr="00DB4E60">
              <w:rPr>
                <w:rFonts w:ascii="Times New Roman" w:hAnsi="Times New Roman" w:cs="Times New Roman"/>
                <w:sz w:val="20"/>
                <w:szCs w:val="20"/>
              </w:rPr>
              <w:t>документ (заявление, медицинское заключение и пр.)</w:t>
            </w:r>
          </w:p>
        </w:tc>
      </w:tr>
    </w:tbl>
    <w:p w:rsidR="0073019C" w:rsidRPr="0080744E" w:rsidRDefault="0073019C" w:rsidP="00A12B3D">
      <w:pPr>
        <w:rPr>
          <w:rFonts w:ascii="Times New Roman" w:hAnsi="Times New Roman" w:cs="Times New Roman"/>
          <w:sz w:val="24"/>
          <w:szCs w:val="24"/>
        </w:rPr>
      </w:pPr>
    </w:p>
    <w:tbl>
      <w:tblPr>
        <w:tblW w:w="9638" w:type="dxa"/>
        <w:tblInd w:w="2" w:type="dxa"/>
        <w:tblLayout w:type="fixed"/>
        <w:tblCellMar>
          <w:left w:w="0" w:type="dxa"/>
          <w:right w:w="0" w:type="dxa"/>
        </w:tblCellMar>
        <w:tblLook w:val="0000"/>
      </w:tblPr>
      <w:tblGrid>
        <w:gridCol w:w="2632"/>
        <w:gridCol w:w="2268"/>
        <w:gridCol w:w="215"/>
        <w:gridCol w:w="1689"/>
        <w:gridCol w:w="284"/>
        <w:gridCol w:w="2550"/>
      </w:tblGrid>
      <w:tr w:rsidR="0073019C" w:rsidRPr="00DB4E60">
        <w:tc>
          <w:tcPr>
            <w:tcW w:w="2632" w:type="dxa"/>
            <w:tcBorders>
              <w:top w:val="nil"/>
              <w:left w:val="nil"/>
              <w:bottom w:val="nil"/>
              <w:right w:val="nil"/>
            </w:tcBorders>
            <w:vAlign w:val="bottom"/>
          </w:tcPr>
          <w:p w:rsidR="0073019C" w:rsidRPr="0080744E" w:rsidRDefault="0073019C" w:rsidP="00B2666C">
            <w:pPr>
              <w:pStyle w:val="2"/>
              <w:rPr>
                <w:sz w:val="24"/>
                <w:szCs w:val="24"/>
              </w:rPr>
            </w:pPr>
            <w:r w:rsidRPr="0080744E">
              <w:rPr>
                <w:sz w:val="24"/>
                <w:szCs w:val="24"/>
              </w:rPr>
              <w:lastRenderedPageBreak/>
              <w:t>Руководитель организации</w:t>
            </w:r>
          </w:p>
        </w:tc>
        <w:tc>
          <w:tcPr>
            <w:tcW w:w="2268" w:type="dxa"/>
            <w:tcBorders>
              <w:top w:val="nil"/>
              <w:left w:val="nil"/>
              <w:bottom w:val="single" w:sz="4" w:space="0" w:color="auto"/>
              <w:right w:val="nil"/>
            </w:tcBorders>
            <w:vAlign w:val="bottom"/>
          </w:tcPr>
          <w:p w:rsidR="0073019C" w:rsidRPr="00DB4E60" w:rsidRDefault="0073019C" w:rsidP="00B2666C">
            <w:pPr>
              <w:rPr>
                <w:rFonts w:ascii="Times New Roman" w:hAnsi="Times New Roman" w:cs="Times New Roman"/>
                <w:sz w:val="24"/>
                <w:szCs w:val="24"/>
              </w:rPr>
            </w:pPr>
          </w:p>
        </w:tc>
        <w:tc>
          <w:tcPr>
            <w:tcW w:w="215" w:type="dxa"/>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1689" w:type="dxa"/>
            <w:tcBorders>
              <w:top w:val="nil"/>
              <w:left w:val="nil"/>
              <w:bottom w:val="single" w:sz="4" w:space="0" w:color="auto"/>
              <w:right w:val="nil"/>
            </w:tcBorders>
            <w:vAlign w:val="bottom"/>
          </w:tcPr>
          <w:p w:rsidR="0073019C" w:rsidRPr="00DB4E60" w:rsidRDefault="0073019C" w:rsidP="00B2666C">
            <w:pPr>
              <w:rPr>
                <w:rFonts w:ascii="Times New Roman" w:hAnsi="Times New Roman" w:cs="Times New Roman"/>
                <w:sz w:val="24"/>
                <w:szCs w:val="24"/>
              </w:rPr>
            </w:pPr>
          </w:p>
        </w:tc>
        <w:tc>
          <w:tcPr>
            <w:tcW w:w="284" w:type="dxa"/>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2550" w:type="dxa"/>
            <w:tcBorders>
              <w:top w:val="nil"/>
              <w:left w:val="nil"/>
              <w:bottom w:val="single" w:sz="4" w:space="0" w:color="auto"/>
              <w:right w:val="nil"/>
            </w:tcBorders>
            <w:vAlign w:val="bottom"/>
          </w:tcPr>
          <w:p w:rsidR="0073019C" w:rsidRPr="00DB4E60" w:rsidRDefault="0073019C" w:rsidP="00B2666C">
            <w:pPr>
              <w:rPr>
                <w:rFonts w:ascii="Times New Roman" w:hAnsi="Times New Roman" w:cs="Times New Roman"/>
                <w:sz w:val="24"/>
                <w:szCs w:val="24"/>
              </w:rPr>
            </w:pPr>
          </w:p>
        </w:tc>
      </w:tr>
      <w:tr w:rsidR="0073019C" w:rsidRPr="00DB4E60">
        <w:tc>
          <w:tcPr>
            <w:tcW w:w="2632" w:type="dxa"/>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c>
          <w:tcPr>
            <w:tcW w:w="2268" w:type="dxa"/>
            <w:tcBorders>
              <w:top w:val="single" w:sz="4" w:space="0" w:color="auto"/>
              <w:left w:val="nil"/>
              <w:bottom w:val="nil"/>
              <w:right w:val="nil"/>
            </w:tcBorders>
          </w:tcPr>
          <w:p w:rsidR="0073019C" w:rsidRPr="00DB4E60" w:rsidRDefault="0073019C" w:rsidP="00B2666C">
            <w:pPr>
              <w:rPr>
                <w:rFonts w:ascii="Times New Roman" w:hAnsi="Times New Roman" w:cs="Times New Roman"/>
                <w:sz w:val="20"/>
                <w:szCs w:val="20"/>
              </w:rPr>
            </w:pPr>
            <w:r w:rsidRPr="00DB4E60">
              <w:rPr>
                <w:rFonts w:ascii="Times New Roman" w:hAnsi="Times New Roman" w:cs="Times New Roman"/>
                <w:sz w:val="20"/>
                <w:szCs w:val="20"/>
              </w:rPr>
              <w:t>должность</w:t>
            </w:r>
          </w:p>
        </w:tc>
        <w:tc>
          <w:tcPr>
            <w:tcW w:w="215" w:type="dxa"/>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c>
          <w:tcPr>
            <w:tcW w:w="1689" w:type="dxa"/>
            <w:tcBorders>
              <w:top w:val="single" w:sz="4" w:space="0" w:color="auto"/>
              <w:left w:val="nil"/>
              <w:bottom w:val="nil"/>
              <w:right w:val="nil"/>
            </w:tcBorders>
          </w:tcPr>
          <w:p w:rsidR="0073019C" w:rsidRPr="00DB4E60" w:rsidRDefault="0073019C" w:rsidP="00B2666C">
            <w:pPr>
              <w:rPr>
                <w:rFonts w:ascii="Times New Roman" w:hAnsi="Times New Roman" w:cs="Times New Roman"/>
                <w:sz w:val="20"/>
                <w:szCs w:val="20"/>
              </w:rPr>
            </w:pPr>
            <w:r w:rsidRPr="00DB4E60">
              <w:rPr>
                <w:rFonts w:ascii="Times New Roman" w:hAnsi="Times New Roman" w:cs="Times New Roman"/>
                <w:sz w:val="20"/>
                <w:szCs w:val="20"/>
              </w:rPr>
              <w:t>личная подпись</w:t>
            </w:r>
          </w:p>
        </w:tc>
        <w:tc>
          <w:tcPr>
            <w:tcW w:w="284" w:type="dxa"/>
            <w:tcBorders>
              <w:top w:val="nil"/>
              <w:left w:val="nil"/>
              <w:bottom w:val="nil"/>
              <w:right w:val="nil"/>
            </w:tcBorders>
          </w:tcPr>
          <w:p w:rsidR="0073019C" w:rsidRPr="00DB4E60" w:rsidRDefault="0073019C" w:rsidP="00B2666C">
            <w:pPr>
              <w:rPr>
                <w:rFonts w:ascii="Times New Roman" w:hAnsi="Times New Roman" w:cs="Times New Roman"/>
                <w:sz w:val="20"/>
                <w:szCs w:val="20"/>
              </w:rPr>
            </w:pPr>
          </w:p>
        </w:tc>
        <w:tc>
          <w:tcPr>
            <w:tcW w:w="2550" w:type="dxa"/>
            <w:tcBorders>
              <w:top w:val="single" w:sz="4" w:space="0" w:color="auto"/>
              <w:left w:val="nil"/>
              <w:bottom w:val="nil"/>
              <w:right w:val="nil"/>
            </w:tcBorders>
          </w:tcPr>
          <w:p w:rsidR="0073019C" w:rsidRPr="00DB4E60" w:rsidRDefault="0073019C" w:rsidP="00B2666C">
            <w:pPr>
              <w:rPr>
                <w:rFonts w:ascii="Times New Roman" w:hAnsi="Times New Roman" w:cs="Times New Roman"/>
                <w:sz w:val="20"/>
                <w:szCs w:val="20"/>
              </w:rPr>
            </w:pPr>
            <w:r w:rsidRPr="00DB4E60">
              <w:rPr>
                <w:rFonts w:ascii="Times New Roman" w:hAnsi="Times New Roman" w:cs="Times New Roman"/>
                <w:sz w:val="20"/>
                <w:szCs w:val="20"/>
              </w:rPr>
              <w:t>расшифровка подписи</w:t>
            </w:r>
          </w:p>
        </w:tc>
      </w:tr>
    </w:tbl>
    <w:p w:rsidR="0073019C" w:rsidRPr="0080744E" w:rsidRDefault="0073019C" w:rsidP="00A12B3D">
      <w:pPr>
        <w:rPr>
          <w:rFonts w:ascii="Times New Roman" w:hAnsi="Times New Roman" w:cs="Times New Roman"/>
          <w:sz w:val="24"/>
          <w:szCs w:val="24"/>
        </w:rPr>
      </w:pPr>
    </w:p>
    <w:tbl>
      <w:tblPr>
        <w:tblW w:w="0" w:type="auto"/>
        <w:tblInd w:w="2" w:type="dxa"/>
        <w:tblLayout w:type="fixed"/>
        <w:tblCellMar>
          <w:left w:w="0" w:type="dxa"/>
          <w:right w:w="0" w:type="dxa"/>
        </w:tblCellMar>
        <w:tblLook w:val="0000"/>
      </w:tblPr>
      <w:tblGrid>
        <w:gridCol w:w="5115"/>
        <w:gridCol w:w="1689"/>
        <w:gridCol w:w="426"/>
        <w:gridCol w:w="283"/>
        <w:gridCol w:w="142"/>
        <w:gridCol w:w="1159"/>
        <w:gridCol w:w="331"/>
        <w:gridCol w:w="258"/>
        <w:gridCol w:w="237"/>
      </w:tblGrid>
      <w:tr w:rsidR="0073019C" w:rsidRPr="00DB4E60">
        <w:tc>
          <w:tcPr>
            <w:tcW w:w="5115" w:type="dxa"/>
            <w:tcBorders>
              <w:top w:val="nil"/>
              <w:left w:val="nil"/>
              <w:bottom w:val="nil"/>
              <w:right w:val="nil"/>
            </w:tcBorders>
            <w:vAlign w:val="bottom"/>
          </w:tcPr>
          <w:p w:rsidR="0073019C" w:rsidRPr="0080744E" w:rsidRDefault="0073019C" w:rsidP="00B2666C">
            <w:pPr>
              <w:pStyle w:val="2"/>
              <w:rPr>
                <w:sz w:val="24"/>
                <w:szCs w:val="24"/>
              </w:rPr>
            </w:pPr>
            <w:r w:rsidRPr="0080744E">
              <w:rPr>
                <w:sz w:val="24"/>
                <w:szCs w:val="24"/>
              </w:rPr>
              <w:t>С приказом (распоряжением) работник ознакомлен</w:t>
            </w:r>
          </w:p>
        </w:tc>
        <w:tc>
          <w:tcPr>
            <w:tcW w:w="1689" w:type="dxa"/>
            <w:tcBorders>
              <w:top w:val="nil"/>
              <w:left w:val="nil"/>
              <w:bottom w:val="single" w:sz="4" w:space="0" w:color="auto"/>
              <w:right w:val="nil"/>
            </w:tcBorders>
            <w:vAlign w:val="bottom"/>
          </w:tcPr>
          <w:p w:rsidR="0073019C" w:rsidRPr="00DB4E60" w:rsidRDefault="0073019C" w:rsidP="00B2666C">
            <w:pPr>
              <w:rPr>
                <w:rFonts w:ascii="Times New Roman" w:hAnsi="Times New Roman" w:cs="Times New Roman"/>
                <w:sz w:val="24"/>
                <w:szCs w:val="24"/>
              </w:rPr>
            </w:pPr>
          </w:p>
        </w:tc>
        <w:tc>
          <w:tcPr>
            <w:tcW w:w="426" w:type="dxa"/>
            <w:tcBorders>
              <w:top w:val="nil"/>
              <w:left w:val="nil"/>
              <w:bottom w:val="nil"/>
              <w:right w:val="nil"/>
            </w:tcBorders>
            <w:vAlign w:val="bottom"/>
          </w:tcPr>
          <w:p w:rsidR="0073019C" w:rsidRPr="00DB4E60" w:rsidRDefault="0073019C" w:rsidP="00B2666C">
            <w:pPr>
              <w:jc w:val="right"/>
              <w:rPr>
                <w:rFonts w:ascii="Times New Roman" w:hAnsi="Times New Roman" w:cs="Times New Roman"/>
                <w:sz w:val="24"/>
                <w:szCs w:val="24"/>
              </w:rPr>
            </w:pPr>
            <w:r w:rsidRPr="00DB4E60">
              <w:rPr>
                <w:rFonts w:ascii="Times New Roman" w:hAnsi="Times New Roman" w:cs="Times New Roman"/>
                <w:sz w:val="24"/>
                <w:szCs w:val="24"/>
              </w:rPr>
              <w:t>“</w:t>
            </w:r>
          </w:p>
        </w:tc>
        <w:tc>
          <w:tcPr>
            <w:tcW w:w="283" w:type="dxa"/>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142" w:type="dxa"/>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w:t>
            </w:r>
          </w:p>
        </w:tc>
        <w:tc>
          <w:tcPr>
            <w:tcW w:w="1159" w:type="dxa"/>
            <w:tcBorders>
              <w:top w:val="nil"/>
              <w:left w:val="nil"/>
              <w:bottom w:val="single" w:sz="4" w:space="0" w:color="auto"/>
              <w:right w:val="nil"/>
            </w:tcBorders>
            <w:vAlign w:val="bottom"/>
          </w:tcPr>
          <w:p w:rsidR="0073019C" w:rsidRPr="00DB4E60" w:rsidRDefault="0073019C" w:rsidP="00B2666C">
            <w:pPr>
              <w:rPr>
                <w:rFonts w:ascii="Times New Roman" w:hAnsi="Times New Roman" w:cs="Times New Roman"/>
                <w:sz w:val="24"/>
                <w:szCs w:val="24"/>
              </w:rPr>
            </w:pPr>
          </w:p>
        </w:tc>
        <w:tc>
          <w:tcPr>
            <w:tcW w:w="331" w:type="dxa"/>
            <w:tcBorders>
              <w:top w:val="nil"/>
              <w:left w:val="nil"/>
              <w:bottom w:val="nil"/>
              <w:right w:val="nil"/>
            </w:tcBorders>
            <w:vAlign w:val="bottom"/>
          </w:tcPr>
          <w:p w:rsidR="0073019C" w:rsidRPr="00DB4E60" w:rsidRDefault="0073019C" w:rsidP="00B2666C">
            <w:pPr>
              <w:jc w:val="right"/>
              <w:rPr>
                <w:rFonts w:ascii="Times New Roman" w:hAnsi="Times New Roman" w:cs="Times New Roman"/>
                <w:sz w:val="24"/>
                <w:szCs w:val="24"/>
              </w:rPr>
            </w:pPr>
            <w:r w:rsidRPr="00DB4E60">
              <w:rPr>
                <w:rFonts w:ascii="Times New Roman" w:hAnsi="Times New Roman" w:cs="Times New Roman"/>
                <w:sz w:val="24"/>
                <w:szCs w:val="24"/>
              </w:rPr>
              <w:t>20</w:t>
            </w:r>
          </w:p>
        </w:tc>
        <w:tc>
          <w:tcPr>
            <w:tcW w:w="258" w:type="dxa"/>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237" w:type="dxa"/>
            <w:tcBorders>
              <w:top w:val="nil"/>
              <w:left w:val="nil"/>
              <w:bottom w:val="nil"/>
              <w:right w:val="nil"/>
            </w:tcBorders>
            <w:vAlign w:val="bottom"/>
          </w:tcPr>
          <w:p w:rsidR="0073019C" w:rsidRPr="00DB4E60" w:rsidRDefault="0073019C" w:rsidP="00B2666C">
            <w:pPr>
              <w:jc w:val="right"/>
              <w:rPr>
                <w:rFonts w:ascii="Times New Roman" w:hAnsi="Times New Roman" w:cs="Times New Roman"/>
                <w:sz w:val="24"/>
                <w:szCs w:val="24"/>
              </w:rPr>
            </w:pPr>
            <w:r w:rsidRPr="00DB4E60">
              <w:rPr>
                <w:rFonts w:ascii="Times New Roman" w:hAnsi="Times New Roman" w:cs="Times New Roman"/>
                <w:sz w:val="24"/>
                <w:szCs w:val="24"/>
              </w:rPr>
              <w:t>г.</w:t>
            </w:r>
          </w:p>
        </w:tc>
      </w:tr>
      <w:tr w:rsidR="0073019C" w:rsidRPr="00DB4E60">
        <w:tc>
          <w:tcPr>
            <w:tcW w:w="5115" w:type="dxa"/>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c>
          <w:tcPr>
            <w:tcW w:w="1689" w:type="dxa"/>
            <w:tcBorders>
              <w:top w:val="single" w:sz="4" w:space="0" w:color="auto"/>
              <w:left w:val="nil"/>
              <w:bottom w:val="nil"/>
              <w:right w:val="nil"/>
            </w:tcBorders>
          </w:tcPr>
          <w:p w:rsidR="0073019C" w:rsidRPr="00DB4E60" w:rsidRDefault="0073019C" w:rsidP="00B2666C">
            <w:pPr>
              <w:rPr>
                <w:rFonts w:ascii="Times New Roman" w:hAnsi="Times New Roman" w:cs="Times New Roman"/>
                <w:sz w:val="20"/>
                <w:szCs w:val="20"/>
              </w:rPr>
            </w:pPr>
            <w:r w:rsidRPr="00DB4E60">
              <w:rPr>
                <w:rFonts w:ascii="Times New Roman" w:hAnsi="Times New Roman" w:cs="Times New Roman"/>
                <w:sz w:val="20"/>
                <w:szCs w:val="20"/>
              </w:rPr>
              <w:t>личная подпись</w:t>
            </w:r>
          </w:p>
        </w:tc>
        <w:tc>
          <w:tcPr>
            <w:tcW w:w="426" w:type="dxa"/>
            <w:tcBorders>
              <w:top w:val="nil"/>
              <w:left w:val="nil"/>
              <w:bottom w:val="nil"/>
              <w:right w:val="nil"/>
            </w:tcBorders>
          </w:tcPr>
          <w:p w:rsidR="0073019C" w:rsidRPr="00DB4E60" w:rsidRDefault="0073019C" w:rsidP="00B2666C">
            <w:pPr>
              <w:rPr>
                <w:rFonts w:ascii="Times New Roman" w:hAnsi="Times New Roman" w:cs="Times New Roman"/>
                <w:sz w:val="20"/>
                <w:szCs w:val="20"/>
              </w:rPr>
            </w:pPr>
          </w:p>
        </w:tc>
        <w:tc>
          <w:tcPr>
            <w:tcW w:w="283" w:type="dxa"/>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c>
          <w:tcPr>
            <w:tcW w:w="142" w:type="dxa"/>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c>
          <w:tcPr>
            <w:tcW w:w="1159" w:type="dxa"/>
            <w:tcBorders>
              <w:top w:val="single" w:sz="4" w:space="0" w:color="auto"/>
              <w:left w:val="nil"/>
              <w:bottom w:val="nil"/>
              <w:right w:val="nil"/>
            </w:tcBorders>
          </w:tcPr>
          <w:p w:rsidR="0073019C" w:rsidRPr="00DB4E60" w:rsidRDefault="0073019C" w:rsidP="00B2666C">
            <w:pPr>
              <w:rPr>
                <w:rFonts w:ascii="Times New Roman" w:hAnsi="Times New Roman" w:cs="Times New Roman"/>
                <w:sz w:val="24"/>
                <w:szCs w:val="24"/>
              </w:rPr>
            </w:pPr>
          </w:p>
        </w:tc>
        <w:tc>
          <w:tcPr>
            <w:tcW w:w="331" w:type="dxa"/>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c>
          <w:tcPr>
            <w:tcW w:w="258" w:type="dxa"/>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c>
          <w:tcPr>
            <w:tcW w:w="237" w:type="dxa"/>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r>
    </w:tbl>
    <w:p w:rsidR="0073019C" w:rsidRPr="0080744E" w:rsidRDefault="0073019C" w:rsidP="00A12B3D">
      <w:pPr>
        <w:jc w:val="both"/>
        <w:rPr>
          <w:rFonts w:ascii="Times New Roman" w:hAnsi="Times New Roman" w:cs="Times New Roman"/>
          <w:sz w:val="24"/>
          <w:szCs w:val="24"/>
        </w:rPr>
      </w:pPr>
    </w:p>
    <w:p w:rsidR="0073019C" w:rsidRPr="0080744E" w:rsidRDefault="0073019C" w:rsidP="00A12B3D">
      <w:pPr>
        <w:rPr>
          <w:rFonts w:ascii="Times New Roman" w:hAnsi="Times New Roman" w:cs="Times New Roman"/>
          <w:sz w:val="24"/>
          <w:szCs w:val="24"/>
        </w:rPr>
      </w:pPr>
    </w:p>
    <w:p w:rsidR="0073019C" w:rsidRPr="008536C9" w:rsidRDefault="0073019C" w:rsidP="00CC5040">
      <w:pPr>
        <w:spacing w:after="0" w:line="240" w:lineRule="auto"/>
        <w:ind w:left="2977"/>
        <w:jc w:val="right"/>
        <w:rPr>
          <w:rFonts w:ascii="Times New Roman" w:hAnsi="Times New Roman" w:cs="Times New Roman"/>
          <w:sz w:val="24"/>
          <w:szCs w:val="24"/>
        </w:rPr>
      </w:pPr>
      <w:r w:rsidRPr="008536C9">
        <w:rPr>
          <w:rFonts w:ascii="Times New Roman" w:hAnsi="Times New Roman" w:cs="Times New Roman"/>
          <w:sz w:val="24"/>
          <w:szCs w:val="24"/>
        </w:rPr>
        <w:t>Приложение № 5</w:t>
      </w:r>
    </w:p>
    <w:p w:rsidR="0073019C" w:rsidRPr="008536C9" w:rsidRDefault="001C47F4" w:rsidP="00CC5040">
      <w:pPr>
        <w:spacing w:after="0" w:line="240" w:lineRule="auto"/>
        <w:ind w:left="2977"/>
        <w:jc w:val="right"/>
        <w:rPr>
          <w:rFonts w:ascii="Times New Roman" w:hAnsi="Times New Roman" w:cs="Times New Roman"/>
          <w:sz w:val="24"/>
          <w:szCs w:val="24"/>
        </w:rPr>
      </w:pPr>
      <w:r>
        <w:rPr>
          <w:rFonts w:ascii="Times New Roman" w:hAnsi="Times New Roman" w:cs="Times New Roman"/>
          <w:sz w:val="24"/>
          <w:szCs w:val="24"/>
        </w:rPr>
        <w:t>к Положению</w:t>
      </w:r>
      <w:r w:rsidR="0073019C" w:rsidRPr="008536C9">
        <w:rPr>
          <w:rFonts w:ascii="Times New Roman" w:hAnsi="Times New Roman" w:cs="Times New Roman"/>
          <w:sz w:val="24"/>
          <w:szCs w:val="24"/>
        </w:rPr>
        <w:t xml:space="preserve"> по вопросам прекращения трудового договора с муниципальным служащим, перевода муниципального служащего на другую должность, а также продления срока нахождения на муниципальной службе муниципальных служащих, достигших предельного возраста на муниципальной службе</w:t>
      </w:r>
    </w:p>
    <w:p w:rsidR="0073019C" w:rsidRDefault="0073019C" w:rsidP="00A12B3D">
      <w:pPr>
        <w:spacing w:after="0" w:line="240" w:lineRule="auto"/>
        <w:ind w:left="2977"/>
        <w:rPr>
          <w:rFonts w:ascii="Times New Roman" w:hAnsi="Times New Roman" w:cs="Times New Roman"/>
          <w:sz w:val="28"/>
          <w:szCs w:val="28"/>
        </w:rPr>
      </w:pPr>
    </w:p>
    <w:p w:rsidR="0073019C" w:rsidRPr="0080744E" w:rsidRDefault="0073019C" w:rsidP="00A12B3D">
      <w:pPr>
        <w:spacing w:after="0" w:line="240" w:lineRule="auto"/>
        <w:ind w:left="2977"/>
        <w:rPr>
          <w:rFonts w:ascii="Times New Roman" w:hAnsi="Times New Roman" w:cs="Times New Roman"/>
          <w:sz w:val="28"/>
          <w:szCs w:val="28"/>
        </w:rPr>
      </w:pPr>
    </w:p>
    <w:p w:rsidR="0073019C" w:rsidRPr="0080744E" w:rsidRDefault="0073019C" w:rsidP="00A12B3D">
      <w:pPr>
        <w:spacing w:after="0" w:line="240" w:lineRule="auto"/>
        <w:jc w:val="center"/>
        <w:rPr>
          <w:rFonts w:ascii="Times New Roman" w:hAnsi="Times New Roman" w:cs="Times New Roman"/>
          <w:sz w:val="28"/>
          <w:szCs w:val="28"/>
        </w:rPr>
      </w:pPr>
      <w:r w:rsidRPr="0080744E">
        <w:rPr>
          <w:rFonts w:ascii="Times New Roman" w:hAnsi="Times New Roman" w:cs="Times New Roman"/>
          <w:sz w:val="28"/>
          <w:szCs w:val="28"/>
        </w:rPr>
        <w:t>ОБРАЗЕЦ ЗАПОЛНЕНИЯ</w:t>
      </w:r>
    </w:p>
    <w:p w:rsidR="0073019C" w:rsidRPr="0080744E" w:rsidRDefault="0073019C" w:rsidP="00A12B3D">
      <w:pPr>
        <w:spacing w:after="0" w:line="240" w:lineRule="auto"/>
        <w:jc w:val="center"/>
        <w:rPr>
          <w:rFonts w:ascii="Times New Roman" w:hAnsi="Times New Roman" w:cs="Times New Roman"/>
          <w:sz w:val="28"/>
          <w:szCs w:val="28"/>
        </w:rPr>
      </w:pPr>
      <w:r w:rsidRPr="0080744E">
        <w:rPr>
          <w:rFonts w:ascii="Times New Roman" w:hAnsi="Times New Roman" w:cs="Times New Roman"/>
          <w:sz w:val="28"/>
          <w:szCs w:val="28"/>
        </w:rPr>
        <w:t>унифицированной формы акта о переводе работника на другую работу</w:t>
      </w:r>
    </w:p>
    <w:p w:rsidR="0073019C" w:rsidRPr="0080744E" w:rsidRDefault="0073019C" w:rsidP="00A12B3D">
      <w:pPr>
        <w:jc w:val="both"/>
        <w:rPr>
          <w:rFonts w:ascii="Times New Roman" w:hAnsi="Times New Roman" w:cs="Times New Roman"/>
          <w:sz w:val="24"/>
          <w:szCs w:val="24"/>
        </w:rPr>
      </w:pPr>
    </w:p>
    <w:tbl>
      <w:tblPr>
        <w:tblW w:w="9638" w:type="dxa"/>
        <w:tblInd w:w="2" w:type="dxa"/>
        <w:tblLayout w:type="fixed"/>
        <w:tblCellMar>
          <w:left w:w="0" w:type="dxa"/>
          <w:right w:w="0" w:type="dxa"/>
        </w:tblCellMar>
        <w:tblLook w:val="0000"/>
      </w:tblPr>
      <w:tblGrid>
        <w:gridCol w:w="3261"/>
        <w:gridCol w:w="2408"/>
        <w:gridCol w:w="686"/>
        <w:gridCol w:w="616"/>
        <w:gridCol w:w="406"/>
        <w:gridCol w:w="560"/>
        <w:gridCol w:w="1148"/>
        <w:gridCol w:w="553"/>
      </w:tblGrid>
      <w:tr w:rsidR="0073019C" w:rsidRPr="00DB4E60">
        <w:tc>
          <w:tcPr>
            <w:tcW w:w="6355" w:type="dxa"/>
            <w:gridSpan w:val="3"/>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1582" w:type="dxa"/>
            <w:gridSpan w:val="3"/>
            <w:tcBorders>
              <w:top w:val="nil"/>
              <w:left w:val="nil"/>
              <w:bottom w:val="nil"/>
              <w:right w:val="single" w:sz="4" w:space="0" w:color="auto"/>
            </w:tcBorders>
            <w:vAlign w:val="bottom"/>
          </w:tcPr>
          <w:p w:rsidR="0073019C" w:rsidRPr="00DB4E60" w:rsidRDefault="0073019C" w:rsidP="00B2666C">
            <w:pPr>
              <w:jc w:val="right"/>
              <w:rPr>
                <w:rFonts w:ascii="Times New Roman"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Код</w:t>
            </w:r>
          </w:p>
        </w:tc>
      </w:tr>
      <w:tr w:rsidR="0073019C" w:rsidRPr="00DB4E60">
        <w:tc>
          <w:tcPr>
            <w:tcW w:w="6355" w:type="dxa"/>
            <w:gridSpan w:val="3"/>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1582" w:type="dxa"/>
            <w:gridSpan w:val="3"/>
            <w:tcBorders>
              <w:top w:val="nil"/>
              <w:left w:val="nil"/>
              <w:bottom w:val="nil"/>
              <w:right w:val="single" w:sz="4" w:space="0" w:color="auto"/>
            </w:tcBorders>
            <w:vAlign w:val="bottom"/>
          </w:tcPr>
          <w:p w:rsidR="0073019C" w:rsidRPr="00DB4E60" w:rsidRDefault="0073019C" w:rsidP="00B2666C">
            <w:pPr>
              <w:ind w:right="57"/>
              <w:jc w:val="right"/>
              <w:rPr>
                <w:rFonts w:ascii="Times New Roman" w:hAnsi="Times New Roman" w:cs="Times New Roman"/>
                <w:sz w:val="24"/>
                <w:szCs w:val="24"/>
              </w:rPr>
            </w:pPr>
            <w:r w:rsidRPr="00DB4E60">
              <w:rPr>
                <w:rFonts w:ascii="Times New Roman" w:hAnsi="Times New Roman" w:cs="Times New Roman"/>
                <w:sz w:val="24"/>
                <w:szCs w:val="24"/>
              </w:rPr>
              <w:t>Форма по ОКУД</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0301004</w:t>
            </w:r>
          </w:p>
        </w:tc>
      </w:tr>
      <w:tr w:rsidR="0073019C" w:rsidRPr="00DB4E60">
        <w:tc>
          <w:tcPr>
            <w:tcW w:w="6971" w:type="dxa"/>
            <w:gridSpan w:val="4"/>
            <w:tcBorders>
              <w:top w:val="nil"/>
              <w:left w:val="nil"/>
              <w:bottom w:val="single" w:sz="4" w:space="0" w:color="auto"/>
              <w:right w:val="nil"/>
            </w:tcBorders>
            <w:vAlign w:val="bottom"/>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Администрация Ивановского сельского поселения</w:t>
            </w:r>
          </w:p>
        </w:tc>
        <w:tc>
          <w:tcPr>
            <w:tcW w:w="966" w:type="dxa"/>
            <w:gridSpan w:val="2"/>
            <w:tcBorders>
              <w:top w:val="nil"/>
              <w:left w:val="nil"/>
              <w:bottom w:val="nil"/>
              <w:right w:val="single" w:sz="4" w:space="0" w:color="auto"/>
            </w:tcBorders>
            <w:vAlign w:val="bottom"/>
          </w:tcPr>
          <w:p w:rsidR="0073019C" w:rsidRPr="00DB4E60" w:rsidRDefault="0073019C" w:rsidP="00B2666C">
            <w:pPr>
              <w:ind w:right="57"/>
              <w:jc w:val="right"/>
              <w:rPr>
                <w:rFonts w:ascii="Times New Roman" w:hAnsi="Times New Roman" w:cs="Times New Roman"/>
                <w:sz w:val="24"/>
                <w:szCs w:val="24"/>
              </w:rPr>
            </w:pPr>
            <w:r w:rsidRPr="00DB4E60">
              <w:rPr>
                <w:rFonts w:ascii="Times New Roman" w:hAnsi="Times New Roman" w:cs="Times New Roman"/>
                <w:sz w:val="24"/>
                <w:szCs w:val="24"/>
              </w:rPr>
              <w:t>по ОКПО</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04038601</w:t>
            </w:r>
          </w:p>
        </w:tc>
      </w:tr>
      <w:tr w:rsidR="0073019C" w:rsidRPr="00DB4E60">
        <w:tc>
          <w:tcPr>
            <w:tcW w:w="6971" w:type="dxa"/>
            <w:gridSpan w:val="4"/>
            <w:tcBorders>
              <w:top w:val="single" w:sz="4" w:space="0" w:color="auto"/>
              <w:left w:val="nil"/>
              <w:bottom w:val="nil"/>
              <w:right w:val="nil"/>
            </w:tcBorders>
          </w:tcPr>
          <w:p w:rsidR="0073019C" w:rsidRPr="00DB4E60" w:rsidRDefault="0073019C" w:rsidP="00B2666C">
            <w:pPr>
              <w:rPr>
                <w:rFonts w:ascii="Times New Roman" w:hAnsi="Times New Roman" w:cs="Times New Roman"/>
                <w:sz w:val="20"/>
                <w:szCs w:val="20"/>
              </w:rPr>
            </w:pPr>
            <w:r w:rsidRPr="00DB4E60">
              <w:rPr>
                <w:rFonts w:ascii="Times New Roman" w:hAnsi="Times New Roman" w:cs="Times New Roman"/>
                <w:sz w:val="20"/>
                <w:szCs w:val="20"/>
              </w:rPr>
              <w:t>наименование организации</w:t>
            </w:r>
          </w:p>
        </w:tc>
        <w:tc>
          <w:tcPr>
            <w:tcW w:w="966" w:type="dxa"/>
            <w:gridSpan w:val="2"/>
            <w:tcBorders>
              <w:top w:val="nil"/>
              <w:left w:val="nil"/>
              <w:bottom w:val="nil"/>
              <w:right w:val="nil"/>
            </w:tcBorders>
          </w:tcPr>
          <w:p w:rsidR="0073019C" w:rsidRPr="00DB4E60" w:rsidRDefault="0073019C" w:rsidP="00B2666C">
            <w:pPr>
              <w:ind w:right="57"/>
              <w:jc w:val="right"/>
              <w:rPr>
                <w:rFonts w:ascii="Times New Roman" w:hAnsi="Times New Roman" w:cs="Times New Roman"/>
                <w:sz w:val="24"/>
                <w:szCs w:val="24"/>
              </w:rPr>
            </w:pPr>
          </w:p>
        </w:tc>
        <w:tc>
          <w:tcPr>
            <w:tcW w:w="1701" w:type="dxa"/>
            <w:gridSpan w:val="2"/>
            <w:tcBorders>
              <w:top w:val="single" w:sz="4" w:space="0" w:color="auto"/>
              <w:left w:val="nil"/>
              <w:bottom w:val="nil"/>
              <w:right w:val="nil"/>
            </w:tcBorders>
          </w:tcPr>
          <w:p w:rsidR="0073019C" w:rsidRPr="00DB4E60" w:rsidRDefault="0073019C" w:rsidP="00B2666C">
            <w:pPr>
              <w:rPr>
                <w:rFonts w:ascii="Times New Roman" w:hAnsi="Times New Roman" w:cs="Times New Roman"/>
                <w:sz w:val="24"/>
                <w:szCs w:val="24"/>
              </w:rPr>
            </w:pPr>
          </w:p>
        </w:tc>
      </w:tr>
      <w:tr w:rsidR="0073019C" w:rsidRPr="00DB4E60">
        <w:trPr>
          <w:gridAfter w:val="1"/>
          <w:wAfter w:w="553" w:type="dxa"/>
        </w:trPr>
        <w:tc>
          <w:tcPr>
            <w:tcW w:w="3261" w:type="dxa"/>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c>
          <w:tcPr>
            <w:tcW w:w="2408" w:type="dxa"/>
            <w:tcBorders>
              <w:top w:val="nil"/>
              <w:left w:val="nil"/>
              <w:bottom w:val="nil"/>
              <w:right w:val="single" w:sz="4" w:space="0" w:color="auto"/>
            </w:tcBorders>
          </w:tcPr>
          <w:p w:rsidR="0073019C" w:rsidRPr="00DB4E60" w:rsidRDefault="0073019C" w:rsidP="00B2666C">
            <w:pPr>
              <w:rPr>
                <w:rFonts w:ascii="Times New Roman" w:hAnsi="Times New Roman" w:cs="Times New Roman"/>
                <w:sz w:val="24"/>
                <w:szCs w:val="24"/>
              </w:rPr>
            </w:pPr>
          </w:p>
        </w:tc>
        <w:tc>
          <w:tcPr>
            <w:tcW w:w="1708" w:type="dxa"/>
            <w:gridSpan w:val="3"/>
            <w:tcBorders>
              <w:top w:val="single" w:sz="4" w:space="0" w:color="auto"/>
              <w:left w:val="single" w:sz="4" w:space="0" w:color="auto"/>
              <w:bottom w:val="single" w:sz="4" w:space="0" w:color="auto"/>
              <w:right w:val="single" w:sz="4" w:space="0" w:color="auto"/>
            </w:tcBorders>
            <w:vAlign w:val="center"/>
          </w:tcPr>
          <w:p w:rsidR="0073019C" w:rsidRPr="00DB4E60" w:rsidRDefault="0073019C" w:rsidP="00B2666C">
            <w:pPr>
              <w:spacing w:after="0" w:line="240" w:lineRule="auto"/>
              <w:ind w:left="142"/>
              <w:rPr>
                <w:rFonts w:ascii="Times New Roman" w:hAnsi="Times New Roman" w:cs="Times New Roman"/>
                <w:sz w:val="24"/>
                <w:szCs w:val="24"/>
              </w:rPr>
            </w:pPr>
            <w:r w:rsidRPr="00DB4E60">
              <w:rPr>
                <w:rFonts w:ascii="Times New Roman" w:hAnsi="Times New Roman" w:cs="Times New Roman"/>
                <w:sz w:val="24"/>
                <w:szCs w:val="24"/>
              </w:rPr>
              <w:t>Номер документа</w:t>
            </w:r>
          </w:p>
        </w:tc>
        <w:tc>
          <w:tcPr>
            <w:tcW w:w="1708" w:type="dxa"/>
            <w:gridSpan w:val="2"/>
            <w:tcBorders>
              <w:top w:val="single" w:sz="4" w:space="0" w:color="auto"/>
              <w:left w:val="single" w:sz="4" w:space="0" w:color="auto"/>
              <w:bottom w:val="single" w:sz="4" w:space="0" w:color="auto"/>
              <w:right w:val="single" w:sz="4" w:space="0" w:color="auto"/>
            </w:tcBorders>
            <w:vAlign w:val="center"/>
          </w:tcPr>
          <w:p w:rsidR="0073019C" w:rsidRPr="00DB4E60" w:rsidRDefault="0073019C" w:rsidP="00B2666C">
            <w:pPr>
              <w:spacing w:after="0" w:line="240" w:lineRule="auto"/>
              <w:ind w:left="142"/>
              <w:rPr>
                <w:rFonts w:ascii="Times New Roman" w:hAnsi="Times New Roman" w:cs="Times New Roman"/>
                <w:sz w:val="24"/>
                <w:szCs w:val="24"/>
              </w:rPr>
            </w:pPr>
            <w:r w:rsidRPr="00DB4E60">
              <w:rPr>
                <w:rFonts w:ascii="Times New Roman" w:hAnsi="Times New Roman" w:cs="Times New Roman"/>
                <w:sz w:val="24"/>
                <w:szCs w:val="24"/>
              </w:rPr>
              <w:t>Дата составления</w:t>
            </w:r>
          </w:p>
        </w:tc>
      </w:tr>
      <w:tr w:rsidR="0073019C" w:rsidRPr="00DB4E60">
        <w:trPr>
          <w:gridAfter w:val="1"/>
          <w:wAfter w:w="553" w:type="dxa"/>
          <w:trHeight w:val="284"/>
        </w:trPr>
        <w:tc>
          <w:tcPr>
            <w:tcW w:w="3261" w:type="dxa"/>
            <w:tcBorders>
              <w:top w:val="nil"/>
              <w:left w:val="nil"/>
              <w:bottom w:val="nil"/>
              <w:right w:val="nil"/>
            </w:tcBorders>
            <w:vAlign w:val="center"/>
          </w:tcPr>
          <w:p w:rsidR="0073019C" w:rsidRPr="00DB4E60" w:rsidRDefault="0073019C" w:rsidP="00B2666C">
            <w:pPr>
              <w:rPr>
                <w:rFonts w:ascii="Times New Roman" w:hAnsi="Times New Roman" w:cs="Times New Roman"/>
                <w:sz w:val="24"/>
                <w:szCs w:val="24"/>
              </w:rPr>
            </w:pPr>
          </w:p>
        </w:tc>
        <w:tc>
          <w:tcPr>
            <w:tcW w:w="2408" w:type="dxa"/>
            <w:tcBorders>
              <w:top w:val="nil"/>
              <w:left w:val="nil"/>
              <w:bottom w:val="nil"/>
              <w:right w:val="single" w:sz="4" w:space="0" w:color="auto"/>
            </w:tcBorders>
            <w:vAlign w:val="center"/>
          </w:tcPr>
          <w:p w:rsidR="0073019C" w:rsidRPr="00DB4E60" w:rsidRDefault="0073019C" w:rsidP="00B2666C">
            <w:pPr>
              <w:rPr>
                <w:rFonts w:ascii="Times New Roman" w:hAnsi="Times New Roman" w:cs="Times New Roman"/>
                <w:b/>
                <w:bCs/>
                <w:sz w:val="24"/>
                <w:szCs w:val="24"/>
              </w:rPr>
            </w:pPr>
            <w:r w:rsidRPr="00DB4E60">
              <w:rPr>
                <w:rFonts w:ascii="Times New Roman" w:hAnsi="Times New Roman" w:cs="Times New Roman"/>
                <w:b/>
                <w:bCs/>
                <w:sz w:val="24"/>
                <w:szCs w:val="24"/>
              </w:rPr>
              <w:t>РАСПОРЯЖЕНИЕ</w:t>
            </w:r>
          </w:p>
        </w:tc>
        <w:tc>
          <w:tcPr>
            <w:tcW w:w="1708" w:type="dxa"/>
            <w:gridSpan w:val="3"/>
            <w:tcBorders>
              <w:top w:val="single" w:sz="4" w:space="0" w:color="auto"/>
              <w:left w:val="single" w:sz="4" w:space="0" w:color="auto"/>
              <w:bottom w:val="single" w:sz="4" w:space="0" w:color="auto"/>
              <w:right w:val="single" w:sz="4" w:space="0" w:color="auto"/>
            </w:tcBorders>
            <w:vAlign w:val="center"/>
          </w:tcPr>
          <w:p w:rsidR="0073019C" w:rsidRPr="00DB4E60" w:rsidRDefault="0073019C" w:rsidP="00B2666C">
            <w:pPr>
              <w:spacing w:after="0" w:line="240" w:lineRule="auto"/>
              <w:ind w:left="142"/>
              <w:rPr>
                <w:rFonts w:ascii="Times New Roman" w:hAnsi="Times New Roman" w:cs="Times New Roman"/>
                <w:sz w:val="24"/>
                <w:szCs w:val="24"/>
              </w:rPr>
            </w:pPr>
            <w:r w:rsidRPr="00DB4E60">
              <w:rPr>
                <w:rFonts w:ascii="Times New Roman" w:hAnsi="Times New Roman" w:cs="Times New Roman"/>
                <w:sz w:val="24"/>
                <w:szCs w:val="24"/>
              </w:rPr>
              <w:t>93</w:t>
            </w:r>
          </w:p>
        </w:tc>
        <w:tc>
          <w:tcPr>
            <w:tcW w:w="1708" w:type="dxa"/>
            <w:gridSpan w:val="2"/>
            <w:tcBorders>
              <w:top w:val="single" w:sz="4" w:space="0" w:color="auto"/>
              <w:left w:val="single" w:sz="4" w:space="0" w:color="auto"/>
              <w:bottom w:val="single" w:sz="4" w:space="0" w:color="auto"/>
              <w:right w:val="single" w:sz="4" w:space="0" w:color="auto"/>
            </w:tcBorders>
            <w:vAlign w:val="center"/>
          </w:tcPr>
          <w:p w:rsidR="0073019C" w:rsidRPr="00DB4E60" w:rsidRDefault="0073019C" w:rsidP="00B2666C">
            <w:pPr>
              <w:spacing w:after="0" w:line="240" w:lineRule="auto"/>
              <w:ind w:left="142"/>
              <w:rPr>
                <w:rFonts w:ascii="Times New Roman" w:hAnsi="Times New Roman" w:cs="Times New Roman"/>
                <w:sz w:val="24"/>
                <w:szCs w:val="24"/>
              </w:rPr>
            </w:pPr>
            <w:r w:rsidRPr="00DB4E60">
              <w:rPr>
                <w:rFonts w:ascii="Times New Roman" w:hAnsi="Times New Roman" w:cs="Times New Roman"/>
                <w:sz w:val="24"/>
                <w:szCs w:val="24"/>
              </w:rPr>
              <w:t>01.06.2013</w:t>
            </w:r>
          </w:p>
        </w:tc>
      </w:tr>
    </w:tbl>
    <w:p w:rsidR="0073019C" w:rsidRPr="0080744E" w:rsidRDefault="0073019C" w:rsidP="00A12B3D">
      <w:pPr>
        <w:rPr>
          <w:rFonts w:ascii="Times New Roman" w:hAnsi="Times New Roman" w:cs="Times New Roman"/>
          <w:b/>
          <w:bCs/>
          <w:sz w:val="24"/>
          <w:szCs w:val="24"/>
        </w:rPr>
      </w:pPr>
      <w:r w:rsidRPr="0080744E">
        <w:rPr>
          <w:rFonts w:ascii="Times New Roman" w:hAnsi="Times New Roman" w:cs="Times New Roman"/>
          <w:b/>
          <w:bCs/>
          <w:sz w:val="24"/>
          <w:szCs w:val="24"/>
        </w:rPr>
        <w:t>о переводе работника на другую работу</w:t>
      </w:r>
    </w:p>
    <w:tbl>
      <w:tblPr>
        <w:tblW w:w="9638" w:type="dxa"/>
        <w:tblInd w:w="2" w:type="dxa"/>
        <w:tblLayout w:type="fixed"/>
        <w:tblCellMar>
          <w:left w:w="0" w:type="dxa"/>
          <w:right w:w="0" w:type="dxa"/>
        </w:tblCellMar>
        <w:tblLook w:val="0000"/>
      </w:tblPr>
      <w:tblGrid>
        <w:gridCol w:w="1843"/>
        <w:gridCol w:w="999"/>
        <w:gridCol w:w="1836"/>
        <w:gridCol w:w="2125"/>
        <w:gridCol w:w="852"/>
        <w:gridCol w:w="282"/>
        <w:gridCol w:w="143"/>
        <w:gridCol w:w="709"/>
        <w:gridCol w:w="849"/>
      </w:tblGrid>
      <w:tr w:rsidR="0073019C" w:rsidRPr="00DB4E60">
        <w:trPr>
          <w:cantSplit/>
        </w:trPr>
        <w:tc>
          <w:tcPr>
            <w:tcW w:w="2842" w:type="dxa"/>
            <w:gridSpan w:val="2"/>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c>
          <w:tcPr>
            <w:tcW w:w="3961" w:type="dxa"/>
            <w:gridSpan w:val="2"/>
            <w:tcBorders>
              <w:top w:val="nil"/>
              <w:left w:val="nil"/>
              <w:bottom w:val="nil"/>
              <w:right w:val="nil"/>
            </w:tcBorders>
            <w:vAlign w:val="center"/>
          </w:tcPr>
          <w:p w:rsidR="0073019C" w:rsidRPr="00DB4E60" w:rsidRDefault="0073019C" w:rsidP="00B2666C">
            <w:pPr>
              <w:rPr>
                <w:rFonts w:ascii="Times New Roman" w:hAnsi="Times New Roman" w:cs="Times New Roman"/>
                <w:b/>
                <w:bCs/>
                <w:sz w:val="24"/>
                <w:szCs w:val="24"/>
              </w:rPr>
            </w:pPr>
          </w:p>
        </w:tc>
        <w:tc>
          <w:tcPr>
            <w:tcW w:w="1134" w:type="dxa"/>
            <w:gridSpan w:val="2"/>
            <w:tcBorders>
              <w:top w:val="nil"/>
              <w:left w:val="nil"/>
              <w:bottom w:val="nil"/>
              <w:right w:val="single" w:sz="4" w:space="0" w:color="auto"/>
            </w:tcBorders>
            <w:vAlign w:val="center"/>
          </w:tcPr>
          <w:p w:rsidR="0073019C" w:rsidRPr="00DB4E60" w:rsidRDefault="0073019C" w:rsidP="00B2666C">
            <w:pPr>
              <w:spacing w:after="0" w:line="240" w:lineRule="auto"/>
              <w:rPr>
                <w:rFonts w:ascii="Times New Roman" w:hAnsi="Times New Roman" w:cs="Times New Roman"/>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73019C" w:rsidRPr="00DB4E60" w:rsidRDefault="0073019C" w:rsidP="00B2666C">
            <w:pPr>
              <w:spacing w:after="0" w:line="240" w:lineRule="auto"/>
              <w:rPr>
                <w:rFonts w:ascii="Times New Roman" w:hAnsi="Times New Roman" w:cs="Times New Roman"/>
                <w:sz w:val="24"/>
                <w:szCs w:val="24"/>
              </w:rPr>
            </w:pPr>
            <w:r w:rsidRPr="00DB4E60">
              <w:rPr>
                <w:rFonts w:ascii="Times New Roman" w:hAnsi="Times New Roman" w:cs="Times New Roman"/>
                <w:sz w:val="24"/>
                <w:szCs w:val="24"/>
              </w:rPr>
              <w:t>Дата</w:t>
            </w:r>
          </w:p>
        </w:tc>
      </w:tr>
      <w:tr w:rsidR="0073019C" w:rsidRPr="00DB4E60">
        <w:trPr>
          <w:cantSplit/>
          <w:trHeight w:val="284"/>
        </w:trPr>
        <w:tc>
          <w:tcPr>
            <w:tcW w:w="2842" w:type="dxa"/>
            <w:gridSpan w:val="2"/>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c>
          <w:tcPr>
            <w:tcW w:w="3961" w:type="dxa"/>
            <w:gridSpan w:val="2"/>
            <w:vMerge w:val="restart"/>
            <w:tcBorders>
              <w:top w:val="nil"/>
              <w:left w:val="nil"/>
              <w:bottom w:val="nil"/>
              <w:right w:val="nil"/>
            </w:tcBorders>
            <w:vAlign w:val="center"/>
          </w:tcPr>
          <w:p w:rsidR="0073019C" w:rsidRPr="00DB4E60" w:rsidRDefault="0073019C" w:rsidP="00B2666C">
            <w:pPr>
              <w:rPr>
                <w:rFonts w:ascii="Times New Roman" w:hAnsi="Times New Roman" w:cs="Times New Roman"/>
                <w:b/>
                <w:bCs/>
                <w:sz w:val="24"/>
                <w:szCs w:val="24"/>
              </w:rPr>
            </w:pPr>
            <w:r w:rsidRPr="00DB4E60">
              <w:rPr>
                <w:rFonts w:ascii="Times New Roman" w:hAnsi="Times New Roman" w:cs="Times New Roman"/>
                <w:b/>
                <w:bCs/>
                <w:sz w:val="24"/>
                <w:szCs w:val="24"/>
              </w:rPr>
              <w:t>Перевести на другую работу</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3019C" w:rsidRPr="00DB4E60" w:rsidRDefault="0073019C" w:rsidP="00B2666C">
            <w:pPr>
              <w:spacing w:after="0" w:line="240" w:lineRule="auto"/>
              <w:rPr>
                <w:rFonts w:ascii="Times New Roman" w:hAnsi="Times New Roman" w:cs="Times New Roman"/>
                <w:sz w:val="24"/>
                <w:szCs w:val="24"/>
              </w:rPr>
            </w:pPr>
            <w:r w:rsidRPr="00DB4E60">
              <w:rPr>
                <w:rFonts w:ascii="Times New Roman" w:hAnsi="Times New Roman" w:cs="Times New Roman"/>
                <w:sz w:val="24"/>
                <w:szCs w:val="24"/>
              </w:rPr>
              <w:t>с</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73019C" w:rsidRPr="00DB4E60" w:rsidRDefault="0073019C" w:rsidP="00B2666C">
            <w:pPr>
              <w:spacing w:after="0" w:line="240" w:lineRule="auto"/>
              <w:rPr>
                <w:rFonts w:ascii="Times New Roman" w:hAnsi="Times New Roman" w:cs="Times New Roman"/>
                <w:sz w:val="24"/>
                <w:szCs w:val="24"/>
              </w:rPr>
            </w:pPr>
            <w:r w:rsidRPr="00DB4E60">
              <w:rPr>
                <w:rFonts w:ascii="Times New Roman" w:hAnsi="Times New Roman" w:cs="Times New Roman"/>
                <w:sz w:val="24"/>
                <w:szCs w:val="24"/>
              </w:rPr>
              <w:t>01.06.2013</w:t>
            </w:r>
          </w:p>
        </w:tc>
      </w:tr>
      <w:tr w:rsidR="0073019C" w:rsidRPr="00DB4E60">
        <w:trPr>
          <w:cantSplit/>
          <w:trHeight w:val="284"/>
        </w:trPr>
        <w:tc>
          <w:tcPr>
            <w:tcW w:w="2842" w:type="dxa"/>
            <w:gridSpan w:val="2"/>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c>
          <w:tcPr>
            <w:tcW w:w="3961" w:type="dxa"/>
            <w:gridSpan w:val="2"/>
            <w:vMerge/>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3019C" w:rsidRPr="00DB4E60" w:rsidRDefault="0073019C" w:rsidP="00B2666C">
            <w:pPr>
              <w:spacing w:after="0" w:line="240" w:lineRule="auto"/>
              <w:rPr>
                <w:rFonts w:ascii="Times New Roman" w:hAnsi="Times New Roman" w:cs="Times New Roman"/>
                <w:sz w:val="24"/>
                <w:szCs w:val="24"/>
              </w:rPr>
            </w:pPr>
            <w:r w:rsidRPr="00DB4E60">
              <w:rPr>
                <w:rFonts w:ascii="Times New Roman" w:hAnsi="Times New Roman" w:cs="Times New Roman"/>
                <w:sz w:val="24"/>
                <w:szCs w:val="24"/>
              </w:rPr>
              <w:t>по</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73019C" w:rsidRPr="00DB4E60" w:rsidRDefault="0073019C" w:rsidP="00B2666C">
            <w:pPr>
              <w:spacing w:after="0" w:line="240" w:lineRule="auto"/>
              <w:rPr>
                <w:rFonts w:ascii="Times New Roman" w:hAnsi="Times New Roman" w:cs="Times New Roman"/>
                <w:sz w:val="24"/>
                <w:szCs w:val="24"/>
              </w:rPr>
            </w:pPr>
          </w:p>
        </w:tc>
      </w:tr>
      <w:tr w:rsidR="0073019C" w:rsidRPr="00DB4E60">
        <w:tc>
          <w:tcPr>
            <w:tcW w:w="7937" w:type="dxa"/>
            <w:gridSpan w:val="6"/>
            <w:tcBorders>
              <w:top w:val="nil"/>
              <w:left w:val="nil"/>
              <w:bottom w:val="nil"/>
              <w:right w:val="single" w:sz="4" w:space="0" w:color="auto"/>
            </w:tcBorders>
            <w:vAlign w:val="bottom"/>
          </w:tcPr>
          <w:p w:rsidR="0073019C" w:rsidRPr="00DB4E60" w:rsidRDefault="0073019C" w:rsidP="00B2666C">
            <w:pPr>
              <w:spacing w:after="0" w:line="240" w:lineRule="auto"/>
              <w:rPr>
                <w:rFonts w:ascii="Times New Roman" w:hAnsi="Times New Roman" w:cs="Times New Roman"/>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73019C" w:rsidRPr="00DB4E60" w:rsidRDefault="0073019C" w:rsidP="00B2666C">
            <w:pPr>
              <w:spacing w:after="0" w:line="240" w:lineRule="auto"/>
              <w:rPr>
                <w:rFonts w:ascii="Times New Roman" w:hAnsi="Times New Roman" w:cs="Times New Roman"/>
                <w:sz w:val="24"/>
                <w:szCs w:val="24"/>
              </w:rPr>
            </w:pPr>
            <w:r w:rsidRPr="00DB4E60">
              <w:rPr>
                <w:rFonts w:ascii="Times New Roman" w:hAnsi="Times New Roman" w:cs="Times New Roman"/>
                <w:sz w:val="24"/>
                <w:szCs w:val="24"/>
              </w:rPr>
              <w:t>Табельный номер</w:t>
            </w:r>
          </w:p>
        </w:tc>
      </w:tr>
      <w:tr w:rsidR="0073019C" w:rsidRPr="00DB4E60">
        <w:trPr>
          <w:trHeight w:val="284"/>
        </w:trPr>
        <w:tc>
          <w:tcPr>
            <w:tcW w:w="7937" w:type="dxa"/>
            <w:gridSpan w:val="6"/>
            <w:tcBorders>
              <w:top w:val="nil"/>
              <w:left w:val="nil"/>
              <w:bottom w:val="single" w:sz="4" w:space="0" w:color="auto"/>
              <w:right w:val="single" w:sz="4" w:space="0" w:color="auto"/>
            </w:tcBorders>
            <w:vAlign w:val="bottom"/>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Сидорова Михаила Ивановича</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45</w:t>
            </w:r>
          </w:p>
        </w:tc>
      </w:tr>
      <w:tr w:rsidR="0073019C" w:rsidRPr="00DB4E60">
        <w:tc>
          <w:tcPr>
            <w:tcW w:w="7937" w:type="dxa"/>
            <w:gridSpan w:val="6"/>
            <w:tcBorders>
              <w:top w:val="single" w:sz="4" w:space="0" w:color="auto"/>
              <w:left w:val="nil"/>
              <w:bottom w:val="nil"/>
              <w:right w:val="nil"/>
            </w:tcBorders>
          </w:tcPr>
          <w:p w:rsidR="0073019C" w:rsidRPr="00DB4E60" w:rsidRDefault="0073019C" w:rsidP="00B2666C">
            <w:pPr>
              <w:rPr>
                <w:rFonts w:ascii="Times New Roman" w:hAnsi="Times New Roman" w:cs="Times New Roman"/>
                <w:sz w:val="20"/>
                <w:szCs w:val="20"/>
              </w:rPr>
            </w:pPr>
            <w:r w:rsidRPr="00DB4E60">
              <w:rPr>
                <w:rFonts w:ascii="Times New Roman" w:hAnsi="Times New Roman" w:cs="Times New Roman"/>
                <w:sz w:val="20"/>
                <w:szCs w:val="20"/>
              </w:rPr>
              <w:lastRenderedPageBreak/>
              <w:t>фамилия, имя, отчество</w:t>
            </w:r>
          </w:p>
        </w:tc>
        <w:tc>
          <w:tcPr>
            <w:tcW w:w="1701" w:type="dxa"/>
            <w:gridSpan w:val="3"/>
            <w:tcBorders>
              <w:top w:val="single" w:sz="4" w:space="0" w:color="auto"/>
              <w:left w:val="nil"/>
              <w:bottom w:val="nil"/>
              <w:right w:val="nil"/>
            </w:tcBorders>
          </w:tcPr>
          <w:p w:rsidR="0073019C" w:rsidRPr="00DB4E60" w:rsidRDefault="0073019C" w:rsidP="00B2666C">
            <w:pPr>
              <w:rPr>
                <w:rFonts w:ascii="Times New Roman" w:hAnsi="Times New Roman" w:cs="Times New Roman"/>
                <w:sz w:val="20"/>
                <w:szCs w:val="20"/>
              </w:rPr>
            </w:pPr>
          </w:p>
        </w:tc>
      </w:tr>
      <w:tr w:rsidR="0073019C" w:rsidRPr="00DB4E60">
        <w:tc>
          <w:tcPr>
            <w:tcW w:w="9638" w:type="dxa"/>
            <w:gridSpan w:val="9"/>
            <w:tcBorders>
              <w:top w:val="nil"/>
              <w:left w:val="nil"/>
              <w:bottom w:val="nil"/>
              <w:right w:val="nil"/>
            </w:tcBorders>
            <w:vAlign w:val="bottom"/>
          </w:tcPr>
          <w:p w:rsidR="0073019C" w:rsidRPr="00DB4E60" w:rsidRDefault="0073019C" w:rsidP="00B2666C">
            <w:pPr>
              <w:spacing w:before="60"/>
              <w:rPr>
                <w:rFonts w:ascii="Times New Roman" w:hAnsi="Times New Roman" w:cs="Times New Roman"/>
                <w:sz w:val="24"/>
                <w:szCs w:val="24"/>
              </w:rPr>
            </w:pPr>
            <w:r w:rsidRPr="00DB4E60">
              <w:rPr>
                <w:rFonts w:ascii="Times New Roman" w:hAnsi="Times New Roman" w:cs="Times New Roman"/>
                <w:sz w:val="24"/>
                <w:szCs w:val="24"/>
              </w:rPr>
              <w:t>постоянно</w:t>
            </w:r>
          </w:p>
        </w:tc>
      </w:tr>
      <w:tr w:rsidR="0073019C" w:rsidRPr="00DB4E60">
        <w:tc>
          <w:tcPr>
            <w:tcW w:w="9638" w:type="dxa"/>
            <w:gridSpan w:val="9"/>
            <w:tcBorders>
              <w:top w:val="single" w:sz="4" w:space="0" w:color="auto"/>
              <w:left w:val="nil"/>
              <w:bottom w:val="nil"/>
              <w:right w:val="nil"/>
            </w:tcBorders>
          </w:tcPr>
          <w:p w:rsidR="0073019C" w:rsidRPr="00DB4E60" w:rsidRDefault="0073019C" w:rsidP="00B2666C">
            <w:pPr>
              <w:rPr>
                <w:rFonts w:ascii="Times New Roman" w:hAnsi="Times New Roman" w:cs="Times New Roman"/>
                <w:sz w:val="20"/>
                <w:szCs w:val="20"/>
              </w:rPr>
            </w:pPr>
            <w:r w:rsidRPr="00DB4E60">
              <w:rPr>
                <w:rFonts w:ascii="Times New Roman" w:hAnsi="Times New Roman" w:cs="Times New Roman"/>
                <w:sz w:val="20"/>
                <w:szCs w:val="20"/>
              </w:rPr>
              <w:t>вид перевода (постоянно, временно)</w:t>
            </w:r>
          </w:p>
        </w:tc>
      </w:tr>
      <w:tr w:rsidR="0073019C" w:rsidRPr="00DB4E60">
        <w:tc>
          <w:tcPr>
            <w:tcW w:w="9638" w:type="dxa"/>
            <w:gridSpan w:val="9"/>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r>
      <w:tr w:rsidR="0073019C" w:rsidRPr="00DB4E60">
        <w:trPr>
          <w:cantSplit/>
        </w:trPr>
        <w:tc>
          <w:tcPr>
            <w:tcW w:w="1843" w:type="dxa"/>
            <w:vMerge w:val="restart"/>
            <w:tcBorders>
              <w:top w:val="nil"/>
              <w:left w:val="nil"/>
              <w:bottom w:val="nil"/>
              <w:right w:val="single" w:sz="4" w:space="0" w:color="auto"/>
            </w:tcBorders>
            <w:vAlign w:val="center"/>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Прежнее место</w:t>
            </w:r>
            <w:r w:rsidRPr="00DB4E60">
              <w:rPr>
                <w:rFonts w:ascii="Times New Roman" w:hAnsi="Times New Roman" w:cs="Times New Roman"/>
                <w:sz w:val="24"/>
                <w:szCs w:val="24"/>
              </w:rPr>
              <w:br/>
              <w:t>работы</w:t>
            </w:r>
          </w:p>
        </w:tc>
        <w:tc>
          <w:tcPr>
            <w:tcW w:w="7795" w:type="dxa"/>
            <w:gridSpan w:val="8"/>
            <w:tcBorders>
              <w:top w:val="nil"/>
              <w:left w:val="nil"/>
              <w:bottom w:val="single" w:sz="4" w:space="0" w:color="auto"/>
              <w:right w:val="nil"/>
            </w:tcBorders>
            <w:vAlign w:val="bottom"/>
          </w:tcPr>
          <w:p w:rsidR="0073019C" w:rsidRPr="00DB4E60" w:rsidRDefault="0073019C" w:rsidP="00B2666C">
            <w:pPr>
              <w:spacing w:before="60"/>
              <w:rPr>
                <w:rFonts w:ascii="Times New Roman" w:hAnsi="Times New Roman" w:cs="Times New Roman"/>
                <w:sz w:val="24"/>
                <w:szCs w:val="24"/>
              </w:rPr>
            </w:pPr>
            <w:r w:rsidRPr="00DB4E60">
              <w:rPr>
                <w:rFonts w:ascii="Times New Roman" w:hAnsi="Times New Roman" w:cs="Times New Roman"/>
                <w:sz w:val="24"/>
                <w:szCs w:val="24"/>
              </w:rPr>
              <w:t>финансово-экономический сектор</w:t>
            </w:r>
          </w:p>
        </w:tc>
      </w:tr>
      <w:tr w:rsidR="0073019C" w:rsidRPr="00DB4E60">
        <w:trPr>
          <w:cantSplit/>
        </w:trPr>
        <w:tc>
          <w:tcPr>
            <w:tcW w:w="1843" w:type="dxa"/>
            <w:vMerge/>
            <w:tcBorders>
              <w:top w:val="nil"/>
              <w:left w:val="nil"/>
              <w:bottom w:val="nil"/>
              <w:right w:val="single" w:sz="4" w:space="0" w:color="auto"/>
            </w:tcBorders>
          </w:tcPr>
          <w:p w:rsidR="0073019C" w:rsidRPr="00DB4E60" w:rsidRDefault="0073019C" w:rsidP="00B2666C">
            <w:pPr>
              <w:rPr>
                <w:rFonts w:ascii="Times New Roman" w:hAnsi="Times New Roman" w:cs="Times New Roman"/>
                <w:sz w:val="24"/>
                <w:szCs w:val="24"/>
              </w:rPr>
            </w:pPr>
          </w:p>
        </w:tc>
        <w:tc>
          <w:tcPr>
            <w:tcW w:w="7795" w:type="dxa"/>
            <w:gridSpan w:val="8"/>
            <w:tcBorders>
              <w:top w:val="single" w:sz="4" w:space="0" w:color="auto"/>
              <w:left w:val="nil"/>
              <w:bottom w:val="nil"/>
              <w:right w:val="nil"/>
            </w:tcBorders>
          </w:tcPr>
          <w:p w:rsidR="0073019C" w:rsidRPr="00DB4E60" w:rsidRDefault="0073019C" w:rsidP="00B2666C">
            <w:pPr>
              <w:rPr>
                <w:rFonts w:ascii="Times New Roman" w:hAnsi="Times New Roman" w:cs="Times New Roman"/>
                <w:sz w:val="20"/>
                <w:szCs w:val="20"/>
              </w:rPr>
            </w:pPr>
            <w:r w:rsidRPr="00DB4E60">
              <w:rPr>
                <w:rFonts w:ascii="Times New Roman" w:hAnsi="Times New Roman" w:cs="Times New Roman"/>
                <w:sz w:val="20"/>
                <w:szCs w:val="20"/>
              </w:rPr>
              <w:t>структурное подразделение</w:t>
            </w:r>
          </w:p>
        </w:tc>
      </w:tr>
      <w:tr w:rsidR="0073019C" w:rsidRPr="00DB4E60">
        <w:trPr>
          <w:cantSplit/>
          <w:trHeight w:val="232"/>
        </w:trPr>
        <w:tc>
          <w:tcPr>
            <w:tcW w:w="1843" w:type="dxa"/>
            <w:vMerge/>
            <w:tcBorders>
              <w:top w:val="nil"/>
              <w:left w:val="nil"/>
              <w:bottom w:val="nil"/>
              <w:right w:val="single" w:sz="4" w:space="0" w:color="auto"/>
            </w:tcBorders>
            <w:vAlign w:val="bottom"/>
          </w:tcPr>
          <w:p w:rsidR="0073019C" w:rsidRPr="00DB4E60" w:rsidRDefault="0073019C" w:rsidP="00B2666C">
            <w:pPr>
              <w:rPr>
                <w:rFonts w:ascii="Times New Roman" w:hAnsi="Times New Roman" w:cs="Times New Roman"/>
                <w:sz w:val="24"/>
                <w:szCs w:val="24"/>
              </w:rPr>
            </w:pPr>
          </w:p>
        </w:tc>
        <w:tc>
          <w:tcPr>
            <w:tcW w:w="7795" w:type="dxa"/>
            <w:gridSpan w:val="8"/>
            <w:tcBorders>
              <w:top w:val="nil"/>
              <w:left w:val="nil"/>
              <w:bottom w:val="single" w:sz="4" w:space="0" w:color="auto"/>
              <w:right w:val="nil"/>
            </w:tcBorders>
            <w:vAlign w:val="bottom"/>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специалист</w:t>
            </w:r>
          </w:p>
        </w:tc>
      </w:tr>
      <w:tr w:rsidR="0073019C" w:rsidRPr="00DB4E60">
        <w:trPr>
          <w:cantSplit/>
          <w:trHeight w:val="71"/>
        </w:trPr>
        <w:tc>
          <w:tcPr>
            <w:tcW w:w="1843" w:type="dxa"/>
            <w:vMerge/>
            <w:tcBorders>
              <w:top w:val="nil"/>
              <w:left w:val="nil"/>
              <w:bottom w:val="nil"/>
              <w:right w:val="single" w:sz="4" w:space="0" w:color="auto"/>
            </w:tcBorders>
            <w:vAlign w:val="bottom"/>
          </w:tcPr>
          <w:p w:rsidR="0073019C" w:rsidRPr="00DB4E60" w:rsidRDefault="0073019C" w:rsidP="00B2666C">
            <w:pPr>
              <w:rPr>
                <w:rFonts w:ascii="Times New Roman" w:hAnsi="Times New Roman" w:cs="Times New Roman"/>
                <w:sz w:val="24"/>
                <w:szCs w:val="24"/>
              </w:rPr>
            </w:pPr>
          </w:p>
        </w:tc>
        <w:tc>
          <w:tcPr>
            <w:tcW w:w="7795" w:type="dxa"/>
            <w:gridSpan w:val="8"/>
            <w:tcBorders>
              <w:top w:val="nil"/>
              <w:left w:val="nil"/>
              <w:bottom w:val="nil"/>
              <w:right w:val="nil"/>
            </w:tcBorders>
          </w:tcPr>
          <w:p w:rsidR="0073019C" w:rsidRPr="00DB4E60" w:rsidRDefault="0073019C" w:rsidP="00B2666C">
            <w:pPr>
              <w:rPr>
                <w:rFonts w:ascii="Times New Roman" w:hAnsi="Times New Roman" w:cs="Times New Roman"/>
                <w:sz w:val="20"/>
                <w:szCs w:val="20"/>
              </w:rPr>
            </w:pPr>
            <w:r w:rsidRPr="00DB4E60">
              <w:rPr>
                <w:rFonts w:ascii="Times New Roman" w:hAnsi="Times New Roman" w:cs="Times New Roman"/>
                <w:sz w:val="20"/>
                <w:szCs w:val="20"/>
              </w:rPr>
              <w:t>должность (специальность, профессия), разряд, класс (категория) квалификации</w:t>
            </w:r>
          </w:p>
        </w:tc>
      </w:tr>
      <w:tr w:rsidR="0073019C" w:rsidRPr="00DB4E60">
        <w:tc>
          <w:tcPr>
            <w:tcW w:w="9638" w:type="dxa"/>
            <w:gridSpan w:val="9"/>
            <w:tcBorders>
              <w:top w:val="nil"/>
              <w:left w:val="nil"/>
              <w:bottom w:val="nil"/>
              <w:right w:val="nil"/>
            </w:tcBorders>
            <w:vAlign w:val="bottom"/>
          </w:tcPr>
          <w:p w:rsidR="0073019C" w:rsidRPr="00DB4E60" w:rsidRDefault="0073019C" w:rsidP="00B2666C">
            <w:pPr>
              <w:spacing w:before="60"/>
              <w:rPr>
                <w:rFonts w:ascii="Times New Roman" w:hAnsi="Times New Roman" w:cs="Times New Roman"/>
                <w:sz w:val="24"/>
                <w:szCs w:val="24"/>
              </w:rPr>
            </w:pPr>
            <w:r w:rsidRPr="00DB4E60">
              <w:rPr>
                <w:rFonts w:ascii="Times New Roman" w:hAnsi="Times New Roman" w:cs="Times New Roman"/>
                <w:sz w:val="24"/>
                <w:szCs w:val="24"/>
              </w:rPr>
              <w:t>победа в конкурсе на замещение вакантной должности</w:t>
            </w:r>
          </w:p>
        </w:tc>
      </w:tr>
      <w:tr w:rsidR="0073019C" w:rsidRPr="00DB4E60">
        <w:tc>
          <w:tcPr>
            <w:tcW w:w="9638" w:type="dxa"/>
            <w:gridSpan w:val="9"/>
            <w:tcBorders>
              <w:top w:val="single" w:sz="4" w:space="0" w:color="auto"/>
              <w:left w:val="nil"/>
              <w:bottom w:val="nil"/>
              <w:right w:val="nil"/>
            </w:tcBorders>
          </w:tcPr>
          <w:p w:rsidR="0073019C" w:rsidRPr="00DB4E60" w:rsidRDefault="0073019C" w:rsidP="00B2666C">
            <w:pPr>
              <w:rPr>
                <w:rFonts w:ascii="Times New Roman" w:hAnsi="Times New Roman" w:cs="Times New Roman"/>
                <w:sz w:val="20"/>
                <w:szCs w:val="20"/>
              </w:rPr>
            </w:pPr>
            <w:r w:rsidRPr="00DB4E60">
              <w:rPr>
                <w:rFonts w:ascii="Times New Roman" w:hAnsi="Times New Roman" w:cs="Times New Roman"/>
                <w:sz w:val="20"/>
                <w:szCs w:val="20"/>
              </w:rPr>
              <w:t>причина перевода</w:t>
            </w:r>
          </w:p>
        </w:tc>
      </w:tr>
      <w:tr w:rsidR="0073019C" w:rsidRPr="00DB4E60">
        <w:tc>
          <w:tcPr>
            <w:tcW w:w="9638" w:type="dxa"/>
            <w:gridSpan w:val="9"/>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r>
      <w:tr w:rsidR="0073019C" w:rsidRPr="00DB4E60">
        <w:trPr>
          <w:cantSplit/>
        </w:trPr>
        <w:tc>
          <w:tcPr>
            <w:tcW w:w="1843" w:type="dxa"/>
            <w:vMerge w:val="restart"/>
            <w:tcBorders>
              <w:top w:val="nil"/>
              <w:left w:val="nil"/>
              <w:bottom w:val="nil"/>
              <w:right w:val="single" w:sz="4" w:space="0" w:color="auto"/>
            </w:tcBorders>
            <w:vAlign w:val="center"/>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Новое место</w:t>
            </w:r>
            <w:r w:rsidRPr="00DB4E60">
              <w:rPr>
                <w:rFonts w:ascii="Times New Roman" w:hAnsi="Times New Roman" w:cs="Times New Roman"/>
                <w:sz w:val="24"/>
                <w:szCs w:val="24"/>
              </w:rPr>
              <w:br/>
              <w:t>работы</w:t>
            </w:r>
          </w:p>
        </w:tc>
        <w:tc>
          <w:tcPr>
            <w:tcW w:w="7795" w:type="dxa"/>
            <w:gridSpan w:val="8"/>
            <w:tcBorders>
              <w:top w:val="nil"/>
              <w:left w:val="nil"/>
              <w:bottom w:val="single" w:sz="4" w:space="0" w:color="auto"/>
              <w:right w:val="nil"/>
            </w:tcBorders>
            <w:vAlign w:val="bottom"/>
          </w:tcPr>
          <w:p w:rsidR="0073019C" w:rsidRPr="00DB4E60" w:rsidRDefault="0073019C" w:rsidP="00B2666C">
            <w:pPr>
              <w:spacing w:before="60"/>
              <w:rPr>
                <w:rFonts w:ascii="Times New Roman" w:hAnsi="Times New Roman" w:cs="Times New Roman"/>
                <w:sz w:val="24"/>
                <w:szCs w:val="24"/>
              </w:rPr>
            </w:pPr>
            <w:r w:rsidRPr="00DB4E60">
              <w:rPr>
                <w:rFonts w:ascii="Times New Roman" w:hAnsi="Times New Roman" w:cs="Times New Roman"/>
                <w:sz w:val="24"/>
                <w:szCs w:val="24"/>
              </w:rPr>
              <w:t>финансово-экономический сектор</w:t>
            </w:r>
          </w:p>
        </w:tc>
      </w:tr>
      <w:tr w:rsidR="0073019C" w:rsidRPr="00DB4E60">
        <w:trPr>
          <w:cantSplit/>
        </w:trPr>
        <w:tc>
          <w:tcPr>
            <w:tcW w:w="1843" w:type="dxa"/>
            <w:vMerge/>
            <w:tcBorders>
              <w:top w:val="nil"/>
              <w:left w:val="nil"/>
              <w:bottom w:val="nil"/>
              <w:right w:val="single" w:sz="4" w:space="0" w:color="auto"/>
            </w:tcBorders>
          </w:tcPr>
          <w:p w:rsidR="0073019C" w:rsidRPr="00DB4E60" w:rsidRDefault="0073019C" w:rsidP="00B2666C">
            <w:pPr>
              <w:rPr>
                <w:rFonts w:ascii="Times New Roman" w:hAnsi="Times New Roman" w:cs="Times New Roman"/>
                <w:sz w:val="24"/>
                <w:szCs w:val="24"/>
              </w:rPr>
            </w:pPr>
          </w:p>
        </w:tc>
        <w:tc>
          <w:tcPr>
            <w:tcW w:w="7795" w:type="dxa"/>
            <w:gridSpan w:val="8"/>
            <w:tcBorders>
              <w:top w:val="single" w:sz="4" w:space="0" w:color="auto"/>
              <w:left w:val="nil"/>
              <w:bottom w:val="nil"/>
              <w:right w:val="nil"/>
            </w:tcBorders>
          </w:tcPr>
          <w:p w:rsidR="0073019C" w:rsidRPr="00DB4E60" w:rsidRDefault="0073019C" w:rsidP="00B2666C">
            <w:pPr>
              <w:rPr>
                <w:rFonts w:ascii="Times New Roman" w:hAnsi="Times New Roman" w:cs="Times New Roman"/>
                <w:sz w:val="20"/>
                <w:szCs w:val="20"/>
              </w:rPr>
            </w:pPr>
            <w:r w:rsidRPr="00DB4E60">
              <w:rPr>
                <w:rFonts w:ascii="Times New Roman" w:hAnsi="Times New Roman" w:cs="Times New Roman"/>
                <w:sz w:val="20"/>
                <w:szCs w:val="20"/>
              </w:rPr>
              <w:t>структурное подразделение</w:t>
            </w:r>
          </w:p>
        </w:tc>
      </w:tr>
      <w:tr w:rsidR="0073019C" w:rsidRPr="00DB4E60">
        <w:trPr>
          <w:cantSplit/>
          <w:trHeight w:val="232"/>
        </w:trPr>
        <w:tc>
          <w:tcPr>
            <w:tcW w:w="1843" w:type="dxa"/>
            <w:vMerge/>
            <w:tcBorders>
              <w:top w:val="nil"/>
              <w:left w:val="nil"/>
              <w:bottom w:val="nil"/>
              <w:right w:val="single" w:sz="4" w:space="0" w:color="auto"/>
            </w:tcBorders>
            <w:vAlign w:val="bottom"/>
          </w:tcPr>
          <w:p w:rsidR="0073019C" w:rsidRPr="00DB4E60" w:rsidRDefault="0073019C" w:rsidP="00B2666C">
            <w:pPr>
              <w:rPr>
                <w:rFonts w:ascii="Times New Roman" w:hAnsi="Times New Roman" w:cs="Times New Roman"/>
                <w:sz w:val="24"/>
                <w:szCs w:val="24"/>
              </w:rPr>
            </w:pPr>
          </w:p>
        </w:tc>
        <w:tc>
          <w:tcPr>
            <w:tcW w:w="7795" w:type="dxa"/>
            <w:gridSpan w:val="8"/>
            <w:tcBorders>
              <w:top w:val="nil"/>
              <w:left w:val="nil"/>
              <w:bottom w:val="single" w:sz="4" w:space="0" w:color="auto"/>
              <w:right w:val="nil"/>
            </w:tcBorders>
            <w:vAlign w:val="bottom"/>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ведущий специалист</w:t>
            </w:r>
          </w:p>
        </w:tc>
      </w:tr>
      <w:tr w:rsidR="0073019C" w:rsidRPr="00DB4E60">
        <w:trPr>
          <w:cantSplit/>
          <w:trHeight w:val="71"/>
        </w:trPr>
        <w:tc>
          <w:tcPr>
            <w:tcW w:w="1843" w:type="dxa"/>
            <w:vMerge/>
            <w:tcBorders>
              <w:top w:val="nil"/>
              <w:left w:val="nil"/>
              <w:bottom w:val="nil"/>
              <w:right w:val="single" w:sz="4" w:space="0" w:color="auto"/>
            </w:tcBorders>
            <w:vAlign w:val="bottom"/>
          </w:tcPr>
          <w:p w:rsidR="0073019C" w:rsidRPr="00DB4E60" w:rsidRDefault="0073019C" w:rsidP="00B2666C">
            <w:pPr>
              <w:rPr>
                <w:rFonts w:ascii="Times New Roman" w:hAnsi="Times New Roman" w:cs="Times New Roman"/>
                <w:sz w:val="24"/>
                <w:szCs w:val="24"/>
              </w:rPr>
            </w:pPr>
          </w:p>
        </w:tc>
        <w:tc>
          <w:tcPr>
            <w:tcW w:w="7795" w:type="dxa"/>
            <w:gridSpan w:val="8"/>
            <w:tcBorders>
              <w:top w:val="nil"/>
              <w:left w:val="nil"/>
              <w:bottom w:val="nil"/>
              <w:right w:val="nil"/>
            </w:tcBorders>
          </w:tcPr>
          <w:p w:rsidR="0073019C" w:rsidRPr="00DB4E60" w:rsidRDefault="0073019C" w:rsidP="00B2666C">
            <w:pPr>
              <w:rPr>
                <w:rFonts w:ascii="Times New Roman" w:hAnsi="Times New Roman" w:cs="Times New Roman"/>
                <w:sz w:val="20"/>
                <w:szCs w:val="20"/>
              </w:rPr>
            </w:pPr>
            <w:r w:rsidRPr="00DB4E60">
              <w:rPr>
                <w:rFonts w:ascii="Times New Roman" w:hAnsi="Times New Roman" w:cs="Times New Roman"/>
                <w:sz w:val="20"/>
                <w:szCs w:val="20"/>
              </w:rPr>
              <w:t>должность (специальность, профессия), разряд, класс (категория) квалификации</w:t>
            </w:r>
          </w:p>
        </w:tc>
      </w:tr>
      <w:tr w:rsidR="0073019C" w:rsidRPr="00DB4E60">
        <w:trPr>
          <w:cantSplit/>
          <w:trHeight w:val="71"/>
        </w:trPr>
        <w:tc>
          <w:tcPr>
            <w:tcW w:w="1843" w:type="dxa"/>
            <w:vMerge/>
            <w:tcBorders>
              <w:top w:val="nil"/>
              <w:left w:val="nil"/>
              <w:bottom w:val="nil"/>
              <w:right w:val="single" w:sz="4" w:space="0" w:color="auto"/>
            </w:tcBorders>
            <w:vAlign w:val="bottom"/>
          </w:tcPr>
          <w:p w:rsidR="0073019C" w:rsidRPr="00DB4E60" w:rsidRDefault="0073019C" w:rsidP="00B2666C">
            <w:pPr>
              <w:rPr>
                <w:rFonts w:ascii="Times New Roman" w:hAnsi="Times New Roman" w:cs="Times New Roman"/>
                <w:sz w:val="24"/>
                <w:szCs w:val="24"/>
              </w:rPr>
            </w:pPr>
          </w:p>
        </w:tc>
        <w:tc>
          <w:tcPr>
            <w:tcW w:w="7795" w:type="dxa"/>
            <w:gridSpan w:val="8"/>
            <w:tcBorders>
              <w:top w:val="nil"/>
              <w:left w:val="nil"/>
              <w:bottom w:val="single" w:sz="4" w:space="0" w:color="auto"/>
              <w:right w:val="nil"/>
            </w:tcBorders>
          </w:tcPr>
          <w:p w:rsidR="0073019C" w:rsidRPr="00DB4E60" w:rsidRDefault="0073019C" w:rsidP="00B2666C">
            <w:pPr>
              <w:rPr>
                <w:rFonts w:ascii="Times New Roman" w:hAnsi="Times New Roman" w:cs="Times New Roman"/>
                <w:sz w:val="24"/>
                <w:szCs w:val="24"/>
              </w:rPr>
            </w:pPr>
          </w:p>
        </w:tc>
      </w:tr>
      <w:tr w:rsidR="0073019C" w:rsidRPr="00DB4E60">
        <w:trPr>
          <w:cantSplit/>
          <w:trHeight w:val="61"/>
        </w:trPr>
        <w:tc>
          <w:tcPr>
            <w:tcW w:w="1843" w:type="dxa"/>
            <w:vMerge/>
            <w:tcBorders>
              <w:top w:val="nil"/>
              <w:left w:val="nil"/>
              <w:bottom w:val="nil"/>
              <w:right w:val="single" w:sz="4" w:space="0" w:color="auto"/>
            </w:tcBorders>
            <w:vAlign w:val="bottom"/>
          </w:tcPr>
          <w:p w:rsidR="0073019C" w:rsidRPr="00DB4E60" w:rsidRDefault="0073019C" w:rsidP="00B2666C">
            <w:pPr>
              <w:rPr>
                <w:rFonts w:ascii="Times New Roman" w:hAnsi="Times New Roman" w:cs="Times New Roman"/>
                <w:sz w:val="24"/>
                <w:szCs w:val="24"/>
              </w:rPr>
            </w:pPr>
          </w:p>
        </w:tc>
        <w:tc>
          <w:tcPr>
            <w:tcW w:w="2835" w:type="dxa"/>
            <w:gridSpan w:val="2"/>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c>
          <w:tcPr>
            <w:tcW w:w="2977" w:type="dxa"/>
            <w:gridSpan w:val="2"/>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c>
          <w:tcPr>
            <w:tcW w:w="425" w:type="dxa"/>
            <w:gridSpan w:val="2"/>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c>
          <w:tcPr>
            <w:tcW w:w="1558" w:type="dxa"/>
            <w:gridSpan w:val="2"/>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r>
      <w:tr w:rsidR="0073019C" w:rsidRPr="00DB4E60">
        <w:trPr>
          <w:cantSplit/>
          <w:trHeight w:val="71"/>
        </w:trPr>
        <w:tc>
          <w:tcPr>
            <w:tcW w:w="1843" w:type="dxa"/>
            <w:vMerge/>
            <w:tcBorders>
              <w:top w:val="nil"/>
              <w:left w:val="nil"/>
              <w:bottom w:val="nil"/>
              <w:right w:val="single" w:sz="4" w:space="0" w:color="auto"/>
            </w:tcBorders>
            <w:vAlign w:val="bottom"/>
          </w:tcPr>
          <w:p w:rsidR="0073019C" w:rsidRPr="00DB4E60" w:rsidRDefault="0073019C" w:rsidP="00B2666C">
            <w:pPr>
              <w:rPr>
                <w:rFonts w:ascii="Times New Roman" w:hAnsi="Times New Roman" w:cs="Times New Roman"/>
                <w:sz w:val="24"/>
                <w:szCs w:val="24"/>
              </w:rPr>
            </w:pPr>
          </w:p>
        </w:tc>
        <w:tc>
          <w:tcPr>
            <w:tcW w:w="2835" w:type="dxa"/>
            <w:gridSpan w:val="2"/>
            <w:tcBorders>
              <w:top w:val="nil"/>
              <w:left w:val="nil"/>
              <w:bottom w:val="nil"/>
              <w:right w:val="nil"/>
            </w:tcBorders>
            <w:vAlign w:val="bottom"/>
          </w:tcPr>
          <w:p w:rsidR="0073019C" w:rsidRPr="00DB4E60" w:rsidRDefault="0073019C" w:rsidP="00B2666C">
            <w:pPr>
              <w:ind w:left="57"/>
              <w:rPr>
                <w:rFonts w:ascii="Times New Roman" w:hAnsi="Times New Roman" w:cs="Times New Roman"/>
                <w:sz w:val="24"/>
                <w:szCs w:val="24"/>
              </w:rPr>
            </w:pPr>
            <w:r w:rsidRPr="00DB4E60">
              <w:rPr>
                <w:rFonts w:ascii="Times New Roman" w:hAnsi="Times New Roman" w:cs="Times New Roman"/>
                <w:sz w:val="24"/>
                <w:szCs w:val="24"/>
              </w:rPr>
              <w:t>должностной оклад</w:t>
            </w:r>
          </w:p>
        </w:tc>
        <w:tc>
          <w:tcPr>
            <w:tcW w:w="2977" w:type="dxa"/>
            <w:gridSpan w:val="2"/>
            <w:tcBorders>
              <w:top w:val="nil"/>
              <w:left w:val="nil"/>
              <w:bottom w:val="single" w:sz="4" w:space="0" w:color="auto"/>
              <w:right w:val="nil"/>
            </w:tcBorders>
            <w:vAlign w:val="bottom"/>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7000</w:t>
            </w:r>
          </w:p>
        </w:tc>
        <w:tc>
          <w:tcPr>
            <w:tcW w:w="425" w:type="dxa"/>
            <w:gridSpan w:val="2"/>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руб</w:t>
            </w:r>
          </w:p>
        </w:tc>
        <w:tc>
          <w:tcPr>
            <w:tcW w:w="709" w:type="dxa"/>
            <w:tcBorders>
              <w:top w:val="nil"/>
              <w:left w:val="nil"/>
              <w:bottom w:val="single" w:sz="4" w:space="0" w:color="auto"/>
              <w:right w:val="nil"/>
            </w:tcBorders>
            <w:vAlign w:val="bottom"/>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00</w:t>
            </w:r>
          </w:p>
        </w:tc>
        <w:tc>
          <w:tcPr>
            <w:tcW w:w="849" w:type="dxa"/>
            <w:tcBorders>
              <w:top w:val="nil"/>
              <w:left w:val="nil"/>
              <w:bottom w:val="nil"/>
              <w:right w:val="nil"/>
            </w:tcBorders>
            <w:vAlign w:val="bottom"/>
          </w:tcPr>
          <w:p w:rsidR="0073019C" w:rsidRPr="00DB4E60" w:rsidRDefault="0073019C" w:rsidP="00B2666C">
            <w:pPr>
              <w:ind w:left="57"/>
              <w:rPr>
                <w:rFonts w:ascii="Times New Roman" w:hAnsi="Times New Roman" w:cs="Times New Roman"/>
                <w:sz w:val="24"/>
                <w:szCs w:val="24"/>
              </w:rPr>
            </w:pPr>
            <w:r w:rsidRPr="00DB4E60">
              <w:rPr>
                <w:rFonts w:ascii="Times New Roman" w:hAnsi="Times New Roman" w:cs="Times New Roman"/>
                <w:sz w:val="24"/>
                <w:szCs w:val="24"/>
              </w:rPr>
              <w:t>коп</w:t>
            </w:r>
          </w:p>
        </w:tc>
      </w:tr>
      <w:tr w:rsidR="0073019C" w:rsidRPr="00DB4E60">
        <w:trPr>
          <w:cantSplit/>
          <w:trHeight w:val="71"/>
        </w:trPr>
        <w:tc>
          <w:tcPr>
            <w:tcW w:w="1843" w:type="dxa"/>
            <w:vMerge/>
            <w:tcBorders>
              <w:top w:val="nil"/>
              <w:left w:val="nil"/>
              <w:bottom w:val="nil"/>
              <w:right w:val="single" w:sz="4" w:space="0" w:color="auto"/>
            </w:tcBorders>
            <w:vAlign w:val="bottom"/>
          </w:tcPr>
          <w:p w:rsidR="0073019C" w:rsidRPr="00DB4E60" w:rsidRDefault="0073019C" w:rsidP="00B2666C">
            <w:pPr>
              <w:rPr>
                <w:rFonts w:ascii="Times New Roman" w:hAnsi="Times New Roman" w:cs="Times New Roman"/>
                <w:sz w:val="24"/>
                <w:szCs w:val="24"/>
              </w:rPr>
            </w:pPr>
          </w:p>
        </w:tc>
        <w:tc>
          <w:tcPr>
            <w:tcW w:w="2835" w:type="dxa"/>
            <w:gridSpan w:val="2"/>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c>
          <w:tcPr>
            <w:tcW w:w="2977" w:type="dxa"/>
            <w:gridSpan w:val="2"/>
            <w:tcBorders>
              <w:top w:val="nil"/>
              <w:left w:val="nil"/>
              <w:right w:val="nil"/>
            </w:tcBorders>
          </w:tcPr>
          <w:p w:rsidR="0073019C" w:rsidRPr="00DB4E60" w:rsidRDefault="0073019C" w:rsidP="00B2666C">
            <w:pPr>
              <w:rPr>
                <w:rFonts w:ascii="Times New Roman" w:hAnsi="Times New Roman" w:cs="Times New Roman"/>
                <w:sz w:val="20"/>
                <w:szCs w:val="20"/>
              </w:rPr>
            </w:pPr>
            <w:r w:rsidRPr="00DB4E60">
              <w:rPr>
                <w:rFonts w:ascii="Times New Roman" w:hAnsi="Times New Roman" w:cs="Times New Roman"/>
                <w:sz w:val="20"/>
                <w:szCs w:val="20"/>
              </w:rPr>
              <w:t>цифрами</w:t>
            </w:r>
          </w:p>
        </w:tc>
        <w:tc>
          <w:tcPr>
            <w:tcW w:w="425" w:type="dxa"/>
            <w:gridSpan w:val="2"/>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c>
          <w:tcPr>
            <w:tcW w:w="709" w:type="dxa"/>
            <w:tcBorders>
              <w:top w:val="nil"/>
              <w:left w:val="nil"/>
              <w:right w:val="nil"/>
            </w:tcBorders>
          </w:tcPr>
          <w:p w:rsidR="0073019C" w:rsidRPr="00DB4E60" w:rsidRDefault="0073019C" w:rsidP="00B2666C">
            <w:pPr>
              <w:rPr>
                <w:rFonts w:ascii="Times New Roman" w:hAnsi="Times New Roman" w:cs="Times New Roman"/>
                <w:sz w:val="24"/>
                <w:szCs w:val="24"/>
              </w:rPr>
            </w:pPr>
          </w:p>
        </w:tc>
        <w:tc>
          <w:tcPr>
            <w:tcW w:w="849" w:type="dxa"/>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r>
      <w:tr w:rsidR="0073019C" w:rsidRPr="00DB4E60">
        <w:trPr>
          <w:cantSplit/>
          <w:trHeight w:val="71"/>
        </w:trPr>
        <w:tc>
          <w:tcPr>
            <w:tcW w:w="1843" w:type="dxa"/>
            <w:vMerge/>
            <w:tcBorders>
              <w:top w:val="nil"/>
              <w:left w:val="nil"/>
              <w:bottom w:val="nil"/>
              <w:right w:val="single" w:sz="4" w:space="0" w:color="auto"/>
            </w:tcBorders>
            <w:vAlign w:val="bottom"/>
          </w:tcPr>
          <w:p w:rsidR="0073019C" w:rsidRPr="00DB4E60" w:rsidRDefault="0073019C" w:rsidP="00B2666C">
            <w:pPr>
              <w:rPr>
                <w:rFonts w:ascii="Times New Roman" w:hAnsi="Times New Roman" w:cs="Times New Roman"/>
                <w:sz w:val="24"/>
                <w:szCs w:val="24"/>
              </w:rPr>
            </w:pPr>
          </w:p>
        </w:tc>
        <w:tc>
          <w:tcPr>
            <w:tcW w:w="2835" w:type="dxa"/>
            <w:gridSpan w:val="2"/>
            <w:tcBorders>
              <w:top w:val="nil"/>
              <w:left w:val="nil"/>
              <w:bottom w:val="nil"/>
              <w:right w:val="nil"/>
            </w:tcBorders>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ежемесячная квалификационная надбавка</w:t>
            </w:r>
          </w:p>
        </w:tc>
        <w:tc>
          <w:tcPr>
            <w:tcW w:w="2977" w:type="dxa"/>
            <w:gridSpan w:val="2"/>
            <w:tcBorders>
              <w:top w:val="nil"/>
              <w:left w:val="nil"/>
              <w:bottom w:val="single" w:sz="4" w:space="0" w:color="auto"/>
              <w:right w:val="nil"/>
            </w:tcBorders>
            <w:vAlign w:val="bottom"/>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2000</w:t>
            </w:r>
          </w:p>
        </w:tc>
        <w:tc>
          <w:tcPr>
            <w:tcW w:w="425" w:type="dxa"/>
            <w:gridSpan w:val="2"/>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руб</w:t>
            </w:r>
          </w:p>
        </w:tc>
        <w:tc>
          <w:tcPr>
            <w:tcW w:w="709" w:type="dxa"/>
            <w:tcBorders>
              <w:top w:val="nil"/>
              <w:left w:val="nil"/>
              <w:bottom w:val="single" w:sz="4" w:space="0" w:color="auto"/>
              <w:right w:val="nil"/>
            </w:tcBorders>
            <w:vAlign w:val="bottom"/>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00</w:t>
            </w:r>
          </w:p>
        </w:tc>
        <w:tc>
          <w:tcPr>
            <w:tcW w:w="849" w:type="dxa"/>
            <w:tcBorders>
              <w:top w:val="nil"/>
              <w:left w:val="nil"/>
              <w:bottom w:val="nil"/>
              <w:right w:val="nil"/>
            </w:tcBorders>
            <w:vAlign w:val="bottom"/>
          </w:tcPr>
          <w:p w:rsidR="0073019C" w:rsidRPr="00DB4E60" w:rsidRDefault="0073019C" w:rsidP="00B2666C">
            <w:pPr>
              <w:ind w:left="57"/>
              <w:rPr>
                <w:rFonts w:ascii="Times New Roman" w:hAnsi="Times New Roman" w:cs="Times New Roman"/>
                <w:sz w:val="24"/>
                <w:szCs w:val="24"/>
              </w:rPr>
            </w:pPr>
            <w:r w:rsidRPr="00DB4E60">
              <w:rPr>
                <w:rFonts w:ascii="Times New Roman" w:hAnsi="Times New Roman" w:cs="Times New Roman"/>
                <w:sz w:val="24"/>
                <w:szCs w:val="24"/>
              </w:rPr>
              <w:t>коп</w:t>
            </w:r>
          </w:p>
        </w:tc>
      </w:tr>
      <w:tr w:rsidR="0073019C" w:rsidRPr="00DB4E60">
        <w:trPr>
          <w:cantSplit/>
          <w:trHeight w:val="71"/>
        </w:trPr>
        <w:tc>
          <w:tcPr>
            <w:tcW w:w="1843" w:type="dxa"/>
            <w:vMerge/>
            <w:tcBorders>
              <w:top w:val="nil"/>
              <w:left w:val="nil"/>
              <w:bottom w:val="nil"/>
              <w:right w:val="single" w:sz="4" w:space="0" w:color="auto"/>
            </w:tcBorders>
            <w:vAlign w:val="bottom"/>
          </w:tcPr>
          <w:p w:rsidR="0073019C" w:rsidRPr="00DB4E60" w:rsidRDefault="0073019C" w:rsidP="00B2666C">
            <w:pPr>
              <w:rPr>
                <w:rFonts w:ascii="Times New Roman" w:hAnsi="Times New Roman" w:cs="Times New Roman"/>
                <w:sz w:val="24"/>
                <w:szCs w:val="24"/>
              </w:rPr>
            </w:pPr>
          </w:p>
        </w:tc>
        <w:tc>
          <w:tcPr>
            <w:tcW w:w="2835" w:type="dxa"/>
            <w:gridSpan w:val="2"/>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c>
          <w:tcPr>
            <w:tcW w:w="2977" w:type="dxa"/>
            <w:gridSpan w:val="2"/>
            <w:tcBorders>
              <w:top w:val="single" w:sz="4" w:space="0" w:color="auto"/>
              <w:left w:val="nil"/>
              <w:right w:val="nil"/>
            </w:tcBorders>
          </w:tcPr>
          <w:p w:rsidR="0073019C" w:rsidRPr="00DB4E60" w:rsidRDefault="0073019C" w:rsidP="00B2666C">
            <w:pPr>
              <w:rPr>
                <w:rFonts w:ascii="Times New Roman" w:hAnsi="Times New Roman" w:cs="Times New Roman"/>
                <w:sz w:val="20"/>
                <w:szCs w:val="20"/>
              </w:rPr>
            </w:pPr>
            <w:r w:rsidRPr="00DB4E60">
              <w:rPr>
                <w:rFonts w:ascii="Times New Roman" w:hAnsi="Times New Roman" w:cs="Times New Roman"/>
                <w:sz w:val="20"/>
                <w:szCs w:val="20"/>
              </w:rPr>
              <w:t>цифрами</w:t>
            </w:r>
          </w:p>
        </w:tc>
        <w:tc>
          <w:tcPr>
            <w:tcW w:w="425" w:type="dxa"/>
            <w:gridSpan w:val="2"/>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c>
          <w:tcPr>
            <w:tcW w:w="709" w:type="dxa"/>
            <w:tcBorders>
              <w:top w:val="single" w:sz="4" w:space="0" w:color="auto"/>
              <w:left w:val="nil"/>
              <w:right w:val="nil"/>
            </w:tcBorders>
          </w:tcPr>
          <w:p w:rsidR="0073019C" w:rsidRPr="00DB4E60" w:rsidRDefault="0073019C" w:rsidP="00B2666C">
            <w:pPr>
              <w:rPr>
                <w:rFonts w:ascii="Times New Roman" w:hAnsi="Times New Roman" w:cs="Times New Roman"/>
                <w:sz w:val="24"/>
                <w:szCs w:val="24"/>
              </w:rPr>
            </w:pPr>
          </w:p>
        </w:tc>
        <w:tc>
          <w:tcPr>
            <w:tcW w:w="849" w:type="dxa"/>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r>
      <w:tr w:rsidR="0073019C" w:rsidRPr="00DB4E60">
        <w:trPr>
          <w:cantSplit/>
          <w:trHeight w:val="71"/>
        </w:trPr>
        <w:tc>
          <w:tcPr>
            <w:tcW w:w="1843" w:type="dxa"/>
            <w:vMerge/>
            <w:tcBorders>
              <w:top w:val="nil"/>
              <w:left w:val="nil"/>
              <w:bottom w:val="nil"/>
              <w:right w:val="single" w:sz="4" w:space="0" w:color="auto"/>
            </w:tcBorders>
            <w:vAlign w:val="bottom"/>
          </w:tcPr>
          <w:p w:rsidR="0073019C" w:rsidRPr="00DB4E60" w:rsidRDefault="0073019C" w:rsidP="00B2666C">
            <w:pPr>
              <w:rPr>
                <w:rFonts w:ascii="Times New Roman" w:hAnsi="Times New Roman" w:cs="Times New Roman"/>
                <w:sz w:val="24"/>
                <w:szCs w:val="24"/>
              </w:rPr>
            </w:pPr>
          </w:p>
        </w:tc>
        <w:tc>
          <w:tcPr>
            <w:tcW w:w="2835" w:type="dxa"/>
            <w:gridSpan w:val="2"/>
            <w:tcBorders>
              <w:top w:val="nil"/>
              <w:left w:val="nil"/>
              <w:bottom w:val="nil"/>
              <w:right w:val="nil"/>
            </w:tcBorders>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ежемесячная надбавка к должностному окладу за особые условия муниципальной службы</w:t>
            </w:r>
          </w:p>
        </w:tc>
        <w:tc>
          <w:tcPr>
            <w:tcW w:w="2977" w:type="dxa"/>
            <w:gridSpan w:val="2"/>
            <w:tcBorders>
              <w:top w:val="nil"/>
              <w:left w:val="nil"/>
              <w:bottom w:val="single" w:sz="4" w:space="0" w:color="auto"/>
              <w:right w:val="nil"/>
            </w:tcBorders>
            <w:vAlign w:val="bottom"/>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4000</w:t>
            </w:r>
          </w:p>
        </w:tc>
        <w:tc>
          <w:tcPr>
            <w:tcW w:w="425" w:type="dxa"/>
            <w:gridSpan w:val="2"/>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руб</w:t>
            </w:r>
          </w:p>
        </w:tc>
        <w:tc>
          <w:tcPr>
            <w:tcW w:w="709" w:type="dxa"/>
            <w:tcBorders>
              <w:top w:val="nil"/>
              <w:left w:val="nil"/>
              <w:bottom w:val="single" w:sz="4" w:space="0" w:color="auto"/>
              <w:right w:val="nil"/>
            </w:tcBorders>
            <w:vAlign w:val="bottom"/>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00</w:t>
            </w:r>
          </w:p>
        </w:tc>
        <w:tc>
          <w:tcPr>
            <w:tcW w:w="849" w:type="dxa"/>
            <w:tcBorders>
              <w:top w:val="nil"/>
              <w:left w:val="nil"/>
              <w:bottom w:val="nil"/>
              <w:right w:val="nil"/>
            </w:tcBorders>
            <w:vAlign w:val="bottom"/>
          </w:tcPr>
          <w:p w:rsidR="0073019C" w:rsidRPr="00DB4E60" w:rsidRDefault="0073019C" w:rsidP="00B2666C">
            <w:pPr>
              <w:ind w:left="57"/>
              <w:rPr>
                <w:rFonts w:ascii="Times New Roman" w:hAnsi="Times New Roman" w:cs="Times New Roman"/>
                <w:sz w:val="24"/>
                <w:szCs w:val="24"/>
              </w:rPr>
            </w:pPr>
            <w:r w:rsidRPr="00DB4E60">
              <w:rPr>
                <w:rFonts w:ascii="Times New Roman" w:hAnsi="Times New Roman" w:cs="Times New Roman"/>
                <w:sz w:val="24"/>
                <w:szCs w:val="24"/>
              </w:rPr>
              <w:t>коп</w:t>
            </w:r>
          </w:p>
        </w:tc>
      </w:tr>
      <w:tr w:rsidR="0073019C" w:rsidRPr="00DB4E60">
        <w:trPr>
          <w:cantSplit/>
          <w:trHeight w:val="71"/>
        </w:trPr>
        <w:tc>
          <w:tcPr>
            <w:tcW w:w="1843" w:type="dxa"/>
            <w:vMerge/>
            <w:tcBorders>
              <w:top w:val="nil"/>
              <w:left w:val="nil"/>
              <w:bottom w:val="nil"/>
              <w:right w:val="single" w:sz="4" w:space="0" w:color="auto"/>
            </w:tcBorders>
            <w:vAlign w:val="bottom"/>
          </w:tcPr>
          <w:p w:rsidR="0073019C" w:rsidRPr="00DB4E60" w:rsidRDefault="0073019C" w:rsidP="00B2666C">
            <w:pPr>
              <w:rPr>
                <w:rFonts w:ascii="Times New Roman" w:hAnsi="Times New Roman" w:cs="Times New Roman"/>
                <w:sz w:val="24"/>
                <w:szCs w:val="24"/>
              </w:rPr>
            </w:pPr>
          </w:p>
        </w:tc>
        <w:tc>
          <w:tcPr>
            <w:tcW w:w="2835" w:type="dxa"/>
            <w:gridSpan w:val="2"/>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c>
          <w:tcPr>
            <w:tcW w:w="2977" w:type="dxa"/>
            <w:gridSpan w:val="2"/>
            <w:tcBorders>
              <w:top w:val="single" w:sz="4" w:space="0" w:color="auto"/>
              <w:left w:val="nil"/>
              <w:bottom w:val="nil"/>
              <w:right w:val="nil"/>
            </w:tcBorders>
          </w:tcPr>
          <w:p w:rsidR="0073019C" w:rsidRPr="00DB4E60" w:rsidRDefault="0073019C" w:rsidP="00B2666C">
            <w:pPr>
              <w:rPr>
                <w:rFonts w:ascii="Times New Roman" w:hAnsi="Times New Roman" w:cs="Times New Roman"/>
                <w:sz w:val="20"/>
                <w:szCs w:val="20"/>
              </w:rPr>
            </w:pPr>
            <w:r w:rsidRPr="00DB4E60">
              <w:rPr>
                <w:rFonts w:ascii="Times New Roman" w:hAnsi="Times New Roman" w:cs="Times New Roman"/>
                <w:sz w:val="20"/>
                <w:szCs w:val="20"/>
              </w:rPr>
              <w:t>цифрами</w:t>
            </w:r>
          </w:p>
        </w:tc>
        <w:tc>
          <w:tcPr>
            <w:tcW w:w="425" w:type="dxa"/>
            <w:gridSpan w:val="2"/>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c>
          <w:tcPr>
            <w:tcW w:w="709" w:type="dxa"/>
            <w:tcBorders>
              <w:top w:val="single" w:sz="4" w:space="0" w:color="auto"/>
              <w:left w:val="nil"/>
              <w:bottom w:val="nil"/>
              <w:right w:val="nil"/>
            </w:tcBorders>
          </w:tcPr>
          <w:p w:rsidR="0073019C" w:rsidRPr="00DB4E60" w:rsidRDefault="0073019C" w:rsidP="00B2666C">
            <w:pPr>
              <w:rPr>
                <w:rFonts w:ascii="Times New Roman" w:hAnsi="Times New Roman" w:cs="Times New Roman"/>
                <w:sz w:val="24"/>
                <w:szCs w:val="24"/>
              </w:rPr>
            </w:pPr>
          </w:p>
        </w:tc>
        <w:tc>
          <w:tcPr>
            <w:tcW w:w="849" w:type="dxa"/>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r>
      <w:tr w:rsidR="0073019C" w:rsidRPr="00DB4E60">
        <w:trPr>
          <w:cantSplit/>
          <w:trHeight w:val="71"/>
        </w:trPr>
        <w:tc>
          <w:tcPr>
            <w:tcW w:w="1843" w:type="dxa"/>
            <w:vMerge/>
            <w:tcBorders>
              <w:top w:val="nil"/>
              <w:left w:val="nil"/>
              <w:bottom w:val="nil"/>
              <w:right w:val="single" w:sz="4" w:space="0" w:color="auto"/>
            </w:tcBorders>
            <w:vAlign w:val="bottom"/>
          </w:tcPr>
          <w:p w:rsidR="0073019C" w:rsidRPr="00DB4E60" w:rsidRDefault="0073019C" w:rsidP="00B2666C">
            <w:pPr>
              <w:rPr>
                <w:rFonts w:ascii="Times New Roman" w:hAnsi="Times New Roman" w:cs="Times New Roman"/>
                <w:sz w:val="24"/>
                <w:szCs w:val="24"/>
              </w:rPr>
            </w:pPr>
          </w:p>
        </w:tc>
        <w:tc>
          <w:tcPr>
            <w:tcW w:w="2835" w:type="dxa"/>
            <w:gridSpan w:val="2"/>
            <w:tcBorders>
              <w:top w:val="nil"/>
              <w:left w:val="nil"/>
              <w:bottom w:val="nil"/>
              <w:right w:val="nil"/>
            </w:tcBorders>
            <w:vAlign w:val="bottom"/>
          </w:tcPr>
          <w:p w:rsidR="0073019C" w:rsidRPr="00DB4E60" w:rsidRDefault="0073019C" w:rsidP="00B2666C">
            <w:pPr>
              <w:ind w:left="57"/>
              <w:rPr>
                <w:rFonts w:ascii="Times New Roman" w:hAnsi="Times New Roman" w:cs="Times New Roman"/>
                <w:sz w:val="24"/>
                <w:szCs w:val="24"/>
              </w:rPr>
            </w:pPr>
            <w:r w:rsidRPr="00DB4E60">
              <w:rPr>
                <w:rFonts w:ascii="Times New Roman" w:hAnsi="Times New Roman" w:cs="Times New Roman"/>
                <w:sz w:val="24"/>
                <w:szCs w:val="24"/>
              </w:rPr>
              <w:t>ежемесячное денежное поощрение</w:t>
            </w:r>
          </w:p>
        </w:tc>
        <w:tc>
          <w:tcPr>
            <w:tcW w:w="2977" w:type="dxa"/>
            <w:gridSpan w:val="2"/>
            <w:tcBorders>
              <w:top w:val="nil"/>
              <w:left w:val="nil"/>
              <w:bottom w:val="single" w:sz="4" w:space="0" w:color="auto"/>
              <w:right w:val="nil"/>
            </w:tcBorders>
            <w:vAlign w:val="bottom"/>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5000</w:t>
            </w:r>
          </w:p>
        </w:tc>
        <w:tc>
          <w:tcPr>
            <w:tcW w:w="425" w:type="dxa"/>
            <w:gridSpan w:val="2"/>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руб</w:t>
            </w:r>
          </w:p>
        </w:tc>
        <w:tc>
          <w:tcPr>
            <w:tcW w:w="709" w:type="dxa"/>
            <w:tcBorders>
              <w:top w:val="nil"/>
              <w:left w:val="nil"/>
              <w:bottom w:val="single" w:sz="4" w:space="0" w:color="auto"/>
              <w:right w:val="nil"/>
            </w:tcBorders>
            <w:vAlign w:val="bottom"/>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00</w:t>
            </w:r>
          </w:p>
        </w:tc>
        <w:tc>
          <w:tcPr>
            <w:tcW w:w="849" w:type="dxa"/>
            <w:tcBorders>
              <w:top w:val="nil"/>
              <w:left w:val="nil"/>
              <w:bottom w:val="nil"/>
              <w:right w:val="nil"/>
            </w:tcBorders>
            <w:vAlign w:val="bottom"/>
          </w:tcPr>
          <w:p w:rsidR="0073019C" w:rsidRPr="00DB4E60" w:rsidRDefault="0073019C" w:rsidP="00B2666C">
            <w:pPr>
              <w:ind w:left="57"/>
              <w:rPr>
                <w:rFonts w:ascii="Times New Roman" w:hAnsi="Times New Roman" w:cs="Times New Roman"/>
                <w:sz w:val="24"/>
                <w:szCs w:val="24"/>
              </w:rPr>
            </w:pPr>
            <w:r w:rsidRPr="00DB4E60">
              <w:rPr>
                <w:rFonts w:ascii="Times New Roman" w:hAnsi="Times New Roman" w:cs="Times New Roman"/>
                <w:sz w:val="24"/>
                <w:szCs w:val="24"/>
              </w:rPr>
              <w:t>коп</w:t>
            </w:r>
          </w:p>
        </w:tc>
      </w:tr>
      <w:tr w:rsidR="0073019C" w:rsidRPr="00DB4E60">
        <w:trPr>
          <w:cantSplit/>
          <w:trHeight w:val="72"/>
        </w:trPr>
        <w:tc>
          <w:tcPr>
            <w:tcW w:w="1843" w:type="dxa"/>
            <w:vMerge/>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2835" w:type="dxa"/>
            <w:gridSpan w:val="2"/>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c>
          <w:tcPr>
            <w:tcW w:w="2977" w:type="dxa"/>
            <w:gridSpan w:val="2"/>
            <w:tcBorders>
              <w:top w:val="nil"/>
              <w:left w:val="nil"/>
              <w:bottom w:val="nil"/>
              <w:right w:val="nil"/>
            </w:tcBorders>
          </w:tcPr>
          <w:p w:rsidR="0073019C" w:rsidRPr="00DB4E60" w:rsidRDefault="0073019C" w:rsidP="00B2666C">
            <w:pPr>
              <w:rPr>
                <w:rFonts w:ascii="Times New Roman" w:hAnsi="Times New Roman" w:cs="Times New Roman"/>
                <w:sz w:val="20"/>
                <w:szCs w:val="20"/>
              </w:rPr>
            </w:pPr>
            <w:r w:rsidRPr="00DB4E60">
              <w:rPr>
                <w:rFonts w:ascii="Times New Roman" w:hAnsi="Times New Roman" w:cs="Times New Roman"/>
                <w:sz w:val="20"/>
                <w:szCs w:val="20"/>
              </w:rPr>
              <w:t>цифрами</w:t>
            </w:r>
          </w:p>
        </w:tc>
        <w:tc>
          <w:tcPr>
            <w:tcW w:w="425" w:type="dxa"/>
            <w:gridSpan w:val="2"/>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c>
          <w:tcPr>
            <w:tcW w:w="709" w:type="dxa"/>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c>
          <w:tcPr>
            <w:tcW w:w="849" w:type="dxa"/>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r>
    </w:tbl>
    <w:p w:rsidR="0073019C" w:rsidRPr="0080744E" w:rsidRDefault="0073019C" w:rsidP="00A12B3D">
      <w:pPr>
        <w:rPr>
          <w:rFonts w:ascii="Times New Roman" w:hAnsi="Times New Roman" w:cs="Times New Roman"/>
          <w:sz w:val="24"/>
          <w:szCs w:val="24"/>
        </w:rPr>
      </w:pPr>
    </w:p>
    <w:p w:rsidR="0073019C" w:rsidRPr="0080744E" w:rsidRDefault="0073019C" w:rsidP="00A12B3D">
      <w:pPr>
        <w:rPr>
          <w:rFonts w:ascii="Times New Roman" w:hAnsi="Times New Roman" w:cs="Times New Roman"/>
          <w:sz w:val="24"/>
          <w:szCs w:val="24"/>
        </w:rPr>
      </w:pPr>
    </w:p>
    <w:p w:rsidR="0073019C" w:rsidRPr="0080744E" w:rsidRDefault="0073019C" w:rsidP="00A12B3D">
      <w:pPr>
        <w:rPr>
          <w:rFonts w:ascii="Times New Roman" w:hAnsi="Times New Roman" w:cs="Times New Roman"/>
          <w:b/>
          <w:bCs/>
          <w:sz w:val="24"/>
          <w:szCs w:val="24"/>
        </w:rPr>
      </w:pPr>
      <w:r w:rsidRPr="0080744E">
        <w:rPr>
          <w:rFonts w:ascii="Times New Roman" w:hAnsi="Times New Roman" w:cs="Times New Roman"/>
          <w:b/>
          <w:bCs/>
          <w:sz w:val="24"/>
          <w:szCs w:val="24"/>
        </w:rPr>
        <w:t>Основание:</w:t>
      </w:r>
    </w:p>
    <w:tbl>
      <w:tblPr>
        <w:tblW w:w="9639" w:type="dxa"/>
        <w:tblInd w:w="2" w:type="dxa"/>
        <w:tblLayout w:type="fixed"/>
        <w:tblCellMar>
          <w:left w:w="0" w:type="dxa"/>
          <w:right w:w="0" w:type="dxa"/>
        </w:tblCellMar>
        <w:tblLook w:val="0000"/>
      </w:tblPr>
      <w:tblGrid>
        <w:gridCol w:w="1560"/>
        <w:gridCol w:w="1559"/>
        <w:gridCol w:w="425"/>
        <w:gridCol w:w="142"/>
        <w:gridCol w:w="1134"/>
        <w:gridCol w:w="283"/>
        <w:gridCol w:w="284"/>
        <w:gridCol w:w="709"/>
        <w:gridCol w:w="1204"/>
        <w:gridCol w:w="2339"/>
      </w:tblGrid>
      <w:tr w:rsidR="0073019C" w:rsidRPr="00DB4E60">
        <w:tc>
          <w:tcPr>
            <w:tcW w:w="3119" w:type="dxa"/>
            <w:gridSpan w:val="2"/>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изменение к трудовому договору от                             “</w:t>
            </w:r>
          </w:p>
        </w:tc>
        <w:tc>
          <w:tcPr>
            <w:tcW w:w="425" w:type="dxa"/>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01</w:t>
            </w:r>
          </w:p>
        </w:tc>
        <w:tc>
          <w:tcPr>
            <w:tcW w:w="142" w:type="dxa"/>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w:t>
            </w:r>
          </w:p>
        </w:tc>
        <w:tc>
          <w:tcPr>
            <w:tcW w:w="1134" w:type="dxa"/>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июня</w:t>
            </w:r>
          </w:p>
        </w:tc>
        <w:tc>
          <w:tcPr>
            <w:tcW w:w="283" w:type="dxa"/>
            <w:tcBorders>
              <w:top w:val="nil"/>
              <w:left w:val="nil"/>
              <w:bottom w:val="nil"/>
              <w:right w:val="nil"/>
            </w:tcBorders>
            <w:vAlign w:val="bottom"/>
          </w:tcPr>
          <w:p w:rsidR="0073019C" w:rsidRPr="00DB4E60" w:rsidRDefault="0073019C" w:rsidP="00B2666C">
            <w:pPr>
              <w:jc w:val="right"/>
              <w:rPr>
                <w:rFonts w:ascii="Times New Roman" w:hAnsi="Times New Roman" w:cs="Times New Roman"/>
                <w:sz w:val="24"/>
                <w:szCs w:val="24"/>
              </w:rPr>
            </w:pPr>
            <w:r w:rsidRPr="00DB4E60">
              <w:rPr>
                <w:rFonts w:ascii="Times New Roman" w:hAnsi="Times New Roman" w:cs="Times New Roman"/>
                <w:sz w:val="24"/>
                <w:szCs w:val="24"/>
              </w:rPr>
              <w:t>20</w:t>
            </w:r>
          </w:p>
        </w:tc>
        <w:tc>
          <w:tcPr>
            <w:tcW w:w="284" w:type="dxa"/>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13</w:t>
            </w:r>
          </w:p>
        </w:tc>
        <w:tc>
          <w:tcPr>
            <w:tcW w:w="709" w:type="dxa"/>
            <w:tcBorders>
              <w:top w:val="nil"/>
              <w:left w:val="nil"/>
              <w:bottom w:val="nil"/>
              <w:right w:val="nil"/>
            </w:tcBorders>
            <w:vAlign w:val="bottom"/>
          </w:tcPr>
          <w:p w:rsidR="0073019C" w:rsidRPr="00DB4E60" w:rsidRDefault="0073019C" w:rsidP="00B2666C">
            <w:pPr>
              <w:tabs>
                <w:tab w:val="right" w:pos="567"/>
              </w:tabs>
              <w:rPr>
                <w:rFonts w:ascii="Times New Roman" w:hAnsi="Times New Roman" w:cs="Times New Roman"/>
                <w:sz w:val="24"/>
                <w:szCs w:val="24"/>
              </w:rPr>
            </w:pPr>
            <w:r w:rsidRPr="00DB4E60">
              <w:rPr>
                <w:rFonts w:ascii="Times New Roman" w:hAnsi="Times New Roman" w:cs="Times New Roman"/>
                <w:sz w:val="24"/>
                <w:szCs w:val="24"/>
              </w:rPr>
              <w:t xml:space="preserve">г. </w:t>
            </w:r>
            <w:r w:rsidRPr="00DB4E60">
              <w:rPr>
                <w:rFonts w:ascii="Times New Roman" w:hAnsi="Times New Roman" w:cs="Times New Roman"/>
                <w:sz w:val="24"/>
                <w:szCs w:val="24"/>
              </w:rPr>
              <w:tab/>
              <w:t>№</w:t>
            </w:r>
          </w:p>
        </w:tc>
        <w:tc>
          <w:tcPr>
            <w:tcW w:w="1204" w:type="dxa"/>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35</w:t>
            </w:r>
          </w:p>
        </w:tc>
        <w:tc>
          <w:tcPr>
            <w:tcW w:w="2339" w:type="dxa"/>
            <w:tcBorders>
              <w:top w:val="nil"/>
              <w:left w:val="nil"/>
              <w:bottom w:val="nil"/>
              <w:right w:val="nil"/>
            </w:tcBorders>
            <w:vAlign w:val="bottom"/>
          </w:tcPr>
          <w:p w:rsidR="0073019C" w:rsidRPr="00DB4E60" w:rsidRDefault="0073019C" w:rsidP="00B2666C">
            <w:pPr>
              <w:ind w:left="57"/>
              <w:rPr>
                <w:rFonts w:ascii="Times New Roman" w:hAnsi="Times New Roman" w:cs="Times New Roman"/>
                <w:sz w:val="24"/>
                <w:szCs w:val="24"/>
              </w:rPr>
            </w:pPr>
            <w:r w:rsidRPr="00DB4E60">
              <w:rPr>
                <w:rFonts w:ascii="Times New Roman" w:hAnsi="Times New Roman" w:cs="Times New Roman"/>
                <w:sz w:val="24"/>
                <w:szCs w:val="24"/>
              </w:rPr>
              <w:t>; или</w:t>
            </w:r>
          </w:p>
        </w:tc>
      </w:tr>
      <w:tr w:rsidR="0073019C" w:rsidRPr="00DB4E60">
        <w:tc>
          <w:tcPr>
            <w:tcW w:w="3119" w:type="dxa"/>
            <w:gridSpan w:val="2"/>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425" w:type="dxa"/>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142" w:type="dxa"/>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1134" w:type="dxa"/>
            <w:tcBorders>
              <w:top w:val="single" w:sz="4" w:space="0" w:color="auto"/>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283" w:type="dxa"/>
            <w:tcBorders>
              <w:top w:val="nil"/>
              <w:left w:val="nil"/>
              <w:bottom w:val="nil"/>
              <w:right w:val="nil"/>
            </w:tcBorders>
            <w:vAlign w:val="bottom"/>
          </w:tcPr>
          <w:p w:rsidR="0073019C" w:rsidRPr="00DB4E60" w:rsidRDefault="0073019C" w:rsidP="00B2666C">
            <w:pPr>
              <w:jc w:val="right"/>
              <w:rPr>
                <w:rFonts w:ascii="Times New Roman" w:hAnsi="Times New Roman" w:cs="Times New Roman"/>
                <w:sz w:val="24"/>
                <w:szCs w:val="24"/>
              </w:rPr>
            </w:pPr>
          </w:p>
        </w:tc>
        <w:tc>
          <w:tcPr>
            <w:tcW w:w="284" w:type="dxa"/>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709" w:type="dxa"/>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1204" w:type="dxa"/>
            <w:tcBorders>
              <w:top w:val="single" w:sz="4" w:space="0" w:color="auto"/>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2339" w:type="dxa"/>
            <w:tcBorders>
              <w:top w:val="nil"/>
              <w:left w:val="nil"/>
              <w:bottom w:val="nil"/>
              <w:right w:val="nil"/>
            </w:tcBorders>
            <w:vAlign w:val="bottom"/>
          </w:tcPr>
          <w:p w:rsidR="0073019C" w:rsidRPr="00DB4E60" w:rsidRDefault="0073019C" w:rsidP="00B2666C">
            <w:pPr>
              <w:ind w:left="57"/>
              <w:rPr>
                <w:rFonts w:ascii="Times New Roman" w:hAnsi="Times New Roman" w:cs="Times New Roman"/>
                <w:sz w:val="24"/>
                <w:szCs w:val="24"/>
              </w:rPr>
            </w:pPr>
          </w:p>
        </w:tc>
      </w:tr>
      <w:tr w:rsidR="0073019C" w:rsidRPr="00DB4E60">
        <w:trPr>
          <w:cantSplit/>
        </w:trPr>
        <w:tc>
          <w:tcPr>
            <w:tcW w:w="1560" w:type="dxa"/>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другой документ</w:t>
            </w:r>
          </w:p>
        </w:tc>
        <w:tc>
          <w:tcPr>
            <w:tcW w:w="8079" w:type="dxa"/>
            <w:gridSpan w:val="9"/>
            <w:tcBorders>
              <w:top w:val="nil"/>
              <w:left w:val="nil"/>
              <w:bottom w:val="single" w:sz="4" w:space="0" w:color="auto"/>
              <w:right w:val="nil"/>
            </w:tcBorders>
            <w:vAlign w:val="bottom"/>
          </w:tcPr>
          <w:p w:rsidR="0073019C" w:rsidRPr="00DB4E60" w:rsidRDefault="0073019C" w:rsidP="00B2666C">
            <w:pPr>
              <w:ind w:left="57"/>
              <w:rPr>
                <w:rFonts w:ascii="Times New Roman" w:hAnsi="Times New Roman" w:cs="Times New Roman"/>
                <w:sz w:val="24"/>
                <w:szCs w:val="24"/>
              </w:rPr>
            </w:pPr>
            <w:r w:rsidRPr="00DB4E60">
              <w:rPr>
                <w:rFonts w:ascii="Times New Roman" w:hAnsi="Times New Roman" w:cs="Times New Roman"/>
                <w:sz w:val="24"/>
                <w:szCs w:val="24"/>
              </w:rPr>
              <w:t>Заявление Сидорова М.И., решение конкурсной комиссии от 31.05.2013 № 2</w:t>
            </w:r>
          </w:p>
        </w:tc>
      </w:tr>
      <w:tr w:rsidR="0073019C" w:rsidRPr="00DB4E60">
        <w:trPr>
          <w:cantSplit/>
        </w:trPr>
        <w:tc>
          <w:tcPr>
            <w:tcW w:w="1560" w:type="dxa"/>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8079" w:type="dxa"/>
            <w:gridSpan w:val="9"/>
            <w:tcBorders>
              <w:top w:val="nil"/>
              <w:left w:val="nil"/>
              <w:bottom w:val="nil"/>
              <w:right w:val="nil"/>
            </w:tcBorders>
            <w:vAlign w:val="bottom"/>
          </w:tcPr>
          <w:p w:rsidR="0073019C" w:rsidRPr="00DB4E60" w:rsidRDefault="0073019C" w:rsidP="00B2666C">
            <w:pPr>
              <w:ind w:left="57"/>
              <w:rPr>
                <w:rFonts w:ascii="Times New Roman" w:hAnsi="Times New Roman" w:cs="Times New Roman"/>
                <w:sz w:val="20"/>
                <w:szCs w:val="20"/>
              </w:rPr>
            </w:pPr>
            <w:r w:rsidRPr="00DB4E60">
              <w:rPr>
                <w:rFonts w:ascii="Times New Roman" w:hAnsi="Times New Roman" w:cs="Times New Roman"/>
                <w:sz w:val="20"/>
                <w:szCs w:val="20"/>
              </w:rPr>
              <w:t>документ (заявление, медицинское заключение и пр.)</w:t>
            </w:r>
          </w:p>
        </w:tc>
      </w:tr>
    </w:tbl>
    <w:p w:rsidR="0073019C" w:rsidRPr="0080744E" w:rsidRDefault="0073019C" w:rsidP="00A12B3D">
      <w:pPr>
        <w:rPr>
          <w:rFonts w:ascii="Times New Roman" w:hAnsi="Times New Roman" w:cs="Times New Roman"/>
          <w:sz w:val="24"/>
          <w:szCs w:val="24"/>
        </w:rPr>
      </w:pPr>
    </w:p>
    <w:tbl>
      <w:tblPr>
        <w:tblW w:w="9638" w:type="dxa"/>
        <w:tblInd w:w="2" w:type="dxa"/>
        <w:tblLayout w:type="fixed"/>
        <w:tblCellMar>
          <w:left w:w="0" w:type="dxa"/>
          <w:right w:w="0" w:type="dxa"/>
        </w:tblCellMar>
        <w:tblLook w:val="0000"/>
      </w:tblPr>
      <w:tblGrid>
        <w:gridCol w:w="1843"/>
        <w:gridCol w:w="3057"/>
        <w:gridCol w:w="215"/>
        <w:gridCol w:w="1689"/>
        <w:gridCol w:w="284"/>
        <w:gridCol w:w="2550"/>
      </w:tblGrid>
      <w:tr w:rsidR="0073019C" w:rsidRPr="00DB4E60">
        <w:tc>
          <w:tcPr>
            <w:tcW w:w="1843" w:type="dxa"/>
            <w:tcBorders>
              <w:top w:val="nil"/>
              <w:left w:val="nil"/>
              <w:bottom w:val="nil"/>
              <w:right w:val="nil"/>
            </w:tcBorders>
            <w:vAlign w:val="bottom"/>
          </w:tcPr>
          <w:p w:rsidR="0073019C" w:rsidRPr="0080744E" w:rsidRDefault="0073019C" w:rsidP="00B2666C">
            <w:pPr>
              <w:pStyle w:val="2"/>
              <w:rPr>
                <w:sz w:val="24"/>
                <w:szCs w:val="24"/>
              </w:rPr>
            </w:pPr>
            <w:r w:rsidRPr="0080744E">
              <w:rPr>
                <w:sz w:val="24"/>
                <w:szCs w:val="24"/>
              </w:rPr>
              <w:t>Руководитель организации</w:t>
            </w:r>
          </w:p>
        </w:tc>
        <w:tc>
          <w:tcPr>
            <w:tcW w:w="3057" w:type="dxa"/>
            <w:tcBorders>
              <w:top w:val="nil"/>
              <w:left w:val="nil"/>
              <w:bottom w:val="single" w:sz="4" w:space="0" w:color="auto"/>
              <w:right w:val="nil"/>
            </w:tcBorders>
            <w:vAlign w:val="bottom"/>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Глава Ивановского</w:t>
            </w:r>
          </w:p>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сельского поселения</w:t>
            </w:r>
          </w:p>
        </w:tc>
        <w:tc>
          <w:tcPr>
            <w:tcW w:w="215" w:type="dxa"/>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1689" w:type="dxa"/>
            <w:tcBorders>
              <w:top w:val="nil"/>
              <w:left w:val="nil"/>
              <w:bottom w:val="single" w:sz="4" w:space="0" w:color="auto"/>
              <w:right w:val="nil"/>
            </w:tcBorders>
            <w:vAlign w:val="bottom"/>
          </w:tcPr>
          <w:p w:rsidR="0073019C" w:rsidRPr="00DB4E60" w:rsidRDefault="0073019C" w:rsidP="00B2666C">
            <w:pPr>
              <w:rPr>
                <w:rFonts w:ascii="Times New Roman" w:hAnsi="Times New Roman" w:cs="Times New Roman"/>
                <w:sz w:val="24"/>
                <w:szCs w:val="24"/>
              </w:rPr>
            </w:pPr>
          </w:p>
        </w:tc>
        <w:tc>
          <w:tcPr>
            <w:tcW w:w="284" w:type="dxa"/>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2550" w:type="dxa"/>
            <w:tcBorders>
              <w:top w:val="nil"/>
              <w:left w:val="nil"/>
              <w:bottom w:val="single" w:sz="4" w:space="0" w:color="auto"/>
              <w:right w:val="nil"/>
            </w:tcBorders>
            <w:vAlign w:val="bottom"/>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И.И. Иванов</w:t>
            </w:r>
          </w:p>
        </w:tc>
      </w:tr>
      <w:tr w:rsidR="0073019C" w:rsidRPr="00DB4E60">
        <w:tc>
          <w:tcPr>
            <w:tcW w:w="1843" w:type="dxa"/>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c>
          <w:tcPr>
            <w:tcW w:w="3057" w:type="dxa"/>
            <w:tcBorders>
              <w:top w:val="single" w:sz="4" w:space="0" w:color="auto"/>
              <w:left w:val="nil"/>
              <w:bottom w:val="nil"/>
              <w:right w:val="nil"/>
            </w:tcBorders>
          </w:tcPr>
          <w:p w:rsidR="0073019C" w:rsidRPr="00DB4E60" w:rsidRDefault="0073019C" w:rsidP="00B2666C">
            <w:pPr>
              <w:rPr>
                <w:rFonts w:ascii="Times New Roman" w:hAnsi="Times New Roman" w:cs="Times New Roman"/>
                <w:sz w:val="20"/>
                <w:szCs w:val="20"/>
              </w:rPr>
            </w:pPr>
            <w:r w:rsidRPr="00DB4E60">
              <w:rPr>
                <w:rFonts w:ascii="Times New Roman" w:hAnsi="Times New Roman" w:cs="Times New Roman"/>
                <w:sz w:val="20"/>
                <w:szCs w:val="20"/>
              </w:rPr>
              <w:t>должность</w:t>
            </w:r>
          </w:p>
        </w:tc>
        <w:tc>
          <w:tcPr>
            <w:tcW w:w="215" w:type="dxa"/>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c>
          <w:tcPr>
            <w:tcW w:w="1689" w:type="dxa"/>
            <w:tcBorders>
              <w:top w:val="single" w:sz="4" w:space="0" w:color="auto"/>
              <w:left w:val="nil"/>
              <w:bottom w:val="nil"/>
              <w:right w:val="nil"/>
            </w:tcBorders>
          </w:tcPr>
          <w:p w:rsidR="0073019C" w:rsidRPr="00DB4E60" w:rsidRDefault="0073019C" w:rsidP="00B2666C">
            <w:pPr>
              <w:rPr>
                <w:rFonts w:ascii="Times New Roman" w:hAnsi="Times New Roman" w:cs="Times New Roman"/>
                <w:sz w:val="20"/>
                <w:szCs w:val="20"/>
              </w:rPr>
            </w:pPr>
            <w:r w:rsidRPr="00DB4E60">
              <w:rPr>
                <w:rFonts w:ascii="Times New Roman" w:hAnsi="Times New Roman" w:cs="Times New Roman"/>
                <w:sz w:val="20"/>
                <w:szCs w:val="20"/>
              </w:rPr>
              <w:t>личная подпись</w:t>
            </w:r>
          </w:p>
        </w:tc>
        <w:tc>
          <w:tcPr>
            <w:tcW w:w="284" w:type="dxa"/>
            <w:tcBorders>
              <w:top w:val="nil"/>
              <w:left w:val="nil"/>
              <w:bottom w:val="nil"/>
              <w:right w:val="nil"/>
            </w:tcBorders>
          </w:tcPr>
          <w:p w:rsidR="0073019C" w:rsidRPr="00DB4E60" w:rsidRDefault="0073019C" w:rsidP="00B2666C">
            <w:pPr>
              <w:rPr>
                <w:rFonts w:ascii="Times New Roman" w:hAnsi="Times New Roman" w:cs="Times New Roman"/>
                <w:sz w:val="20"/>
                <w:szCs w:val="20"/>
              </w:rPr>
            </w:pPr>
          </w:p>
        </w:tc>
        <w:tc>
          <w:tcPr>
            <w:tcW w:w="2550" w:type="dxa"/>
            <w:tcBorders>
              <w:top w:val="single" w:sz="4" w:space="0" w:color="auto"/>
              <w:left w:val="nil"/>
              <w:bottom w:val="nil"/>
              <w:right w:val="nil"/>
            </w:tcBorders>
          </w:tcPr>
          <w:p w:rsidR="0073019C" w:rsidRPr="00DB4E60" w:rsidRDefault="0073019C" w:rsidP="00B2666C">
            <w:pPr>
              <w:rPr>
                <w:rFonts w:ascii="Times New Roman" w:hAnsi="Times New Roman" w:cs="Times New Roman"/>
                <w:sz w:val="20"/>
                <w:szCs w:val="20"/>
              </w:rPr>
            </w:pPr>
            <w:r w:rsidRPr="00DB4E60">
              <w:rPr>
                <w:rFonts w:ascii="Times New Roman" w:hAnsi="Times New Roman" w:cs="Times New Roman"/>
                <w:sz w:val="20"/>
                <w:szCs w:val="20"/>
              </w:rPr>
              <w:t>расшифровка подписи</w:t>
            </w:r>
          </w:p>
        </w:tc>
      </w:tr>
    </w:tbl>
    <w:p w:rsidR="0073019C" w:rsidRPr="0080744E" w:rsidRDefault="0073019C" w:rsidP="00A12B3D">
      <w:pPr>
        <w:rPr>
          <w:rFonts w:ascii="Times New Roman" w:hAnsi="Times New Roman" w:cs="Times New Roman"/>
          <w:sz w:val="24"/>
          <w:szCs w:val="24"/>
        </w:rPr>
      </w:pPr>
    </w:p>
    <w:p w:rsidR="0073019C" w:rsidRPr="0080744E" w:rsidRDefault="0073019C" w:rsidP="00A12B3D">
      <w:pPr>
        <w:rPr>
          <w:rFonts w:ascii="Times New Roman" w:hAnsi="Times New Roman" w:cs="Times New Roman"/>
          <w:sz w:val="24"/>
          <w:szCs w:val="24"/>
        </w:rPr>
      </w:pPr>
    </w:p>
    <w:tbl>
      <w:tblPr>
        <w:tblW w:w="0" w:type="auto"/>
        <w:tblInd w:w="2" w:type="dxa"/>
        <w:tblLayout w:type="fixed"/>
        <w:tblCellMar>
          <w:left w:w="0" w:type="dxa"/>
          <w:right w:w="0" w:type="dxa"/>
        </w:tblCellMar>
        <w:tblLook w:val="0000"/>
      </w:tblPr>
      <w:tblGrid>
        <w:gridCol w:w="5115"/>
        <w:gridCol w:w="1689"/>
        <w:gridCol w:w="426"/>
        <w:gridCol w:w="283"/>
        <w:gridCol w:w="142"/>
        <w:gridCol w:w="1159"/>
        <w:gridCol w:w="331"/>
        <w:gridCol w:w="258"/>
        <w:gridCol w:w="237"/>
      </w:tblGrid>
      <w:tr w:rsidR="0073019C" w:rsidRPr="00DB4E60">
        <w:tc>
          <w:tcPr>
            <w:tcW w:w="5115" w:type="dxa"/>
            <w:tcBorders>
              <w:top w:val="nil"/>
              <w:left w:val="nil"/>
              <w:bottom w:val="nil"/>
              <w:right w:val="nil"/>
            </w:tcBorders>
            <w:vAlign w:val="bottom"/>
          </w:tcPr>
          <w:p w:rsidR="0073019C" w:rsidRPr="0080744E" w:rsidRDefault="0073019C" w:rsidP="00B2666C">
            <w:pPr>
              <w:pStyle w:val="2"/>
              <w:rPr>
                <w:sz w:val="24"/>
                <w:szCs w:val="24"/>
              </w:rPr>
            </w:pPr>
            <w:r w:rsidRPr="0080744E">
              <w:rPr>
                <w:sz w:val="24"/>
                <w:szCs w:val="24"/>
              </w:rPr>
              <w:t>С приказом (распоряжением) работник ознакомлен</w:t>
            </w:r>
          </w:p>
        </w:tc>
        <w:tc>
          <w:tcPr>
            <w:tcW w:w="1689" w:type="dxa"/>
            <w:tcBorders>
              <w:top w:val="nil"/>
              <w:left w:val="nil"/>
              <w:bottom w:val="single" w:sz="4" w:space="0" w:color="auto"/>
              <w:right w:val="nil"/>
            </w:tcBorders>
            <w:vAlign w:val="bottom"/>
          </w:tcPr>
          <w:p w:rsidR="0073019C" w:rsidRPr="00DB4E60" w:rsidRDefault="0073019C" w:rsidP="00B2666C">
            <w:pPr>
              <w:rPr>
                <w:rFonts w:ascii="Times New Roman" w:hAnsi="Times New Roman" w:cs="Times New Roman"/>
                <w:sz w:val="24"/>
                <w:szCs w:val="24"/>
              </w:rPr>
            </w:pPr>
          </w:p>
        </w:tc>
        <w:tc>
          <w:tcPr>
            <w:tcW w:w="426" w:type="dxa"/>
            <w:tcBorders>
              <w:top w:val="nil"/>
              <w:left w:val="nil"/>
              <w:bottom w:val="nil"/>
              <w:right w:val="nil"/>
            </w:tcBorders>
            <w:vAlign w:val="bottom"/>
          </w:tcPr>
          <w:p w:rsidR="0073019C" w:rsidRPr="00DB4E60" w:rsidRDefault="0073019C" w:rsidP="00B2666C">
            <w:pPr>
              <w:jc w:val="right"/>
              <w:rPr>
                <w:rFonts w:ascii="Times New Roman" w:hAnsi="Times New Roman" w:cs="Times New Roman"/>
                <w:sz w:val="24"/>
                <w:szCs w:val="24"/>
              </w:rPr>
            </w:pPr>
            <w:r w:rsidRPr="00DB4E60">
              <w:rPr>
                <w:rFonts w:ascii="Times New Roman" w:hAnsi="Times New Roman" w:cs="Times New Roman"/>
                <w:sz w:val="24"/>
                <w:szCs w:val="24"/>
              </w:rPr>
              <w:t>“</w:t>
            </w:r>
          </w:p>
        </w:tc>
        <w:tc>
          <w:tcPr>
            <w:tcW w:w="283" w:type="dxa"/>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142" w:type="dxa"/>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r w:rsidRPr="00DB4E60">
              <w:rPr>
                <w:rFonts w:ascii="Times New Roman" w:hAnsi="Times New Roman" w:cs="Times New Roman"/>
                <w:sz w:val="24"/>
                <w:szCs w:val="24"/>
              </w:rPr>
              <w:t>”</w:t>
            </w:r>
          </w:p>
        </w:tc>
        <w:tc>
          <w:tcPr>
            <w:tcW w:w="1159" w:type="dxa"/>
            <w:tcBorders>
              <w:top w:val="nil"/>
              <w:left w:val="nil"/>
              <w:bottom w:val="single" w:sz="4" w:space="0" w:color="auto"/>
              <w:right w:val="nil"/>
            </w:tcBorders>
            <w:vAlign w:val="bottom"/>
          </w:tcPr>
          <w:p w:rsidR="0073019C" w:rsidRPr="00DB4E60" w:rsidRDefault="0073019C" w:rsidP="00B2666C">
            <w:pPr>
              <w:rPr>
                <w:rFonts w:ascii="Times New Roman" w:hAnsi="Times New Roman" w:cs="Times New Roman"/>
                <w:sz w:val="24"/>
                <w:szCs w:val="24"/>
              </w:rPr>
            </w:pPr>
          </w:p>
        </w:tc>
        <w:tc>
          <w:tcPr>
            <w:tcW w:w="331" w:type="dxa"/>
            <w:tcBorders>
              <w:top w:val="nil"/>
              <w:left w:val="nil"/>
              <w:bottom w:val="nil"/>
              <w:right w:val="nil"/>
            </w:tcBorders>
            <w:vAlign w:val="bottom"/>
          </w:tcPr>
          <w:p w:rsidR="0073019C" w:rsidRPr="00DB4E60" w:rsidRDefault="0073019C" w:rsidP="00B2666C">
            <w:pPr>
              <w:jc w:val="right"/>
              <w:rPr>
                <w:rFonts w:ascii="Times New Roman" w:hAnsi="Times New Roman" w:cs="Times New Roman"/>
                <w:sz w:val="24"/>
                <w:szCs w:val="24"/>
              </w:rPr>
            </w:pPr>
            <w:r w:rsidRPr="00DB4E60">
              <w:rPr>
                <w:rFonts w:ascii="Times New Roman" w:hAnsi="Times New Roman" w:cs="Times New Roman"/>
                <w:sz w:val="24"/>
                <w:szCs w:val="24"/>
              </w:rPr>
              <w:t>20</w:t>
            </w:r>
          </w:p>
        </w:tc>
        <w:tc>
          <w:tcPr>
            <w:tcW w:w="258" w:type="dxa"/>
            <w:tcBorders>
              <w:top w:val="nil"/>
              <w:left w:val="nil"/>
              <w:bottom w:val="nil"/>
              <w:right w:val="nil"/>
            </w:tcBorders>
            <w:vAlign w:val="bottom"/>
          </w:tcPr>
          <w:p w:rsidR="0073019C" w:rsidRPr="00DB4E60" w:rsidRDefault="0073019C" w:rsidP="00B2666C">
            <w:pPr>
              <w:rPr>
                <w:rFonts w:ascii="Times New Roman" w:hAnsi="Times New Roman" w:cs="Times New Roman"/>
                <w:sz w:val="24"/>
                <w:szCs w:val="24"/>
              </w:rPr>
            </w:pPr>
          </w:p>
        </w:tc>
        <w:tc>
          <w:tcPr>
            <w:tcW w:w="237" w:type="dxa"/>
            <w:tcBorders>
              <w:top w:val="nil"/>
              <w:left w:val="nil"/>
              <w:bottom w:val="nil"/>
              <w:right w:val="nil"/>
            </w:tcBorders>
            <w:vAlign w:val="bottom"/>
          </w:tcPr>
          <w:p w:rsidR="0073019C" w:rsidRPr="00DB4E60" w:rsidRDefault="0073019C" w:rsidP="00B2666C">
            <w:pPr>
              <w:jc w:val="right"/>
              <w:rPr>
                <w:rFonts w:ascii="Times New Roman" w:hAnsi="Times New Roman" w:cs="Times New Roman"/>
                <w:sz w:val="24"/>
                <w:szCs w:val="24"/>
              </w:rPr>
            </w:pPr>
            <w:r w:rsidRPr="00DB4E60">
              <w:rPr>
                <w:rFonts w:ascii="Times New Roman" w:hAnsi="Times New Roman" w:cs="Times New Roman"/>
                <w:sz w:val="24"/>
                <w:szCs w:val="24"/>
              </w:rPr>
              <w:t>г.</w:t>
            </w:r>
          </w:p>
        </w:tc>
      </w:tr>
      <w:tr w:rsidR="0073019C" w:rsidRPr="00DB4E60">
        <w:tc>
          <w:tcPr>
            <w:tcW w:w="5115" w:type="dxa"/>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c>
          <w:tcPr>
            <w:tcW w:w="1689" w:type="dxa"/>
            <w:tcBorders>
              <w:top w:val="single" w:sz="4" w:space="0" w:color="auto"/>
              <w:left w:val="nil"/>
              <w:bottom w:val="nil"/>
              <w:right w:val="nil"/>
            </w:tcBorders>
          </w:tcPr>
          <w:p w:rsidR="0073019C" w:rsidRPr="00DB4E60" w:rsidRDefault="0073019C" w:rsidP="00B2666C">
            <w:pPr>
              <w:rPr>
                <w:rFonts w:ascii="Times New Roman" w:hAnsi="Times New Roman" w:cs="Times New Roman"/>
                <w:sz w:val="20"/>
                <w:szCs w:val="20"/>
              </w:rPr>
            </w:pPr>
            <w:r w:rsidRPr="00DB4E60">
              <w:rPr>
                <w:rFonts w:ascii="Times New Roman" w:hAnsi="Times New Roman" w:cs="Times New Roman"/>
                <w:sz w:val="20"/>
                <w:szCs w:val="20"/>
              </w:rPr>
              <w:t>личная подпись</w:t>
            </w:r>
          </w:p>
        </w:tc>
        <w:tc>
          <w:tcPr>
            <w:tcW w:w="426" w:type="dxa"/>
            <w:tcBorders>
              <w:top w:val="nil"/>
              <w:left w:val="nil"/>
              <w:bottom w:val="nil"/>
              <w:right w:val="nil"/>
            </w:tcBorders>
          </w:tcPr>
          <w:p w:rsidR="0073019C" w:rsidRPr="00DB4E60" w:rsidRDefault="0073019C" w:rsidP="00B2666C">
            <w:pPr>
              <w:rPr>
                <w:rFonts w:ascii="Times New Roman" w:hAnsi="Times New Roman" w:cs="Times New Roman"/>
                <w:sz w:val="20"/>
                <w:szCs w:val="20"/>
              </w:rPr>
            </w:pPr>
          </w:p>
        </w:tc>
        <w:tc>
          <w:tcPr>
            <w:tcW w:w="283" w:type="dxa"/>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c>
          <w:tcPr>
            <w:tcW w:w="142" w:type="dxa"/>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c>
          <w:tcPr>
            <w:tcW w:w="1159" w:type="dxa"/>
            <w:tcBorders>
              <w:top w:val="single" w:sz="4" w:space="0" w:color="auto"/>
              <w:left w:val="nil"/>
              <w:bottom w:val="nil"/>
              <w:right w:val="nil"/>
            </w:tcBorders>
          </w:tcPr>
          <w:p w:rsidR="0073019C" w:rsidRPr="00DB4E60" w:rsidRDefault="0073019C" w:rsidP="00B2666C">
            <w:pPr>
              <w:rPr>
                <w:rFonts w:ascii="Times New Roman" w:hAnsi="Times New Roman" w:cs="Times New Roman"/>
                <w:sz w:val="24"/>
                <w:szCs w:val="24"/>
              </w:rPr>
            </w:pPr>
          </w:p>
        </w:tc>
        <w:tc>
          <w:tcPr>
            <w:tcW w:w="331" w:type="dxa"/>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c>
          <w:tcPr>
            <w:tcW w:w="258" w:type="dxa"/>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c>
          <w:tcPr>
            <w:tcW w:w="237" w:type="dxa"/>
            <w:tcBorders>
              <w:top w:val="nil"/>
              <w:left w:val="nil"/>
              <w:bottom w:val="nil"/>
              <w:right w:val="nil"/>
            </w:tcBorders>
          </w:tcPr>
          <w:p w:rsidR="0073019C" w:rsidRPr="00DB4E60" w:rsidRDefault="0073019C" w:rsidP="00B2666C">
            <w:pPr>
              <w:rPr>
                <w:rFonts w:ascii="Times New Roman" w:hAnsi="Times New Roman" w:cs="Times New Roman"/>
                <w:sz w:val="24"/>
                <w:szCs w:val="24"/>
              </w:rPr>
            </w:pPr>
          </w:p>
        </w:tc>
      </w:tr>
    </w:tbl>
    <w:p w:rsidR="0073019C" w:rsidRPr="0080744E" w:rsidRDefault="0073019C" w:rsidP="00A12B3D">
      <w:pPr>
        <w:jc w:val="both"/>
        <w:rPr>
          <w:rFonts w:ascii="Times New Roman" w:hAnsi="Times New Roman" w:cs="Times New Roman"/>
          <w:sz w:val="24"/>
          <w:szCs w:val="24"/>
        </w:rPr>
      </w:pPr>
    </w:p>
    <w:p w:rsidR="0073019C" w:rsidRDefault="0073019C" w:rsidP="00A12B3D">
      <w:pPr>
        <w:rPr>
          <w:sz w:val="24"/>
          <w:szCs w:val="24"/>
        </w:rPr>
      </w:pPr>
      <w:r>
        <w:rPr>
          <w:sz w:val="24"/>
          <w:szCs w:val="24"/>
        </w:rPr>
        <w:br w:type="page"/>
      </w:r>
    </w:p>
    <w:p w:rsidR="0073019C" w:rsidRPr="008536C9" w:rsidRDefault="0073019C" w:rsidP="00CC5040">
      <w:pPr>
        <w:spacing w:after="0" w:line="240" w:lineRule="auto"/>
        <w:ind w:left="2977"/>
        <w:jc w:val="right"/>
        <w:rPr>
          <w:rFonts w:ascii="Times New Roman" w:hAnsi="Times New Roman" w:cs="Times New Roman"/>
          <w:sz w:val="24"/>
          <w:szCs w:val="24"/>
        </w:rPr>
      </w:pPr>
      <w:r w:rsidRPr="008536C9">
        <w:rPr>
          <w:rFonts w:ascii="Times New Roman" w:hAnsi="Times New Roman" w:cs="Times New Roman"/>
          <w:sz w:val="24"/>
          <w:szCs w:val="24"/>
        </w:rPr>
        <w:t>Приложение № 6</w:t>
      </w:r>
    </w:p>
    <w:p w:rsidR="0073019C" w:rsidRPr="008536C9" w:rsidRDefault="001C47F4" w:rsidP="00CC5040">
      <w:pPr>
        <w:spacing w:after="0" w:line="240" w:lineRule="auto"/>
        <w:ind w:left="2977"/>
        <w:jc w:val="right"/>
        <w:rPr>
          <w:rFonts w:ascii="Times New Roman" w:hAnsi="Times New Roman" w:cs="Times New Roman"/>
          <w:sz w:val="24"/>
          <w:szCs w:val="24"/>
        </w:rPr>
      </w:pPr>
      <w:r>
        <w:rPr>
          <w:rFonts w:ascii="Times New Roman" w:hAnsi="Times New Roman" w:cs="Times New Roman"/>
          <w:sz w:val="24"/>
          <w:szCs w:val="24"/>
        </w:rPr>
        <w:t>к Положению</w:t>
      </w:r>
      <w:r w:rsidR="0073019C" w:rsidRPr="008536C9">
        <w:rPr>
          <w:rFonts w:ascii="Times New Roman" w:hAnsi="Times New Roman" w:cs="Times New Roman"/>
          <w:sz w:val="24"/>
          <w:szCs w:val="24"/>
        </w:rPr>
        <w:t xml:space="preserve"> по вопросам прекращения трудового договора с муниципальным служащим, перевода муниципального служащего на другую должность, а также продления срока нахождения на муниципальной службе муниципальных служащих, достигших предельного возраста на муниципальной службе</w:t>
      </w:r>
    </w:p>
    <w:p w:rsidR="0073019C" w:rsidRPr="0080744E" w:rsidRDefault="0073019C" w:rsidP="00A12B3D">
      <w:pPr>
        <w:spacing w:after="0" w:line="240" w:lineRule="auto"/>
        <w:rPr>
          <w:rFonts w:ascii="Times New Roman" w:hAnsi="Times New Roman" w:cs="Times New Roman"/>
          <w:sz w:val="28"/>
          <w:szCs w:val="28"/>
        </w:rPr>
      </w:pPr>
    </w:p>
    <w:p w:rsidR="0073019C" w:rsidRPr="0080744E" w:rsidRDefault="0073019C" w:rsidP="00A12B3D">
      <w:pPr>
        <w:spacing w:after="0" w:line="240" w:lineRule="auto"/>
        <w:jc w:val="center"/>
        <w:rPr>
          <w:rFonts w:ascii="Times New Roman" w:hAnsi="Times New Roman" w:cs="Times New Roman"/>
          <w:sz w:val="28"/>
          <w:szCs w:val="28"/>
        </w:rPr>
      </w:pPr>
      <w:r w:rsidRPr="0080744E">
        <w:rPr>
          <w:rFonts w:ascii="Times New Roman" w:hAnsi="Times New Roman" w:cs="Times New Roman"/>
          <w:sz w:val="28"/>
          <w:szCs w:val="28"/>
        </w:rPr>
        <w:t>ОБРАЗЕЦ</w:t>
      </w:r>
    </w:p>
    <w:p w:rsidR="0073019C" w:rsidRPr="0080744E" w:rsidRDefault="0073019C" w:rsidP="00A12B3D">
      <w:pPr>
        <w:spacing w:after="0" w:line="240" w:lineRule="auto"/>
        <w:jc w:val="center"/>
        <w:rPr>
          <w:rFonts w:ascii="Times New Roman" w:hAnsi="Times New Roman" w:cs="Times New Roman"/>
          <w:sz w:val="28"/>
          <w:szCs w:val="28"/>
        </w:rPr>
      </w:pPr>
      <w:r w:rsidRPr="0080744E">
        <w:rPr>
          <w:rFonts w:ascii="Times New Roman" w:hAnsi="Times New Roman" w:cs="Times New Roman"/>
          <w:sz w:val="28"/>
          <w:szCs w:val="28"/>
        </w:rPr>
        <w:t>правового акта о переводе муниципального служащего</w:t>
      </w:r>
    </w:p>
    <w:p w:rsidR="0073019C" w:rsidRPr="0080744E" w:rsidRDefault="0073019C" w:rsidP="00A12B3D">
      <w:pPr>
        <w:spacing w:after="0" w:line="240" w:lineRule="auto"/>
        <w:rPr>
          <w:rFonts w:ascii="Times New Roman" w:hAnsi="Times New Roman" w:cs="Times New Roman"/>
          <w:sz w:val="28"/>
          <w:szCs w:val="28"/>
        </w:rPr>
      </w:pPr>
    </w:p>
    <w:p w:rsidR="0073019C" w:rsidRPr="0080744E" w:rsidRDefault="0073019C" w:rsidP="00A12B3D">
      <w:pPr>
        <w:spacing w:after="0" w:line="240" w:lineRule="auto"/>
        <w:jc w:val="center"/>
        <w:rPr>
          <w:rFonts w:ascii="Times New Roman" w:hAnsi="Times New Roman" w:cs="Times New Roman"/>
          <w:sz w:val="28"/>
          <w:szCs w:val="28"/>
        </w:rPr>
      </w:pPr>
      <w:r w:rsidRPr="0080744E">
        <w:rPr>
          <w:rFonts w:ascii="Times New Roman" w:hAnsi="Times New Roman" w:cs="Times New Roman"/>
          <w:sz w:val="28"/>
          <w:szCs w:val="28"/>
        </w:rPr>
        <w:t>АДМИНИСТРАЦИЯ ИВАНОВСКОГО СЕЛЬСКОГО ПОС</w:t>
      </w:r>
      <w:r>
        <w:rPr>
          <w:rFonts w:ascii="Times New Roman" w:hAnsi="Times New Roman" w:cs="Times New Roman"/>
          <w:sz w:val="28"/>
          <w:szCs w:val="28"/>
        </w:rPr>
        <w:t>Е</w:t>
      </w:r>
      <w:r w:rsidRPr="0080744E">
        <w:rPr>
          <w:rFonts w:ascii="Times New Roman" w:hAnsi="Times New Roman" w:cs="Times New Roman"/>
          <w:sz w:val="28"/>
          <w:szCs w:val="28"/>
        </w:rPr>
        <w:t>ЛЕНИЯ</w:t>
      </w:r>
    </w:p>
    <w:p w:rsidR="0073019C" w:rsidRPr="0080744E" w:rsidRDefault="0073019C" w:rsidP="00A12B3D">
      <w:pPr>
        <w:spacing w:after="0" w:line="240" w:lineRule="auto"/>
        <w:jc w:val="center"/>
        <w:rPr>
          <w:rFonts w:ascii="Times New Roman" w:hAnsi="Times New Roman" w:cs="Times New Roman"/>
          <w:sz w:val="28"/>
          <w:szCs w:val="28"/>
        </w:rPr>
      </w:pPr>
    </w:p>
    <w:p w:rsidR="0073019C" w:rsidRPr="0080744E" w:rsidRDefault="0073019C" w:rsidP="00A12B3D">
      <w:pPr>
        <w:spacing w:after="0" w:line="240" w:lineRule="auto"/>
        <w:jc w:val="center"/>
        <w:rPr>
          <w:rFonts w:ascii="Times New Roman" w:hAnsi="Times New Roman" w:cs="Times New Roman"/>
          <w:sz w:val="28"/>
          <w:szCs w:val="28"/>
        </w:rPr>
      </w:pPr>
      <w:r w:rsidRPr="0080744E">
        <w:rPr>
          <w:rFonts w:ascii="Times New Roman" w:hAnsi="Times New Roman" w:cs="Times New Roman"/>
          <w:sz w:val="28"/>
          <w:szCs w:val="28"/>
        </w:rPr>
        <w:t>РАСПОРЯЖЕНИЕ</w:t>
      </w:r>
    </w:p>
    <w:p w:rsidR="0073019C" w:rsidRPr="0080744E" w:rsidRDefault="0073019C" w:rsidP="00A12B3D">
      <w:pPr>
        <w:spacing w:after="0" w:line="240" w:lineRule="auto"/>
        <w:rPr>
          <w:rFonts w:ascii="Times New Roman" w:hAnsi="Times New Roman" w:cs="Times New Roman"/>
          <w:sz w:val="28"/>
          <w:szCs w:val="28"/>
        </w:rPr>
      </w:pPr>
    </w:p>
    <w:p w:rsidR="0073019C" w:rsidRPr="0080744E" w:rsidRDefault="0073019C" w:rsidP="00A12B3D">
      <w:pPr>
        <w:spacing w:after="0" w:line="240" w:lineRule="auto"/>
        <w:rPr>
          <w:rFonts w:ascii="Times New Roman" w:hAnsi="Times New Roman" w:cs="Times New Roman"/>
          <w:sz w:val="28"/>
          <w:szCs w:val="28"/>
        </w:rPr>
      </w:pPr>
      <w:r w:rsidRPr="0080744E">
        <w:rPr>
          <w:rFonts w:ascii="Times New Roman" w:hAnsi="Times New Roman" w:cs="Times New Roman"/>
          <w:sz w:val="28"/>
          <w:szCs w:val="28"/>
        </w:rPr>
        <w:t>1 июня 2013 г.                                      № 93                                       с. Иваново</w:t>
      </w:r>
    </w:p>
    <w:p w:rsidR="0073019C" w:rsidRPr="0080744E" w:rsidRDefault="0073019C" w:rsidP="00A12B3D">
      <w:pPr>
        <w:spacing w:after="0" w:line="240" w:lineRule="auto"/>
        <w:rPr>
          <w:rFonts w:ascii="Times New Roman" w:hAnsi="Times New Roman" w:cs="Times New Roman"/>
          <w:sz w:val="28"/>
          <w:szCs w:val="28"/>
        </w:rPr>
      </w:pPr>
    </w:p>
    <w:p w:rsidR="0073019C" w:rsidRPr="0080744E" w:rsidRDefault="0073019C" w:rsidP="00A12B3D">
      <w:pPr>
        <w:spacing w:after="0" w:line="240" w:lineRule="auto"/>
        <w:rPr>
          <w:rFonts w:ascii="Times New Roman" w:hAnsi="Times New Roman" w:cs="Times New Roman"/>
          <w:sz w:val="28"/>
          <w:szCs w:val="28"/>
        </w:rPr>
      </w:pPr>
      <w:r w:rsidRPr="0080744E">
        <w:rPr>
          <w:rFonts w:ascii="Times New Roman" w:hAnsi="Times New Roman" w:cs="Times New Roman"/>
          <w:sz w:val="28"/>
          <w:szCs w:val="28"/>
        </w:rPr>
        <w:t>О Сидорове М.И.</w:t>
      </w:r>
    </w:p>
    <w:p w:rsidR="0073019C" w:rsidRPr="0080744E" w:rsidRDefault="0073019C" w:rsidP="00A12B3D">
      <w:pPr>
        <w:spacing w:after="0" w:line="240" w:lineRule="auto"/>
        <w:rPr>
          <w:rFonts w:ascii="Times New Roman" w:hAnsi="Times New Roman" w:cs="Times New Roman"/>
          <w:sz w:val="28"/>
          <w:szCs w:val="28"/>
        </w:rPr>
      </w:pPr>
    </w:p>
    <w:p w:rsidR="0073019C" w:rsidRPr="0080744E" w:rsidRDefault="0073019C" w:rsidP="00A12B3D">
      <w:pPr>
        <w:spacing w:after="0" w:line="240" w:lineRule="auto"/>
        <w:ind w:firstLine="709"/>
        <w:jc w:val="both"/>
        <w:rPr>
          <w:rFonts w:ascii="Times New Roman" w:hAnsi="Times New Roman" w:cs="Times New Roman"/>
          <w:sz w:val="28"/>
          <w:szCs w:val="28"/>
        </w:rPr>
      </w:pPr>
      <w:r w:rsidRPr="0080744E">
        <w:rPr>
          <w:rFonts w:ascii="Times New Roman" w:hAnsi="Times New Roman" w:cs="Times New Roman"/>
          <w:sz w:val="28"/>
          <w:szCs w:val="28"/>
        </w:rPr>
        <w:t>В соответствии с пунктом 4 статьи 29 Устава муниципального образования «Ивановское сельское поселение», на основании решения конкурсной комиссии проведению конкурса на замещение вакантных должностей муниципальной службы в Администрации Ивановского сельского поселения от 31.05.2013 № 2, заявления Сидорова М.И. от 1 июня 2013 года:</w:t>
      </w:r>
    </w:p>
    <w:p w:rsidR="0073019C" w:rsidRPr="0080744E" w:rsidRDefault="0073019C" w:rsidP="00A12B3D">
      <w:pPr>
        <w:spacing w:after="0" w:line="240" w:lineRule="auto"/>
        <w:ind w:firstLine="709"/>
        <w:jc w:val="both"/>
        <w:rPr>
          <w:rFonts w:ascii="Times New Roman" w:hAnsi="Times New Roman" w:cs="Times New Roman"/>
          <w:sz w:val="28"/>
          <w:szCs w:val="28"/>
        </w:rPr>
      </w:pPr>
    </w:p>
    <w:p w:rsidR="0073019C" w:rsidRPr="0080744E" w:rsidRDefault="0073019C" w:rsidP="00A12B3D">
      <w:pPr>
        <w:spacing w:after="0" w:line="240" w:lineRule="auto"/>
        <w:ind w:firstLine="709"/>
        <w:jc w:val="both"/>
        <w:rPr>
          <w:rFonts w:ascii="Times New Roman" w:hAnsi="Times New Roman" w:cs="Times New Roman"/>
          <w:sz w:val="28"/>
          <w:szCs w:val="28"/>
        </w:rPr>
      </w:pPr>
      <w:r w:rsidRPr="0080744E">
        <w:rPr>
          <w:rFonts w:ascii="Times New Roman" w:hAnsi="Times New Roman" w:cs="Times New Roman"/>
          <w:sz w:val="28"/>
          <w:szCs w:val="28"/>
        </w:rPr>
        <w:t>Перевести специалиста финансового экономического сектора Администрации Ивановского сельского поселения Сидорова Михаила Ивановича на должность муниципальной службы ведущего специалиста финансового экономического сектора Администрации Ивановского сельского поселения.</w:t>
      </w:r>
    </w:p>
    <w:p w:rsidR="0073019C" w:rsidRPr="0080744E" w:rsidRDefault="0073019C" w:rsidP="00A12B3D">
      <w:pPr>
        <w:spacing w:after="0" w:line="240" w:lineRule="auto"/>
        <w:jc w:val="both"/>
        <w:rPr>
          <w:rFonts w:ascii="Times New Roman" w:hAnsi="Times New Roman" w:cs="Times New Roman"/>
          <w:sz w:val="28"/>
          <w:szCs w:val="28"/>
        </w:rPr>
      </w:pPr>
    </w:p>
    <w:p w:rsidR="0073019C" w:rsidRPr="0080744E" w:rsidRDefault="0073019C" w:rsidP="00A12B3D">
      <w:pPr>
        <w:spacing w:after="0" w:line="240" w:lineRule="auto"/>
        <w:jc w:val="both"/>
        <w:rPr>
          <w:rFonts w:ascii="Times New Roman" w:hAnsi="Times New Roman" w:cs="Times New Roman"/>
          <w:sz w:val="28"/>
          <w:szCs w:val="28"/>
        </w:rPr>
      </w:pPr>
    </w:p>
    <w:p w:rsidR="0073019C" w:rsidRPr="0080744E" w:rsidRDefault="0073019C" w:rsidP="00A12B3D">
      <w:pPr>
        <w:spacing w:after="0" w:line="240" w:lineRule="auto"/>
        <w:jc w:val="both"/>
        <w:rPr>
          <w:rFonts w:ascii="Times New Roman" w:hAnsi="Times New Roman" w:cs="Times New Roman"/>
          <w:sz w:val="28"/>
          <w:szCs w:val="28"/>
        </w:rPr>
      </w:pPr>
    </w:p>
    <w:p w:rsidR="0073019C" w:rsidRPr="0080744E" w:rsidRDefault="0073019C" w:rsidP="00A12B3D">
      <w:pPr>
        <w:spacing w:after="0" w:line="240" w:lineRule="auto"/>
        <w:jc w:val="both"/>
        <w:rPr>
          <w:rFonts w:ascii="Times New Roman" w:hAnsi="Times New Roman" w:cs="Times New Roman"/>
          <w:sz w:val="28"/>
          <w:szCs w:val="28"/>
        </w:rPr>
      </w:pPr>
      <w:r w:rsidRPr="0080744E">
        <w:rPr>
          <w:rFonts w:ascii="Times New Roman" w:hAnsi="Times New Roman" w:cs="Times New Roman"/>
          <w:sz w:val="28"/>
          <w:szCs w:val="28"/>
        </w:rPr>
        <w:t xml:space="preserve">Глава Ивановского </w:t>
      </w:r>
    </w:p>
    <w:p w:rsidR="0073019C" w:rsidRPr="0080744E" w:rsidRDefault="0073019C" w:rsidP="00A12B3D">
      <w:pPr>
        <w:spacing w:after="0" w:line="240" w:lineRule="auto"/>
        <w:jc w:val="both"/>
        <w:rPr>
          <w:rFonts w:ascii="Times New Roman" w:hAnsi="Times New Roman" w:cs="Times New Roman"/>
          <w:sz w:val="28"/>
          <w:szCs w:val="28"/>
        </w:rPr>
      </w:pPr>
      <w:r w:rsidRPr="0080744E">
        <w:rPr>
          <w:rFonts w:ascii="Times New Roman" w:hAnsi="Times New Roman" w:cs="Times New Roman"/>
          <w:sz w:val="28"/>
          <w:szCs w:val="28"/>
        </w:rPr>
        <w:t>сельского поселения</w:t>
      </w:r>
      <w:r w:rsidRPr="0080744E">
        <w:rPr>
          <w:rFonts w:ascii="Times New Roman" w:hAnsi="Times New Roman" w:cs="Times New Roman"/>
          <w:sz w:val="28"/>
          <w:szCs w:val="28"/>
        </w:rPr>
        <w:tab/>
      </w:r>
      <w:r w:rsidRPr="0080744E">
        <w:rPr>
          <w:rFonts w:ascii="Times New Roman" w:hAnsi="Times New Roman" w:cs="Times New Roman"/>
          <w:sz w:val="28"/>
          <w:szCs w:val="28"/>
        </w:rPr>
        <w:tab/>
      </w:r>
      <w:r w:rsidRPr="0080744E">
        <w:rPr>
          <w:rFonts w:ascii="Times New Roman" w:hAnsi="Times New Roman" w:cs="Times New Roman"/>
          <w:sz w:val="28"/>
          <w:szCs w:val="28"/>
        </w:rPr>
        <w:tab/>
      </w:r>
      <w:r w:rsidRPr="0080744E">
        <w:rPr>
          <w:rFonts w:ascii="Times New Roman" w:hAnsi="Times New Roman" w:cs="Times New Roman"/>
          <w:sz w:val="28"/>
          <w:szCs w:val="28"/>
        </w:rPr>
        <w:tab/>
      </w:r>
      <w:r w:rsidRPr="0080744E">
        <w:rPr>
          <w:rFonts w:ascii="Times New Roman" w:hAnsi="Times New Roman" w:cs="Times New Roman"/>
          <w:sz w:val="28"/>
          <w:szCs w:val="28"/>
        </w:rPr>
        <w:tab/>
      </w:r>
      <w:r w:rsidRPr="0080744E">
        <w:rPr>
          <w:rFonts w:ascii="Times New Roman" w:hAnsi="Times New Roman" w:cs="Times New Roman"/>
          <w:sz w:val="28"/>
          <w:szCs w:val="28"/>
        </w:rPr>
        <w:tab/>
      </w:r>
      <w:r w:rsidRPr="0080744E">
        <w:rPr>
          <w:rFonts w:ascii="Times New Roman" w:hAnsi="Times New Roman" w:cs="Times New Roman"/>
          <w:sz w:val="28"/>
          <w:szCs w:val="28"/>
        </w:rPr>
        <w:tab/>
      </w:r>
      <w:r w:rsidRPr="0080744E">
        <w:rPr>
          <w:rFonts w:ascii="Times New Roman" w:hAnsi="Times New Roman" w:cs="Times New Roman"/>
          <w:sz w:val="28"/>
          <w:szCs w:val="28"/>
        </w:rPr>
        <w:tab/>
        <w:t>И.И. Иванов</w:t>
      </w:r>
    </w:p>
    <w:p w:rsidR="0073019C" w:rsidRPr="0080744E" w:rsidRDefault="0073019C" w:rsidP="00A12B3D">
      <w:pPr>
        <w:spacing w:after="0" w:line="240" w:lineRule="auto"/>
        <w:jc w:val="both"/>
        <w:rPr>
          <w:rFonts w:ascii="Times New Roman" w:hAnsi="Times New Roman" w:cs="Times New Roman"/>
          <w:sz w:val="28"/>
          <w:szCs w:val="28"/>
        </w:rPr>
      </w:pPr>
    </w:p>
    <w:p w:rsidR="0073019C" w:rsidRPr="0080744E" w:rsidRDefault="0073019C" w:rsidP="00A12B3D">
      <w:pPr>
        <w:spacing w:after="0" w:line="240" w:lineRule="auto"/>
        <w:jc w:val="both"/>
        <w:rPr>
          <w:rFonts w:ascii="Times New Roman" w:hAnsi="Times New Roman" w:cs="Times New Roman"/>
          <w:sz w:val="28"/>
          <w:szCs w:val="28"/>
        </w:rPr>
      </w:pPr>
      <w:r w:rsidRPr="0080744E">
        <w:rPr>
          <w:rFonts w:ascii="Times New Roman" w:hAnsi="Times New Roman" w:cs="Times New Roman"/>
          <w:sz w:val="28"/>
          <w:szCs w:val="28"/>
        </w:rPr>
        <w:t>С распоряжением ознакомлен:</w:t>
      </w:r>
    </w:p>
    <w:p w:rsidR="0073019C" w:rsidRPr="0080744E" w:rsidRDefault="0073019C" w:rsidP="00A12B3D">
      <w:pPr>
        <w:spacing w:after="0" w:line="240" w:lineRule="auto"/>
        <w:jc w:val="both"/>
        <w:rPr>
          <w:rFonts w:ascii="Times New Roman" w:hAnsi="Times New Roman" w:cs="Times New Roman"/>
          <w:sz w:val="28"/>
          <w:szCs w:val="28"/>
        </w:rPr>
      </w:pPr>
    </w:p>
    <w:p w:rsidR="0073019C" w:rsidRPr="0080744E" w:rsidRDefault="0073019C" w:rsidP="00A12B3D">
      <w:pPr>
        <w:spacing w:after="0" w:line="240" w:lineRule="auto"/>
        <w:jc w:val="both"/>
        <w:rPr>
          <w:rFonts w:ascii="Times New Roman" w:hAnsi="Times New Roman" w:cs="Times New Roman"/>
          <w:sz w:val="28"/>
          <w:szCs w:val="28"/>
        </w:rPr>
      </w:pPr>
      <w:r w:rsidRPr="0080744E">
        <w:rPr>
          <w:rFonts w:ascii="Times New Roman" w:hAnsi="Times New Roman" w:cs="Times New Roman"/>
          <w:sz w:val="28"/>
          <w:szCs w:val="28"/>
        </w:rPr>
        <w:t>____________ ______________ «___» _________ 2013 г.</w:t>
      </w:r>
    </w:p>
    <w:p w:rsidR="0073019C" w:rsidRPr="0080744E" w:rsidRDefault="0073019C" w:rsidP="00A12B3D">
      <w:pPr>
        <w:spacing w:after="0" w:line="240" w:lineRule="auto"/>
        <w:jc w:val="both"/>
        <w:rPr>
          <w:rFonts w:ascii="Times New Roman" w:hAnsi="Times New Roman" w:cs="Times New Roman"/>
        </w:rPr>
      </w:pPr>
      <w:r w:rsidRPr="0080744E">
        <w:rPr>
          <w:rFonts w:ascii="Times New Roman" w:hAnsi="Times New Roman" w:cs="Times New Roman"/>
          <w:sz w:val="28"/>
          <w:szCs w:val="28"/>
          <w:vertAlign w:val="superscript"/>
        </w:rPr>
        <w:t xml:space="preserve">             подпись               </w:t>
      </w:r>
      <w:r>
        <w:rPr>
          <w:rFonts w:ascii="Times New Roman" w:hAnsi="Times New Roman" w:cs="Times New Roman"/>
          <w:sz w:val="28"/>
          <w:szCs w:val="28"/>
          <w:vertAlign w:val="superscript"/>
        </w:rPr>
        <w:t xml:space="preserve">      расшифровка подписи           </w:t>
      </w:r>
      <w:r w:rsidRPr="0080744E">
        <w:rPr>
          <w:rFonts w:ascii="Times New Roman" w:hAnsi="Times New Roman" w:cs="Times New Roman"/>
          <w:sz w:val="28"/>
          <w:szCs w:val="28"/>
          <w:vertAlign w:val="superscript"/>
        </w:rPr>
        <w:t xml:space="preserve">    дата ознакомления</w:t>
      </w:r>
      <w:r w:rsidRPr="0080744E">
        <w:rPr>
          <w:rFonts w:ascii="Times New Roman" w:hAnsi="Times New Roman" w:cs="Times New Roman"/>
        </w:rPr>
        <w:br w:type="page"/>
      </w:r>
    </w:p>
    <w:p w:rsidR="0073019C" w:rsidRPr="001C47F4" w:rsidRDefault="0073019C" w:rsidP="00CC5040">
      <w:pPr>
        <w:spacing w:after="0" w:line="240" w:lineRule="auto"/>
        <w:ind w:left="3402"/>
        <w:jc w:val="right"/>
        <w:rPr>
          <w:rFonts w:ascii="Times New Roman" w:hAnsi="Times New Roman" w:cs="Times New Roman"/>
          <w:sz w:val="24"/>
          <w:szCs w:val="24"/>
        </w:rPr>
      </w:pPr>
      <w:r w:rsidRPr="001C47F4">
        <w:rPr>
          <w:rFonts w:ascii="Times New Roman" w:hAnsi="Times New Roman" w:cs="Times New Roman"/>
          <w:sz w:val="24"/>
          <w:szCs w:val="24"/>
        </w:rPr>
        <w:t>Приложение № 7</w:t>
      </w:r>
    </w:p>
    <w:p w:rsidR="0073019C" w:rsidRPr="001C47F4" w:rsidRDefault="001C47F4" w:rsidP="00CC5040">
      <w:pPr>
        <w:spacing w:after="0" w:line="240" w:lineRule="auto"/>
        <w:ind w:left="3402"/>
        <w:jc w:val="right"/>
        <w:rPr>
          <w:rFonts w:ascii="Times New Roman" w:hAnsi="Times New Roman" w:cs="Times New Roman"/>
          <w:sz w:val="24"/>
          <w:szCs w:val="24"/>
        </w:rPr>
      </w:pPr>
      <w:r>
        <w:rPr>
          <w:rFonts w:ascii="Times New Roman" w:hAnsi="Times New Roman" w:cs="Times New Roman"/>
          <w:sz w:val="24"/>
          <w:szCs w:val="24"/>
        </w:rPr>
        <w:t>к Положению</w:t>
      </w:r>
      <w:r w:rsidR="0073019C" w:rsidRPr="001C47F4">
        <w:rPr>
          <w:rFonts w:ascii="Times New Roman" w:hAnsi="Times New Roman" w:cs="Times New Roman"/>
          <w:sz w:val="24"/>
          <w:szCs w:val="24"/>
        </w:rPr>
        <w:t xml:space="preserve"> по вопросам прекращения трудового договора с муниципальным служащим, перевода муниципального служащего на другую должность, а также продления срока нахождения на муниципальной службе муниципальных служащих, достигших предельного возраста на муниципальной службе</w:t>
      </w:r>
    </w:p>
    <w:p w:rsidR="0073019C" w:rsidRPr="00FD46B7" w:rsidRDefault="0073019C" w:rsidP="00A12B3D">
      <w:pPr>
        <w:spacing w:after="0" w:line="240" w:lineRule="auto"/>
        <w:rPr>
          <w:rFonts w:ascii="Times New Roman" w:hAnsi="Times New Roman" w:cs="Times New Roman"/>
          <w:sz w:val="28"/>
          <w:szCs w:val="28"/>
        </w:rPr>
      </w:pPr>
    </w:p>
    <w:p w:rsidR="0073019C" w:rsidRPr="00FD46B7" w:rsidRDefault="0073019C" w:rsidP="00A12B3D">
      <w:pPr>
        <w:spacing w:after="0" w:line="240" w:lineRule="auto"/>
        <w:rPr>
          <w:rFonts w:ascii="Times New Roman" w:hAnsi="Times New Roman" w:cs="Times New Roman"/>
          <w:sz w:val="28"/>
          <w:szCs w:val="28"/>
        </w:rPr>
      </w:pPr>
    </w:p>
    <w:p w:rsidR="0073019C" w:rsidRPr="00FD46B7" w:rsidRDefault="0073019C" w:rsidP="00A12B3D">
      <w:pPr>
        <w:spacing w:after="0" w:line="240" w:lineRule="auto"/>
        <w:jc w:val="center"/>
        <w:rPr>
          <w:rFonts w:ascii="Times New Roman" w:hAnsi="Times New Roman" w:cs="Times New Roman"/>
          <w:sz w:val="28"/>
          <w:szCs w:val="28"/>
        </w:rPr>
      </w:pPr>
      <w:r w:rsidRPr="00FD46B7">
        <w:rPr>
          <w:rFonts w:ascii="Times New Roman" w:hAnsi="Times New Roman" w:cs="Times New Roman"/>
          <w:sz w:val="28"/>
          <w:szCs w:val="28"/>
        </w:rPr>
        <w:t>ОБРАЗЕЦ</w:t>
      </w:r>
    </w:p>
    <w:p w:rsidR="0073019C" w:rsidRPr="00FD46B7" w:rsidRDefault="0073019C" w:rsidP="00A12B3D">
      <w:pPr>
        <w:spacing w:after="0" w:line="240" w:lineRule="auto"/>
        <w:jc w:val="center"/>
        <w:rPr>
          <w:rFonts w:ascii="Times New Roman" w:hAnsi="Times New Roman" w:cs="Times New Roman"/>
          <w:sz w:val="28"/>
          <w:szCs w:val="28"/>
        </w:rPr>
      </w:pPr>
      <w:r w:rsidRPr="00FD46B7">
        <w:rPr>
          <w:rFonts w:ascii="Times New Roman" w:hAnsi="Times New Roman" w:cs="Times New Roman"/>
          <w:sz w:val="28"/>
          <w:szCs w:val="28"/>
        </w:rPr>
        <w:t>правового акта о продлении срока нахождения на муниципальной службе</w:t>
      </w:r>
    </w:p>
    <w:p w:rsidR="0073019C" w:rsidRPr="00FD46B7" w:rsidRDefault="0073019C" w:rsidP="00A12B3D">
      <w:pPr>
        <w:spacing w:after="0" w:line="240" w:lineRule="auto"/>
        <w:jc w:val="center"/>
        <w:rPr>
          <w:rFonts w:ascii="Times New Roman" w:hAnsi="Times New Roman" w:cs="Times New Roman"/>
          <w:sz w:val="28"/>
          <w:szCs w:val="28"/>
        </w:rPr>
      </w:pPr>
    </w:p>
    <w:p w:rsidR="0073019C" w:rsidRPr="00FD46B7" w:rsidRDefault="0073019C" w:rsidP="00A12B3D">
      <w:pPr>
        <w:spacing w:after="0" w:line="240" w:lineRule="auto"/>
        <w:jc w:val="center"/>
        <w:rPr>
          <w:rFonts w:ascii="Times New Roman" w:hAnsi="Times New Roman" w:cs="Times New Roman"/>
          <w:sz w:val="28"/>
          <w:szCs w:val="28"/>
        </w:rPr>
      </w:pPr>
      <w:r w:rsidRPr="00FD46B7">
        <w:rPr>
          <w:rFonts w:ascii="Times New Roman" w:hAnsi="Times New Roman" w:cs="Times New Roman"/>
          <w:sz w:val="28"/>
          <w:szCs w:val="28"/>
        </w:rPr>
        <w:t>АДМИНИСТРАЦИЯ ИВАНОВСКОГО СЕЛЬСКОГО ПОС</w:t>
      </w:r>
      <w:r>
        <w:rPr>
          <w:rFonts w:ascii="Times New Roman" w:hAnsi="Times New Roman" w:cs="Times New Roman"/>
          <w:sz w:val="28"/>
          <w:szCs w:val="28"/>
        </w:rPr>
        <w:t>Е</w:t>
      </w:r>
      <w:r w:rsidRPr="00FD46B7">
        <w:rPr>
          <w:rFonts w:ascii="Times New Roman" w:hAnsi="Times New Roman" w:cs="Times New Roman"/>
          <w:sz w:val="28"/>
          <w:szCs w:val="28"/>
        </w:rPr>
        <w:t>ЛЕНИЯ</w:t>
      </w:r>
    </w:p>
    <w:p w:rsidR="0073019C" w:rsidRPr="00FD46B7" w:rsidRDefault="0073019C" w:rsidP="00A12B3D">
      <w:pPr>
        <w:spacing w:after="0" w:line="240" w:lineRule="auto"/>
        <w:jc w:val="center"/>
        <w:rPr>
          <w:rFonts w:ascii="Times New Roman" w:hAnsi="Times New Roman" w:cs="Times New Roman"/>
          <w:sz w:val="28"/>
          <w:szCs w:val="28"/>
        </w:rPr>
      </w:pPr>
    </w:p>
    <w:p w:rsidR="0073019C" w:rsidRPr="00FD46B7" w:rsidRDefault="0073019C" w:rsidP="00A12B3D">
      <w:pPr>
        <w:spacing w:after="0" w:line="240" w:lineRule="auto"/>
        <w:jc w:val="center"/>
        <w:rPr>
          <w:rFonts w:ascii="Times New Roman" w:hAnsi="Times New Roman" w:cs="Times New Roman"/>
          <w:sz w:val="28"/>
          <w:szCs w:val="28"/>
        </w:rPr>
      </w:pPr>
      <w:r w:rsidRPr="00FD46B7">
        <w:rPr>
          <w:rFonts w:ascii="Times New Roman" w:hAnsi="Times New Roman" w:cs="Times New Roman"/>
          <w:sz w:val="28"/>
          <w:szCs w:val="28"/>
        </w:rPr>
        <w:t>РАСПОРЯЖЕНИЕ</w:t>
      </w:r>
    </w:p>
    <w:p w:rsidR="0073019C" w:rsidRPr="00FD46B7" w:rsidRDefault="0073019C" w:rsidP="00A12B3D">
      <w:pPr>
        <w:spacing w:after="0" w:line="240" w:lineRule="auto"/>
        <w:rPr>
          <w:rFonts w:ascii="Times New Roman" w:hAnsi="Times New Roman" w:cs="Times New Roman"/>
          <w:sz w:val="28"/>
          <w:szCs w:val="28"/>
        </w:rPr>
      </w:pPr>
    </w:p>
    <w:p w:rsidR="0073019C" w:rsidRPr="00FD46B7" w:rsidRDefault="0073019C" w:rsidP="00A12B3D">
      <w:pPr>
        <w:spacing w:after="0" w:line="240" w:lineRule="auto"/>
        <w:rPr>
          <w:rFonts w:ascii="Times New Roman" w:hAnsi="Times New Roman" w:cs="Times New Roman"/>
          <w:sz w:val="28"/>
          <w:szCs w:val="28"/>
        </w:rPr>
      </w:pPr>
      <w:r w:rsidRPr="00FD46B7">
        <w:rPr>
          <w:rFonts w:ascii="Times New Roman" w:hAnsi="Times New Roman" w:cs="Times New Roman"/>
          <w:sz w:val="28"/>
          <w:szCs w:val="28"/>
        </w:rPr>
        <w:t>2 июня 2013 г.                                      № 94                                       с. Иваново</w:t>
      </w:r>
    </w:p>
    <w:p w:rsidR="0073019C" w:rsidRPr="00FD46B7" w:rsidRDefault="0073019C" w:rsidP="00A12B3D">
      <w:pPr>
        <w:spacing w:after="0" w:line="240" w:lineRule="auto"/>
        <w:rPr>
          <w:rFonts w:ascii="Times New Roman" w:hAnsi="Times New Roman" w:cs="Times New Roman"/>
          <w:sz w:val="28"/>
          <w:szCs w:val="28"/>
        </w:rPr>
      </w:pPr>
    </w:p>
    <w:p w:rsidR="0073019C" w:rsidRPr="00FD46B7" w:rsidRDefault="0073019C" w:rsidP="00A12B3D">
      <w:pPr>
        <w:spacing w:after="0" w:line="240" w:lineRule="auto"/>
        <w:rPr>
          <w:rFonts w:ascii="Times New Roman" w:hAnsi="Times New Roman" w:cs="Times New Roman"/>
          <w:sz w:val="28"/>
          <w:szCs w:val="28"/>
        </w:rPr>
      </w:pPr>
      <w:r w:rsidRPr="00FD46B7">
        <w:rPr>
          <w:rFonts w:ascii="Times New Roman" w:hAnsi="Times New Roman" w:cs="Times New Roman"/>
          <w:sz w:val="28"/>
          <w:szCs w:val="28"/>
        </w:rPr>
        <w:t>О продлении срока нахождения</w:t>
      </w:r>
    </w:p>
    <w:p w:rsidR="0073019C" w:rsidRPr="00FD46B7" w:rsidRDefault="0073019C" w:rsidP="00A12B3D">
      <w:pPr>
        <w:spacing w:after="0" w:line="240" w:lineRule="auto"/>
        <w:rPr>
          <w:rFonts w:ascii="Times New Roman" w:hAnsi="Times New Roman" w:cs="Times New Roman"/>
          <w:sz w:val="28"/>
          <w:szCs w:val="28"/>
        </w:rPr>
      </w:pPr>
      <w:r w:rsidRPr="00FD46B7">
        <w:rPr>
          <w:rFonts w:ascii="Times New Roman" w:hAnsi="Times New Roman" w:cs="Times New Roman"/>
          <w:sz w:val="28"/>
          <w:szCs w:val="28"/>
        </w:rPr>
        <w:t>на муниципальной службе</w:t>
      </w:r>
    </w:p>
    <w:p w:rsidR="0073019C" w:rsidRPr="00FD46B7" w:rsidRDefault="0073019C" w:rsidP="00A12B3D">
      <w:pPr>
        <w:spacing w:after="0" w:line="240" w:lineRule="auto"/>
        <w:rPr>
          <w:rFonts w:ascii="Times New Roman" w:hAnsi="Times New Roman" w:cs="Times New Roman"/>
          <w:sz w:val="28"/>
          <w:szCs w:val="28"/>
        </w:rPr>
      </w:pPr>
    </w:p>
    <w:p w:rsidR="0073019C" w:rsidRPr="00FD46B7" w:rsidRDefault="0073019C" w:rsidP="00A12B3D">
      <w:pPr>
        <w:spacing w:after="0" w:line="240" w:lineRule="auto"/>
        <w:ind w:firstLine="709"/>
        <w:jc w:val="both"/>
        <w:rPr>
          <w:rFonts w:ascii="Times New Roman" w:hAnsi="Times New Roman" w:cs="Times New Roman"/>
          <w:sz w:val="28"/>
          <w:szCs w:val="28"/>
        </w:rPr>
      </w:pPr>
      <w:r w:rsidRPr="00FD46B7">
        <w:rPr>
          <w:rFonts w:ascii="Times New Roman" w:hAnsi="Times New Roman" w:cs="Times New Roman"/>
          <w:sz w:val="28"/>
          <w:szCs w:val="28"/>
        </w:rPr>
        <w:t>В соответствии с частью 2 статьи 19 Федерального закона от 2 марта 2007 г. № 25-ФЗ «О муниципальной службе в Российской Федерации", на основании заявления Федорова К.Н. от 1 июня 2013 года:</w:t>
      </w:r>
    </w:p>
    <w:p w:rsidR="0073019C" w:rsidRPr="00FD46B7" w:rsidRDefault="0073019C" w:rsidP="00A12B3D">
      <w:pPr>
        <w:spacing w:after="0" w:line="240" w:lineRule="auto"/>
        <w:ind w:firstLine="709"/>
        <w:jc w:val="both"/>
        <w:rPr>
          <w:rFonts w:ascii="Times New Roman" w:hAnsi="Times New Roman" w:cs="Times New Roman"/>
          <w:sz w:val="28"/>
          <w:szCs w:val="28"/>
        </w:rPr>
      </w:pPr>
    </w:p>
    <w:p w:rsidR="0073019C" w:rsidRPr="00FD46B7" w:rsidRDefault="0073019C" w:rsidP="00A12B3D">
      <w:pPr>
        <w:spacing w:after="0" w:line="240" w:lineRule="auto"/>
        <w:ind w:firstLine="709"/>
        <w:jc w:val="both"/>
        <w:rPr>
          <w:rFonts w:ascii="Times New Roman" w:hAnsi="Times New Roman" w:cs="Times New Roman"/>
          <w:sz w:val="28"/>
          <w:szCs w:val="28"/>
        </w:rPr>
      </w:pPr>
      <w:r w:rsidRPr="00FD46B7">
        <w:rPr>
          <w:rFonts w:ascii="Times New Roman" w:hAnsi="Times New Roman" w:cs="Times New Roman"/>
          <w:sz w:val="28"/>
          <w:szCs w:val="28"/>
        </w:rPr>
        <w:t>Продлить срок нахождения на муниципальной службе главного специалиста Администрации Ивановского сельского поселения Федорова Константина Николаевича, достигшего предельного возраста, установленного для замещения должности муниципальной службы, на один год до 2 июня 2014 года.</w:t>
      </w:r>
    </w:p>
    <w:p w:rsidR="0073019C" w:rsidRPr="00FD46B7" w:rsidRDefault="0073019C" w:rsidP="00A12B3D">
      <w:pPr>
        <w:spacing w:after="0" w:line="240" w:lineRule="auto"/>
        <w:jc w:val="both"/>
        <w:rPr>
          <w:rFonts w:ascii="Times New Roman" w:hAnsi="Times New Roman" w:cs="Times New Roman"/>
          <w:sz w:val="28"/>
          <w:szCs w:val="28"/>
        </w:rPr>
      </w:pPr>
    </w:p>
    <w:p w:rsidR="0073019C" w:rsidRPr="00FD46B7" w:rsidRDefault="0073019C" w:rsidP="00A12B3D">
      <w:pPr>
        <w:spacing w:after="0" w:line="240" w:lineRule="auto"/>
        <w:jc w:val="both"/>
        <w:rPr>
          <w:rFonts w:ascii="Times New Roman" w:hAnsi="Times New Roman" w:cs="Times New Roman"/>
          <w:sz w:val="28"/>
          <w:szCs w:val="28"/>
        </w:rPr>
      </w:pPr>
    </w:p>
    <w:p w:rsidR="0073019C" w:rsidRPr="00FD46B7" w:rsidRDefault="0073019C" w:rsidP="00A12B3D">
      <w:pPr>
        <w:spacing w:after="0" w:line="240" w:lineRule="auto"/>
        <w:jc w:val="both"/>
        <w:rPr>
          <w:rFonts w:ascii="Times New Roman" w:hAnsi="Times New Roman" w:cs="Times New Roman"/>
          <w:sz w:val="28"/>
          <w:szCs w:val="28"/>
        </w:rPr>
      </w:pPr>
    </w:p>
    <w:p w:rsidR="0073019C" w:rsidRPr="00FD46B7" w:rsidRDefault="0073019C" w:rsidP="00A12B3D">
      <w:pPr>
        <w:spacing w:after="0" w:line="240" w:lineRule="auto"/>
        <w:jc w:val="both"/>
        <w:rPr>
          <w:rFonts w:ascii="Times New Roman" w:hAnsi="Times New Roman" w:cs="Times New Roman"/>
          <w:sz w:val="28"/>
          <w:szCs w:val="28"/>
        </w:rPr>
      </w:pPr>
      <w:r w:rsidRPr="00FD46B7">
        <w:rPr>
          <w:rFonts w:ascii="Times New Roman" w:hAnsi="Times New Roman" w:cs="Times New Roman"/>
          <w:sz w:val="28"/>
          <w:szCs w:val="28"/>
        </w:rPr>
        <w:t xml:space="preserve">Глава Ивановского </w:t>
      </w:r>
    </w:p>
    <w:p w:rsidR="0073019C" w:rsidRPr="00FD46B7" w:rsidRDefault="0073019C" w:rsidP="00A12B3D">
      <w:pPr>
        <w:spacing w:after="0" w:line="240" w:lineRule="auto"/>
        <w:jc w:val="both"/>
        <w:rPr>
          <w:rFonts w:ascii="Times New Roman" w:hAnsi="Times New Roman" w:cs="Times New Roman"/>
          <w:sz w:val="28"/>
          <w:szCs w:val="28"/>
        </w:rPr>
      </w:pPr>
      <w:r w:rsidRPr="00FD46B7">
        <w:rPr>
          <w:rFonts w:ascii="Times New Roman" w:hAnsi="Times New Roman" w:cs="Times New Roman"/>
          <w:sz w:val="28"/>
          <w:szCs w:val="28"/>
        </w:rPr>
        <w:t>сельского поселения</w:t>
      </w:r>
      <w:r w:rsidRPr="00FD46B7">
        <w:rPr>
          <w:rFonts w:ascii="Times New Roman" w:hAnsi="Times New Roman" w:cs="Times New Roman"/>
          <w:sz w:val="28"/>
          <w:szCs w:val="28"/>
        </w:rPr>
        <w:tab/>
      </w:r>
      <w:r w:rsidRPr="00FD46B7">
        <w:rPr>
          <w:rFonts w:ascii="Times New Roman" w:hAnsi="Times New Roman" w:cs="Times New Roman"/>
          <w:sz w:val="28"/>
          <w:szCs w:val="28"/>
        </w:rPr>
        <w:tab/>
      </w:r>
      <w:r w:rsidRPr="00FD46B7">
        <w:rPr>
          <w:rFonts w:ascii="Times New Roman" w:hAnsi="Times New Roman" w:cs="Times New Roman"/>
          <w:sz w:val="28"/>
          <w:szCs w:val="28"/>
        </w:rPr>
        <w:tab/>
      </w:r>
      <w:r w:rsidRPr="00FD46B7">
        <w:rPr>
          <w:rFonts w:ascii="Times New Roman" w:hAnsi="Times New Roman" w:cs="Times New Roman"/>
          <w:sz w:val="28"/>
          <w:szCs w:val="28"/>
        </w:rPr>
        <w:tab/>
      </w:r>
      <w:r w:rsidRPr="00FD46B7">
        <w:rPr>
          <w:rFonts w:ascii="Times New Roman" w:hAnsi="Times New Roman" w:cs="Times New Roman"/>
          <w:sz w:val="28"/>
          <w:szCs w:val="28"/>
        </w:rPr>
        <w:tab/>
      </w:r>
      <w:r w:rsidRPr="00FD46B7">
        <w:rPr>
          <w:rFonts w:ascii="Times New Roman" w:hAnsi="Times New Roman" w:cs="Times New Roman"/>
          <w:sz w:val="28"/>
          <w:szCs w:val="28"/>
        </w:rPr>
        <w:tab/>
      </w:r>
      <w:r w:rsidRPr="00FD46B7">
        <w:rPr>
          <w:rFonts w:ascii="Times New Roman" w:hAnsi="Times New Roman" w:cs="Times New Roman"/>
          <w:sz w:val="28"/>
          <w:szCs w:val="28"/>
        </w:rPr>
        <w:tab/>
      </w:r>
      <w:r w:rsidRPr="00FD46B7">
        <w:rPr>
          <w:rFonts w:ascii="Times New Roman" w:hAnsi="Times New Roman" w:cs="Times New Roman"/>
          <w:sz w:val="28"/>
          <w:szCs w:val="28"/>
        </w:rPr>
        <w:tab/>
        <w:t>И.И. Иванов</w:t>
      </w:r>
    </w:p>
    <w:p w:rsidR="0073019C" w:rsidRPr="00FD46B7" w:rsidRDefault="0073019C" w:rsidP="00A12B3D">
      <w:pPr>
        <w:spacing w:after="0" w:line="240" w:lineRule="auto"/>
        <w:jc w:val="both"/>
        <w:rPr>
          <w:rFonts w:ascii="Times New Roman" w:hAnsi="Times New Roman" w:cs="Times New Roman"/>
          <w:sz w:val="28"/>
          <w:szCs w:val="28"/>
        </w:rPr>
      </w:pPr>
    </w:p>
    <w:p w:rsidR="0073019C" w:rsidRPr="00FD46B7" w:rsidRDefault="0073019C" w:rsidP="00A12B3D">
      <w:pPr>
        <w:spacing w:after="0" w:line="240" w:lineRule="auto"/>
        <w:jc w:val="both"/>
        <w:rPr>
          <w:rFonts w:ascii="Times New Roman" w:hAnsi="Times New Roman" w:cs="Times New Roman"/>
          <w:sz w:val="28"/>
          <w:szCs w:val="28"/>
        </w:rPr>
      </w:pPr>
      <w:r w:rsidRPr="00FD46B7">
        <w:rPr>
          <w:rFonts w:ascii="Times New Roman" w:hAnsi="Times New Roman" w:cs="Times New Roman"/>
          <w:sz w:val="28"/>
          <w:szCs w:val="28"/>
        </w:rPr>
        <w:t>С распоряжением ознакомлен:</w:t>
      </w:r>
    </w:p>
    <w:p w:rsidR="0073019C" w:rsidRPr="00FD46B7" w:rsidRDefault="0073019C" w:rsidP="00A12B3D">
      <w:pPr>
        <w:spacing w:after="0" w:line="240" w:lineRule="auto"/>
        <w:jc w:val="both"/>
        <w:rPr>
          <w:rFonts w:ascii="Times New Roman" w:hAnsi="Times New Roman" w:cs="Times New Roman"/>
          <w:sz w:val="28"/>
          <w:szCs w:val="28"/>
        </w:rPr>
      </w:pPr>
    </w:p>
    <w:p w:rsidR="0073019C" w:rsidRPr="00FD46B7" w:rsidRDefault="0073019C" w:rsidP="00A12B3D">
      <w:pPr>
        <w:spacing w:after="0" w:line="240" w:lineRule="auto"/>
        <w:jc w:val="both"/>
        <w:rPr>
          <w:rFonts w:ascii="Times New Roman" w:hAnsi="Times New Roman" w:cs="Times New Roman"/>
          <w:sz w:val="28"/>
          <w:szCs w:val="28"/>
        </w:rPr>
      </w:pPr>
      <w:r w:rsidRPr="00FD46B7">
        <w:rPr>
          <w:rFonts w:ascii="Times New Roman" w:hAnsi="Times New Roman" w:cs="Times New Roman"/>
          <w:sz w:val="28"/>
          <w:szCs w:val="28"/>
        </w:rPr>
        <w:t>____________ ______________ «___» _________ 2013 г.</w:t>
      </w:r>
    </w:p>
    <w:p w:rsidR="0073019C" w:rsidRPr="001C47F4" w:rsidRDefault="0073019C" w:rsidP="00A12B3D">
      <w:pPr>
        <w:spacing w:after="0" w:line="240" w:lineRule="auto"/>
        <w:jc w:val="both"/>
        <w:rPr>
          <w:rFonts w:ascii="Times New Roman" w:hAnsi="Times New Roman" w:cs="Times New Roman"/>
          <w:sz w:val="24"/>
          <w:szCs w:val="24"/>
        </w:rPr>
      </w:pPr>
      <w:r w:rsidRPr="00FD46B7">
        <w:rPr>
          <w:rFonts w:ascii="Times New Roman" w:hAnsi="Times New Roman" w:cs="Times New Roman"/>
          <w:sz w:val="28"/>
          <w:szCs w:val="28"/>
          <w:vertAlign w:val="superscript"/>
        </w:rPr>
        <w:t xml:space="preserve">             подпись               расшифровка подписи                 дата ознакомления</w:t>
      </w:r>
      <w:r w:rsidRPr="0080744E">
        <w:rPr>
          <w:rFonts w:ascii="Times New Roman" w:hAnsi="Times New Roman" w:cs="Times New Roman"/>
        </w:rPr>
        <w:br w:type="page"/>
      </w:r>
    </w:p>
    <w:p w:rsidR="0073019C" w:rsidRPr="001C47F4" w:rsidRDefault="0073019C" w:rsidP="00CC5040">
      <w:pPr>
        <w:spacing w:after="0" w:line="240" w:lineRule="auto"/>
        <w:ind w:left="3402"/>
        <w:jc w:val="right"/>
        <w:rPr>
          <w:rFonts w:ascii="Times New Roman" w:hAnsi="Times New Roman" w:cs="Times New Roman"/>
          <w:sz w:val="24"/>
          <w:szCs w:val="24"/>
        </w:rPr>
      </w:pPr>
      <w:r w:rsidRPr="001C47F4">
        <w:rPr>
          <w:rFonts w:ascii="Times New Roman" w:hAnsi="Times New Roman" w:cs="Times New Roman"/>
          <w:sz w:val="24"/>
          <w:szCs w:val="24"/>
        </w:rPr>
        <w:t>Приложение № 8</w:t>
      </w:r>
    </w:p>
    <w:p w:rsidR="0073019C" w:rsidRPr="001C47F4" w:rsidRDefault="001C47F4" w:rsidP="00CC5040">
      <w:pPr>
        <w:spacing w:after="0" w:line="240" w:lineRule="auto"/>
        <w:ind w:left="3402"/>
        <w:jc w:val="right"/>
        <w:rPr>
          <w:rFonts w:ascii="Times New Roman" w:hAnsi="Times New Roman" w:cs="Times New Roman"/>
          <w:sz w:val="24"/>
          <w:szCs w:val="24"/>
        </w:rPr>
      </w:pPr>
      <w:r>
        <w:rPr>
          <w:rFonts w:ascii="Times New Roman" w:hAnsi="Times New Roman" w:cs="Times New Roman"/>
          <w:sz w:val="24"/>
          <w:szCs w:val="24"/>
        </w:rPr>
        <w:t>к Положению</w:t>
      </w:r>
      <w:r w:rsidR="0073019C" w:rsidRPr="001C47F4">
        <w:rPr>
          <w:rFonts w:ascii="Times New Roman" w:hAnsi="Times New Roman" w:cs="Times New Roman"/>
          <w:sz w:val="24"/>
          <w:szCs w:val="24"/>
        </w:rPr>
        <w:t xml:space="preserve"> по вопросам прекращения трудового договора с муниципальным служащим, перевода муниципального служащего на другую должность, а также продления срока нахождения на муниципальной службе муниципальных служащих, достигших предельного возраста на муниципальной службе</w:t>
      </w:r>
    </w:p>
    <w:p w:rsidR="0073019C" w:rsidRDefault="0073019C" w:rsidP="00A12B3D">
      <w:pPr>
        <w:spacing w:after="0" w:line="240" w:lineRule="auto"/>
        <w:rPr>
          <w:rFonts w:ascii="Times New Roman" w:hAnsi="Times New Roman" w:cs="Times New Roman"/>
          <w:sz w:val="28"/>
          <w:szCs w:val="28"/>
        </w:rPr>
      </w:pPr>
    </w:p>
    <w:p w:rsidR="0073019C" w:rsidRPr="00106B46" w:rsidRDefault="0073019C" w:rsidP="00A12B3D">
      <w:pPr>
        <w:spacing w:after="0" w:line="240" w:lineRule="auto"/>
        <w:jc w:val="center"/>
        <w:rPr>
          <w:rFonts w:ascii="Times New Roman" w:hAnsi="Times New Roman" w:cs="Times New Roman"/>
          <w:sz w:val="28"/>
          <w:szCs w:val="28"/>
        </w:rPr>
      </w:pPr>
      <w:r w:rsidRPr="00106B46">
        <w:rPr>
          <w:rFonts w:ascii="Times New Roman" w:hAnsi="Times New Roman" w:cs="Times New Roman"/>
          <w:sz w:val="28"/>
          <w:szCs w:val="28"/>
        </w:rPr>
        <w:t>ОБРАЗЕЦ</w:t>
      </w:r>
    </w:p>
    <w:p w:rsidR="0073019C" w:rsidRPr="00106B46" w:rsidRDefault="0073019C" w:rsidP="00A12B3D">
      <w:pPr>
        <w:spacing w:after="0" w:line="240" w:lineRule="auto"/>
        <w:jc w:val="center"/>
        <w:rPr>
          <w:rFonts w:ascii="Times New Roman" w:hAnsi="Times New Roman" w:cs="Times New Roman"/>
          <w:sz w:val="28"/>
          <w:szCs w:val="28"/>
        </w:rPr>
      </w:pPr>
      <w:r w:rsidRPr="00106B46">
        <w:rPr>
          <w:rFonts w:ascii="Times New Roman" w:hAnsi="Times New Roman" w:cs="Times New Roman"/>
          <w:sz w:val="28"/>
          <w:szCs w:val="28"/>
        </w:rPr>
        <w:t>дополнительного соглашения к трудовому договору о продлении срока нахождения на муниципальной службе</w:t>
      </w:r>
    </w:p>
    <w:p w:rsidR="0073019C" w:rsidRPr="00106B46" w:rsidRDefault="0073019C" w:rsidP="00A12B3D">
      <w:pPr>
        <w:spacing w:after="0" w:line="240" w:lineRule="auto"/>
        <w:jc w:val="center"/>
        <w:rPr>
          <w:rFonts w:ascii="Times New Roman" w:hAnsi="Times New Roman" w:cs="Times New Roman"/>
          <w:sz w:val="28"/>
          <w:szCs w:val="28"/>
        </w:rPr>
      </w:pPr>
    </w:p>
    <w:p w:rsidR="0073019C" w:rsidRPr="00106B46" w:rsidRDefault="0073019C" w:rsidP="00A12B3D">
      <w:pPr>
        <w:spacing w:after="0" w:line="240" w:lineRule="auto"/>
        <w:ind w:firstLine="709"/>
        <w:jc w:val="center"/>
        <w:rPr>
          <w:rFonts w:ascii="Times New Roman" w:hAnsi="Times New Roman" w:cs="Times New Roman"/>
          <w:sz w:val="28"/>
          <w:szCs w:val="28"/>
        </w:rPr>
      </w:pPr>
      <w:r w:rsidRPr="00106B46">
        <w:rPr>
          <w:rFonts w:ascii="Times New Roman" w:hAnsi="Times New Roman" w:cs="Times New Roman"/>
          <w:sz w:val="28"/>
          <w:szCs w:val="28"/>
        </w:rPr>
        <w:t>ДОПОЛНИТЕЛЬНОЕ СОГЛАШЕНИЕ</w:t>
      </w:r>
    </w:p>
    <w:p w:rsidR="0073019C" w:rsidRPr="00106B46" w:rsidRDefault="0073019C" w:rsidP="00A12B3D">
      <w:pPr>
        <w:spacing w:after="0" w:line="240" w:lineRule="auto"/>
        <w:ind w:firstLine="709"/>
        <w:jc w:val="center"/>
        <w:rPr>
          <w:rFonts w:ascii="Times New Roman" w:hAnsi="Times New Roman" w:cs="Times New Roman"/>
          <w:sz w:val="28"/>
          <w:szCs w:val="28"/>
        </w:rPr>
      </w:pPr>
      <w:r w:rsidRPr="00106B46">
        <w:rPr>
          <w:rFonts w:ascii="Times New Roman" w:hAnsi="Times New Roman" w:cs="Times New Roman"/>
          <w:sz w:val="28"/>
          <w:szCs w:val="28"/>
        </w:rPr>
        <w:t>к трудовому договору от 12.09.2011 № 4</w:t>
      </w:r>
    </w:p>
    <w:p w:rsidR="0073019C" w:rsidRPr="00106B46" w:rsidRDefault="0073019C" w:rsidP="00A12B3D">
      <w:pPr>
        <w:spacing w:after="0" w:line="240" w:lineRule="auto"/>
        <w:ind w:firstLine="709"/>
        <w:jc w:val="both"/>
        <w:rPr>
          <w:rFonts w:ascii="Times New Roman" w:hAnsi="Times New Roman" w:cs="Times New Roman"/>
          <w:sz w:val="28"/>
          <w:szCs w:val="28"/>
        </w:rPr>
      </w:pPr>
    </w:p>
    <w:p w:rsidR="0073019C" w:rsidRPr="00106B46" w:rsidRDefault="0073019C" w:rsidP="00A12B3D">
      <w:pPr>
        <w:spacing w:after="0" w:line="240" w:lineRule="auto"/>
        <w:jc w:val="both"/>
        <w:rPr>
          <w:rFonts w:ascii="Times New Roman" w:hAnsi="Times New Roman" w:cs="Times New Roman"/>
          <w:sz w:val="28"/>
          <w:szCs w:val="28"/>
        </w:rPr>
      </w:pPr>
      <w:r w:rsidRPr="00106B46">
        <w:rPr>
          <w:rFonts w:ascii="Times New Roman" w:hAnsi="Times New Roman" w:cs="Times New Roman"/>
          <w:sz w:val="28"/>
          <w:szCs w:val="28"/>
        </w:rPr>
        <w:t>2 июня 2013 г.                                             № 1                                  с. Иваново</w:t>
      </w:r>
    </w:p>
    <w:p w:rsidR="0073019C" w:rsidRPr="00106B46" w:rsidRDefault="0073019C" w:rsidP="00A12B3D">
      <w:pPr>
        <w:spacing w:after="0" w:line="240" w:lineRule="auto"/>
        <w:jc w:val="both"/>
        <w:rPr>
          <w:rFonts w:ascii="Times New Roman" w:hAnsi="Times New Roman" w:cs="Times New Roman"/>
          <w:sz w:val="28"/>
          <w:szCs w:val="28"/>
        </w:rPr>
      </w:pPr>
    </w:p>
    <w:p w:rsidR="0073019C" w:rsidRPr="00106B46" w:rsidRDefault="0073019C" w:rsidP="00A12B3D">
      <w:pPr>
        <w:spacing w:after="0" w:line="240" w:lineRule="auto"/>
        <w:ind w:firstLine="709"/>
        <w:jc w:val="both"/>
        <w:rPr>
          <w:rFonts w:ascii="Times New Roman" w:hAnsi="Times New Roman" w:cs="Times New Roman"/>
          <w:sz w:val="28"/>
          <w:szCs w:val="28"/>
        </w:rPr>
      </w:pPr>
      <w:r w:rsidRPr="00106B46">
        <w:rPr>
          <w:rFonts w:ascii="Times New Roman" w:hAnsi="Times New Roman" w:cs="Times New Roman"/>
          <w:sz w:val="28"/>
          <w:szCs w:val="28"/>
        </w:rPr>
        <w:t>Администрация Ивановского сельского поселения, именуемая в дальнейшем работодателем, в лице Главы Ивановского сельского поселения Иванова Ивана Ивановича, действующего на основании Устава муниципального образования «Ивановское сельское поселение», с одной стороны, и Федоров Константин Николаевич, именуемый в дальнейшем работником, заключили настоящее соглашение о нижеследующем.</w:t>
      </w:r>
    </w:p>
    <w:p w:rsidR="0073019C" w:rsidRPr="00106B46" w:rsidRDefault="0073019C" w:rsidP="00A12B3D">
      <w:pPr>
        <w:spacing w:after="0" w:line="240" w:lineRule="auto"/>
        <w:ind w:firstLine="709"/>
        <w:jc w:val="both"/>
        <w:rPr>
          <w:rFonts w:ascii="Times New Roman" w:hAnsi="Times New Roman" w:cs="Times New Roman"/>
          <w:sz w:val="28"/>
          <w:szCs w:val="28"/>
        </w:rPr>
      </w:pPr>
      <w:r w:rsidRPr="00106B46">
        <w:rPr>
          <w:rFonts w:ascii="Times New Roman" w:hAnsi="Times New Roman" w:cs="Times New Roman"/>
          <w:sz w:val="28"/>
          <w:szCs w:val="28"/>
        </w:rPr>
        <w:t>1. Изложить пункт 13 трудового договора от 12.09.2011 № 4 в следующей редакции:</w:t>
      </w:r>
    </w:p>
    <w:p w:rsidR="0073019C" w:rsidRPr="00CC5040" w:rsidRDefault="0073019C" w:rsidP="00A12B3D">
      <w:pPr>
        <w:spacing w:after="0" w:line="240" w:lineRule="auto"/>
        <w:ind w:firstLine="709"/>
        <w:jc w:val="both"/>
        <w:rPr>
          <w:rFonts w:ascii="Times New Roman" w:hAnsi="Times New Roman" w:cs="Times New Roman"/>
          <w:spacing w:val="-4"/>
          <w:sz w:val="28"/>
          <w:szCs w:val="28"/>
        </w:rPr>
      </w:pPr>
      <w:r w:rsidRPr="00CC5040">
        <w:rPr>
          <w:rFonts w:ascii="Times New Roman" w:hAnsi="Times New Roman" w:cs="Times New Roman"/>
          <w:spacing w:val="-4"/>
          <w:sz w:val="28"/>
          <w:szCs w:val="28"/>
        </w:rPr>
        <w:t>«13. Срок действия настоящего трудового договора – 2 июня 2014 года».</w:t>
      </w:r>
    </w:p>
    <w:p w:rsidR="0073019C" w:rsidRPr="00CC5040" w:rsidRDefault="0073019C" w:rsidP="00A12B3D">
      <w:pPr>
        <w:spacing w:after="0" w:line="240" w:lineRule="auto"/>
        <w:ind w:firstLine="709"/>
        <w:jc w:val="both"/>
        <w:rPr>
          <w:rFonts w:ascii="Times New Roman" w:hAnsi="Times New Roman" w:cs="Times New Roman"/>
          <w:spacing w:val="-8"/>
          <w:sz w:val="28"/>
          <w:szCs w:val="28"/>
        </w:rPr>
      </w:pPr>
      <w:r w:rsidRPr="00CC5040">
        <w:rPr>
          <w:rFonts w:ascii="Times New Roman" w:hAnsi="Times New Roman" w:cs="Times New Roman"/>
          <w:spacing w:val="-8"/>
          <w:sz w:val="28"/>
          <w:szCs w:val="28"/>
        </w:rPr>
        <w:t>2. Настоящее дополнительное соглашение вступает в силу 2 июня 2014 года.</w:t>
      </w:r>
    </w:p>
    <w:p w:rsidR="0073019C" w:rsidRDefault="0073019C" w:rsidP="00A12B3D">
      <w:pPr>
        <w:spacing w:after="0" w:line="240" w:lineRule="auto"/>
        <w:ind w:firstLine="709"/>
        <w:jc w:val="both"/>
        <w:rPr>
          <w:rFonts w:ascii="Times New Roman" w:hAnsi="Times New Roman" w:cs="Times New Roman"/>
          <w:sz w:val="28"/>
          <w:szCs w:val="28"/>
        </w:rPr>
      </w:pPr>
      <w:r w:rsidRPr="00106B46">
        <w:rPr>
          <w:rFonts w:ascii="Times New Roman" w:hAnsi="Times New Roman" w:cs="Times New Roman"/>
          <w:sz w:val="28"/>
          <w:szCs w:val="28"/>
        </w:rPr>
        <w:t>3. Настоящее дополнительное соглашение составлено в двух экземплярах, каждый из которых имеет равную юридическую силу. Один экземпляр соглашения хранится у работодателя, другой – у работника.</w:t>
      </w:r>
    </w:p>
    <w:p w:rsidR="0073019C" w:rsidRPr="00106B46" w:rsidRDefault="0073019C" w:rsidP="00A12B3D">
      <w:pPr>
        <w:spacing w:after="0" w:line="240" w:lineRule="auto"/>
        <w:ind w:firstLine="709"/>
        <w:jc w:val="both"/>
        <w:rPr>
          <w:rFonts w:ascii="Times New Roman" w:hAnsi="Times New Roman" w:cs="Times New Roman"/>
          <w:sz w:val="28"/>
          <w:szCs w:val="28"/>
        </w:rPr>
      </w:pPr>
    </w:p>
    <w:tbl>
      <w:tblPr>
        <w:tblW w:w="0" w:type="auto"/>
        <w:tblInd w:w="2" w:type="dxa"/>
        <w:tblLook w:val="00A0"/>
      </w:tblPr>
      <w:tblGrid>
        <w:gridCol w:w="4502"/>
        <w:gridCol w:w="283"/>
        <w:gridCol w:w="4784"/>
      </w:tblGrid>
      <w:tr w:rsidR="0073019C" w:rsidRPr="00DB4E60">
        <w:tc>
          <w:tcPr>
            <w:tcW w:w="4503" w:type="dxa"/>
          </w:tcPr>
          <w:p w:rsidR="0073019C" w:rsidRPr="00DB4E60" w:rsidRDefault="0073019C" w:rsidP="00DB4E60">
            <w:pPr>
              <w:spacing w:after="0" w:line="240" w:lineRule="auto"/>
              <w:rPr>
                <w:rFonts w:ascii="Times New Roman" w:hAnsi="Times New Roman" w:cs="Times New Roman"/>
                <w:sz w:val="28"/>
                <w:szCs w:val="28"/>
              </w:rPr>
            </w:pPr>
            <w:r w:rsidRPr="00DB4E60">
              <w:rPr>
                <w:rFonts w:ascii="Times New Roman" w:hAnsi="Times New Roman" w:cs="Times New Roman"/>
                <w:sz w:val="28"/>
                <w:szCs w:val="28"/>
              </w:rPr>
              <w:t>Работодатель</w:t>
            </w:r>
          </w:p>
        </w:tc>
        <w:tc>
          <w:tcPr>
            <w:tcW w:w="283" w:type="dxa"/>
          </w:tcPr>
          <w:p w:rsidR="0073019C" w:rsidRPr="00DB4E60" w:rsidRDefault="0073019C" w:rsidP="00DB4E60">
            <w:pPr>
              <w:spacing w:after="0" w:line="240" w:lineRule="auto"/>
              <w:jc w:val="both"/>
              <w:rPr>
                <w:rFonts w:ascii="Times New Roman" w:hAnsi="Times New Roman" w:cs="Times New Roman"/>
                <w:sz w:val="28"/>
                <w:szCs w:val="28"/>
              </w:rPr>
            </w:pPr>
          </w:p>
        </w:tc>
        <w:tc>
          <w:tcPr>
            <w:tcW w:w="4785" w:type="dxa"/>
          </w:tcPr>
          <w:p w:rsidR="0073019C" w:rsidRPr="00DB4E60" w:rsidRDefault="0073019C" w:rsidP="00DB4E60">
            <w:pPr>
              <w:spacing w:after="0" w:line="240" w:lineRule="auto"/>
              <w:jc w:val="both"/>
              <w:rPr>
                <w:rFonts w:ascii="Times New Roman" w:hAnsi="Times New Roman" w:cs="Times New Roman"/>
                <w:sz w:val="28"/>
                <w:szCs w:val="28"/>
              </w:rPr>
            </w:pPr>
            <w:r w:rsidRPr="00DB4E60">
              <w:rPr>
                <w:rFonts w:ascii="Times New Roman" w:hAnsi="Times New Roman" w:cs="Times New Roman"/>
                <w:sz w:val="28"/>
                <w:szCs w:val="28"/>
              </w:rPr>
              <w:t>Работник</w:t>
            </w:r>
          </w:p>
        </w:tc>
      </w:tr>
      <w:tr w:rsidR="0073019C" w:rsidRPr="00DB4E60">
        <w:tc>
          <w:tcPr>
            <w:tcW w:w="4503" w:type="dxa"/>
          </w:tcPr>
          <w:p w:rsidR="0073019C" w:rsidRPr="00DB4E60" w:rsidRDefault="0073019C" w:rsidP="00DB4E60">
            <w:pPr>
              <w:spacing w:after="0" w:line="240" w:lineRule="auto"/>
              <w:rPr>
                <w:rFonts w:ascii="Times New Roman" w:hAnsi="Times New Roman" w:cs="Times New Roman"/>
                <w:sz w:val="28"/>
                <w:szCs w:val="28"/>
              </w:rPr>
            </w:pPr>
            <w:r w:rsidRPr="00DB4E60">
              <w:rPr>
                <w:rFonts w:ascii="Times New Roman" w:hAnsi="Times New Roman" w:cs="Times New Roman"/>
                <w:sz w:val="28"/>
                <w:szCs w:val="28"/>
              </w:rPr>
              <w:t>Администрация Ивановского сельского поселения</w:t>
            </w:r>
          </w:p>
          <w:p w:rsidR="0073019C" w:rsidRPr="00DB4E60" w:rsidRDefault="0073019C" w:rsidP="00DB4E60">
            <w:pPr>
              <w:spacing w:after="0" w:line="240" w:lineRule="auto"/>
              <w:rPr>
                <w:rFonts w:ascii="Times New Roman" w:hAnsi="Times New Roman" w:cs="Times New Roman"/>
                <w:sz w:val="28"/>
                <w:szCs w:val="28"/>
              </w:rPr>
            </w:pPr>
            <w:r w:rsidRPr="00DB4E60">
              <w:rPr>
                <w:rFonts w:ascii="Times New Roman" w:hAnsi="Times New Roman" w:cs="Times New Roman"/>
                <w:sz w:val="28"/>
                <w:szCs w:val="28"/>
              </w:rPr>
              <w:t>Адрес (место нахождения): Ростовская область, Ивановский район, с. Иваново, ул. Ленина, д. 5, 347115,</w:t>
            </w:r>
          </w:p>
          <w:p w:rsidR="0073019C" w:rsidRPr="00DB4E60" w:rsidRDefault="0073019C" w:rsidP="00DB4E60">
            <w:pPr>
              <w:spacing w:after="0" w:line="240" w:lineRule="auto"/>
              <w:rPr>
                <w:rFonts w:ascii="Times New Roman" w:hAnsi="Times New Roman" w:cs="Times New Roman"/>
                <w:sz w:val="28"/>
                <w:szCs w:val="28"/>
              </w:rPr>
            </w:pPr>
            <w:r w:rsidRPr="00DB4E60">
              <w:rPr>
                <w:rFonts w:ascii="Times New Roman" w:hAnsi="Times New Roman" w:cs="Times New Roman"/>
                <w:sz w:val="28"/>
                <w:szCs w:val="28"/>
              </w:rPr>
              <w:t>ИНН 6136009877</w:t>
            </w:r>
          </w:p>
        </w:tc>
        <w:tc>
          <w:tcPr>
            <w:tcW w:w="283" w:type="dxa"/>
          </w:tcPr>
          <w:p w:rsidR="0073019C" w:rsidRPr="00DB4E60" w:rsidRDefault="0073019C" w:rsidP="00DB4E60">
            <w:pPr>
              <w:spacing w:after="0" w:line="240" w:lineRule="auto"/>
              <w:jc w:val="both"/>
              <w:rPr>
                <w:rFonts w:ascii="Times New Roman" w:hAnsi="Times New Roman" w:cs="Times New Roman"/>
                <w:sz w:val="28"/>
                <w:szCs w:val="28"/>
              </w:rPr>
            </w:pPr>
          </w:p>
        </w:tc>
        <w:tc>
          <w:tcPr>
            <w:tcW w:w="4785" w:type="dxa"/>
          </w:tcPr>
          <w:p w:rsidR="0073019C" w:rsidRPr="00DB4E60" w:rsidRDefault="0073019C" w:rsidP="00DB4E60">
            <w:pPr>
              <w:spacing w:after="0" w:line="240" w:lineRule="auto"/>
              <w:jc w:val="both"/>
              <w:rPr>
                <w:rFonts w:ascii="Times New Roman" w:hAnsi="Times New Roman" w:cs="Times New Roman"/>
                <w:sz w:val="28"/>
                <w:szCs w:val="28"/>
              </w:rPr>
            </w:pPr>
            <w:r w:rsidRPr="00DB4E60">
              <w:rPr>
                <w:rFonts w:ascii="Times New Roman" w:hAnsi="Times New Roman" w:cs="Times New Roman"/>
                <w:sz w:val="28"/>
                <w:szCs w:val="28"/>
              </w:rPr>
              <w:t>Федоров Константин Николаевич,</w:t>
            </w:r>
          </w:p>
          <w:p w:rsidR="0073019C" w:rsidRPr="00DB4E60" w:rsidRDefault="0073019C" w:rsidP="00DB4E60">
            <w:pPr>
              <w:spacing w:after="0" w:line="240" w:lineRule="auto"/>
              <w:jc w:val="both"/>
              <w:rPr>
                <w:rFonts w:ascii="Times New Roman" w:hAnsi="Times New Roman" w:cs="Times New Roman"/>
                <w:sz w:val="28"/>
                <w:szCs w:val="28"/>
              </w:rPr>
            </w:pPr>
            <w:r w:rsidRPr="00DB4E60">
              <w:rPr>
                <w:rFonts w:ascii="Times New Roman" w:hAnsi="Times New Roman" w:cs="Times New Roman"/>
                <w:sz w:val="28"/>
                <w:szCs w:val="28"/>
              </w:rPr>
              <w:t>проживающий по адресу: Ростовская область, Ивановский район, с. Иваново, ул. Кирова, д. 15, 347115,</w:t>
            </w:r>
          </w:p>
          <w:p w:rsidR="0073019C" w:rsidRPr="00DB4E60" w:rsidRDefault="0073019C" w:rsidP="00DB4E60">
            <w:pPr>
              <w:spacing w:after="0" w:line="240" w:lineRule="auto"/>
              <w:jc w:val="both"/>
              <w:rPr>
                <w:rFonts w:ascii="Times New Roman" w:hAnsi="Times New Roman" w:cs="Times New Roman"/>
                <w:sz w:val="28"/>
                <w:szCs w:val="28"/>
              </w:rPr>
            </w:pPr>
            <w:r w:rsidRPr="00DB4E60">
              <w:rPr>
                <w:rFonts w:ascii="Times New Roman" w:hAnsi="Times New Roman" w:cs="Times New Roman"/>
                <w:sz w:val="28"/>
                <w:szCs w:val="28"/>
              </w:rPr>
              <w:t>паспорт серии 6002 № 1234234 выдан Ивановским РОВД 31.01.2001</w:t>
            </w:r>
          </w:p>
          <w:p w:rsidR="0073019C" w:rsidRPr="00DB4E60" w:rsidRDefault="0073019C" w:rsidP="00DB4E60">
            <w:pPr>
              <w:spacing w:after="0" w:line="240" w:lineRule="auto"/>
              <w:jc w:val="right"/>
              <w:rPr>
                <w:rFonts w:ascii="Times New Roman" w:hAnsi="Times New Roman" w:cs="Times New Roman"/>
                <w:sz w:val="28"/>
                <w:szCs w:val="28"/>
              </w:rPr>
            </w:pPr>
            <w:r w:rsidRPr="00DB4E60">
              <w:rPr>
                <w:rFonts w:ascii="Times New Roman" w:hAnsi="Times New Roman" w:cs="Times New Roman"/>
                <w:sz w:val="28"/>
                <w:szCs w:val="28"/>
              </w:rPr>
              <w:t>__________________ Федоров К.Н</w:t>
            </w:r>
          </w:p>
        </w:tc>
      </w:tr>
      <w:tr w:rsidR="0073019C" w:rsidRPr="00DB4E60">
        <w:tc>
          <w:tcPr>
            <w:tcW w:w="4503" w:type="dxa"/>
          </w:tcPr>
          <w:p w:rsidR="0073019C" w:rsidRPr="00DB4E60" w:rsidRDefault="0073019C" w:rsidP="00DB4E60">
            <w:pPr>
              <w:spacing w:after="0" w:line="240" w:lineRule="auto"/>
              <w:rPr>
                <w:rFonts w:ascii="Times New Roman" w:hAnsi="Times New Roman" w:cs="Times New Roman"/>
                <w:sz w:val="28"/>
                <w:szCs w:val="28"/>
              </w:rPr>
            </w:pPr>
            <w:r w:rsidRPr="00DB4E60">
              <w:rPr>
                <w:rFonts w:ascii="Times New Roman" w:hAnsi="Times New Roman" w:cs="Times New Roman"/>
                <w:sz w:val="28"/>
                <w:szCs w:val="28"/>
              </w:rPr>
              <w:t>Глава Ивановского сельского поселения</w:t>
            </w:r>
          </w:p>
          <w:p w:rsidR="0073019C" w:rsidRPr="00DB4E60" w:rsidRDefault="0073019C" w:rsidP="00DB4E60">
            <w:pPr>
              <w:spacing w:after="0" w:line="240" w:lineRule="auto"/>
              <w:jc w:val="right"/>
              <w:rPr>
                <w:rFonts w:ascii="Times New Roman" w:hAnsi="Times New Roman" w:cs="Times New Roman"/>
                <w:sz w:val="28"/>
                <w:szCs w:val="28"/>
              </w:rPr>
            </w:pPr>
            <w:r w:rsidRPr="00DB4E60">
              <w:rPr>
                <w:rFonts w:ascii="Times New Roman" w:hAnsi="Times New Roman" w:cs="Times New Roman"/>
                <w:sz w:val="28"/>
                <w:szCs w:val="28"/>
              </w:rPr>
              <w:t>_________________ И.И. Иванов</w:t>
            </w:r>
          </w:p>
        </w:tc>
        <w:tc>
          <w:tcPr>
            <w:tcW w:w="283" w:type="dxa"/>
          </w:tcPr>
          <w:p w:rsidR="0073019C" w:rsidRPr="00DB4E60" w:rsidRDefault="0073019C" w:rsidP="00DB4E60">
            <w:pPr>
              <w:spacing w:after="0" w:line="240" w:lineRule="auto"/>
              <w:jc w:val="both"/>
              <w:rPr>
                <w:rFonts w:ascii="Times New Roman" w:hAnsi="Times New Roman" w:cs="Times New Roman"/>
                <w:sz w:val="28"/>
                <w:szCs w:val="28"/>
              </w:rPr>
            </w:pPr>
          </w:p>
        </w:tc>
        <w:tc>
          <w:tcPr>
            <w:tcW w:w="4785" w:type="dxa"/>
          </w:tcPr>
          <w:p w:rsidR="0073019C" w:rsidRPr="00DB4E60" w:rsidRDefault="0073019C" w:rsidP="00DB4E60">
            <w:pPr>
              <w:spacing w:after="0" w:line="240" w:lineRule="auto"/>
              <w:jc w:val="both"/>
              <w:rPr>
                <w:rFonts w:ascii="Times New Roman" w:hAnsi="Times New Roman" w:cs="Times New Roman"/>
                <w:sz w:val="28"/>
                <w:szCs w:val="28"/>
              </w:rPr>
            </w:pPr>
            <w:r w:rsidRPr="00DB4E60">
              <w:rPr>
                <w:rFonts w:ascii="Times New Roman" w:hAnsi="Times New Roman" w:cs="Times New Roman"/>
                <w:sz w:val="28"/>
                <w:szCs w:val="28"/>
              </w:rPr>
              <w:t>Один экземпляр дополнительного соглашения получил</w:t>
            </w:r>
          </w:p>
          <w:p w:rsidR="0073019C" w:rsidRPr="00DB4E60" w:rsidRDefault="0073019C" w:rsidP="00DB4E60">
            <w:pPr>
              <w:spacing w:after="0" w:line="240" w:lineRule="auto"/>
              <w:jc w:val="both"/>
              <w:rPr>
                <w:rFonts w:ascii="Times New Roman" w:hAnsi="Times New Roman" w:cs="Times New Roman"/>
                <w:sz w:val="28"/>
                <w:szCs w:val="28"/>
              </w:rPr>
            </w:pPr>
            <w:r w:rsidRPr="00DB4E60">
              <w:rPr>
                <w:rFonts w:ascii="Times New Roman" w:hAnsi="Times New Roman" w:cs="Times New Roman"/>
                <w:sz w:val="28"/>
                <w:szCs w:val="28"/>
              </w:rPr>
              <w:t>___________________ Федоров К.Н.</w:t>
            </w:r>
          </w:p>
        </w:tc>
      </w:tr>
    </w:tbl>
    <w:p w:rsidR="0073019C" w:rsidRPr="00106B46" w:rsidRDefault="0073019C" w:rsidP="00A12B3D">
      <w:pPr>
        <w:spacing w:after="0" w:line="240" w:lineRule="auto"/>
        <w:jc w:val="both"/>
        <w:rPr>
          <w:rFonts w:ascii="Times New Roman" w:hAnsi="Times New Roman" w:cs="Times New Roman"/>
          <w:sz w:val="28"/>
          <w:szCs w:val="28"/>
        </w:rPr>
      </w:pPr>
      <w:r w:rsidRPr="00106B46">
        <w:rPr>
          <w:rFonts w:ascii="Times New Roman" w:hAnsi="Times New Roman" w:cs="Times New Roman"/>
          <w:sz w:val="28"/>
          <w:szCs w:val="28"/>
        </w:rPr>
        <w:t xml:space="preserve">          МП  </w:t>
      </w:r>
      <w:r w:rsidRPr="00106B46">
        <w:rPr>
          <w:rFonts w:ascii="Times New Roman" w:hAnsi="Times New Roman" w:cs="Times New Roman"/>
          <w:sz w:val="28"/>
          <w:szCs w:val="28"/>
        </w:rPr>
        <w:br w:type="page"/>
      </w:r>
    </w:p>
    <w:p w:rsidR="0073019C" w:rsidRPr="001C47F4" w:rsidRDefault="0073019C" w:rsidP="00CC5040">
      <w:pPr>
        <w:spacing w:after="0" w:line="240" w:lineRule="auto"/>
        <w:ind w:left="3969"/>
        <w:jc w:val="right"/>
        <w:rPr>
          <w:rFonts w:ascii="Times New Roman" w:hAnsi="Times New Roman" w:cs="Times New Roman"/>
          <w:sz w:val="24"/>
          <w:szCs w:val="24"/>
        </w:rPr>
      </w:pPr>
      <w:r w:rsidRPr="001C47F4">
        <w:rPr>
          <w:rFonts w:ascii="Times New Roman" w:hAnsi="Times New Roman" w:cs="Times New Roman"/>
          <w:sz w:val="24"/>
          <w:szCs w:val="24"/>
        </w:rPr>
        <w:t>Приложение № 9</w:t>
      </w:r>
    </w:p>
    <w:p w:rsidR="0073019C" w:rsidRPr="001C47F4" w:rsidRDefault="001C47F4" w:rsidP="00CC5040">
      <w:pPr>
        <w:spacing w:after="0" w:line="240" w:lineRule="auto"/>
        <w:ind w:left="3969"/>
        <w:jc w:val="right"/>
        <w:rPr>
          <w:rFonts w:ascii="Times New Roman" w:hAnsi="Times New Roman" w:cs="Times New Roman"/>
          <w:sz w:val="24"/>
          <w:szCs w:val="24"/>
        </w:rPr>
      </w:pPr>
      <w:r>
        <w:rPr>
          <w:rFonts w:ascii="Times New Roman" w:hAnsi="Times New Roman" w:cs="Times New Roman"/>
          <w:sz w:val="24"/>
          <w:szCs w:val="24"/>
        </w:rPr>
        <w:t>к Положению</w:t>
      </w:r>
      <w:r w:rsidR="0073019C" w:rsidRPr="001C47F4">
        <w:rPr>
          <w:rFonts w:ascii="Times New Roman" w:hAnsi="Times New Roman" w:cs="Times New Roman"/>
          <w:sz w:val="24"/>
          <w:szCs w:val="24"/>
        </w:rPr>
        <w:t xml:space="preserve"> по вопросам прекращения трудового договора с муниципальным служащим, перевода муниципального служащего на другую должность, а также продления срока нахождения на муниципальной службе муниципальных служащих, достигших предельного возраста на муниципальной службе</w:t>
      </w:r>
    </w:p>
    <w:p w:rsidR="0073019C" w:rsidRPr="00106B46" w:rsidRDefault="0073019C" w:rsidP="00A12B3D">
      <w:pPr>
        <w:spacing w:after="0" w:line="240" w:lineRule="auto"/>
        <w:jc w:val="both"/>
        <w:rPr>
          <w:rFonts w:ascii="Times New Roman" w:hAnsi="Times New Roman" w:cs="Times New Roman"/>
          <w:sz w:val="28"/>
          <w:szCs w:val="28"/>
        </w:rPr>
      </w:pPr>
    </w:p>
    <w:p w:rsidR="0073019C" w:rsidRPr="00106B46" w:rsidRDefault="0073019C" w:rsidP="00A12B3D">
      <w:pPr>
        <w:spacing w:after="0" w:line="240" w:lineRule="auto"/>
        <w:jc w:val="center"/>
        <w:rPr>
          <w:rFonts w:ascii="Times New Roman" w:hAnsi="Times New Roman" w:cs="Times New Roman"/>
          <w:sz w:val="28"/>
          <w:szCs w:val="28"/>
        </w:rPr>
      </w:pPr>
      <w:r w:rsidRPr="00106B46">
        <w:rPr>
          <w:rFonts w:ascii="Times New Roman" w:hAnsi="Times New Roman" w:cs="Times New Roman"/>
          <w:sz w:val="28"/>
          <w:szCs w:val="28"/>
        </w:rPr>
        <w:t>ОБРАЗЕЦ</w:t>
      </w:r>
    </w:p>
    <w:p w:rsidR="0073019C" w:rsidRPr="00106B46" w:rsidRDefault="0073019C" w:rsidP="00A12B3D">
      <w:pPr>
        <w:spacing w:after="0" w:line="240" w:lineRule="auto"/>
        <w:jc w:val="center"/>
        <w:rPr>
          <w:rFonts w:ascii="Times New Roman" w:hAnsi="Times New Roman" w:cs="Times New Roman"/>
          <w:sz w:val="28"/>
          <w:szCs w:val="28"/>
        </w:rPr>
      </w:pPr>
      <w:r w:rsidRPr="00106B46">
        <w:rPr>
          <w:rFonts w:ascii="Times New Roman" w:hAnsi="Times New Roman" w:cs="Times New Roman"/>
          <w:sz w:val="28"/>
          <w:szCs w:val="28"/>
        </w:rPr>
        <w:t>уведомления о предстоящих изменениях условий трудового договора</w:t>
      </w:r>
    </w:p>
    <w:p w:rsidR="0073019C" w:rsidRPr="00106B46" w:rsidRDefault="0073019C" w:rsidP="00A12B3D">
      <w:pPr>
        <w:spacing w:after="0" w:line="240" w:lineRule="auto"/>
        <w:rPr>
          <w:rFonts w:ascii="Times New Roman" w:hAnsi="Times New Roman" w:cs="Times New Roman"/>
          <w:sz w:val="28"/>
          <w:szCs w:val="28"/>
        </w:rPr>
      </w:pPr>
    </w:p>
    <w:tbl>
      <w:tblPr>
        <w:tblW w:w="0" w:type="auto"/>
        <w:tblInd w:w="2" w:type="dxa"/>
        <w:tblLook w:val="00A0"/>
      </w:tblPr>
      <w:tblGrid>
        <w:gridCol w:w="4784"/>
        <w:gridCol w:w="4785"/>
      </w:tblGrid>
      <w:tr w:rsidR="0073019C" w:rsidRPr="00DB4E60">
        <w:tc>
          <w:tcPr>
            <w:tcW w:w="4785" w:type="dxa"/>
          </w:tcPr>
          <w:p w:rsidR="0073019C" w:rsidRPr="00DB4E60" w:rsidRDefault="0073019C" w:rsidP="00DB4E60">
            <w:pPr>
              <w:spacing w:after="0" w:line="240" w:lineRule="auto"/>
              <w:rPr>
                <w:rFonts w:ascii="Times New Roman" w:hAnsi="Times New Roman" w:cs="Times New Roman"/>
                <w:sz w:val="28"/>
                <w:szCs w:val="28"/>
              </w:rPr>
            </w:pPr>
            <w:r w:rsidRPr="00DB4E60">
              <w:rPr>
                <w:rFonts w:ascii="Times New Roman" w:hAnsi="Times New Roman" w:cs="Times New Roman"/>
                <w:sz w:val="28"/>
                <w:szCs w:val="28"/>
              </w:rPr>
              <w:t>01.02.2013 № 33</w:t>
            </w:r>
          </w:p>
          <w:p w:rsidR="0073019C" w:rsidRPr="00DB4E60" w:rsidRDefault="0073019C" w:rsidP="00DB4E60">
            <w:pPr>
              <w:spacing w:after="0" w:line="240" w:lineRule="auto"/>
              <w:rPr>
                <w:rFonts w:ascii="Times New Roman" w:hAnsi="Times New Roman" w:cs="Times New Roman"/>
                <w:sz w:val="28"/>
                <w:szCs w:val="28"/>
              </w:rPr>
            </w:pPr>
          </w:p>
        </w:tc>
        <w:tc>
          <w:tcPr>
            <w:tcW w:w="4786" w:type="dxa"/>
          </w:tcPr>
          <w:p w:rsidR="0073019C" w:rsidRPr="00DB4E60" w:rsidRDefault="0073019C" w:rsidP="00DB4E60">
            <w:pPr>
              <w:spacing w:after="0" w:line="240" w:lineRule="auto"/>
              <w:rPr>
                <w:rFonts w:ascii="Times New Roman" w:hAnsi="Times New Roman" w:cs="Times New Roman"/>
                <w:sz w:val="28"/>
                <w:szCs w:val="28"/>
              </w:rPr>
            </w:pPr>
            <w:r w:rsidRPr="00DB4E60">
              <w:rPr>
                <w:rFonts w:ascii="Times New Roman" w:hAnsi="Times New Roman" w:cs="Times New Roman"/>
                <w:sz w:val="28"/>
                <w:szCs w:val="28"/>
              </w:rPr>
              <w:t>Главному специалисту Администрации Ивановского сельского поселения</w:t>
            </w:r>
          </w:p>
          <w:p w:rsidR="0073019C" w:rsidRPr="00DB4E60" w:rsidRDefault="0073019C" w:rsidP="00DB4E60">
            <w:pPr>
              <w:spacing w:after="0" w:line="240" w:lineRule="auto"/>
              <w:rPr>
                <w:rFonts w:ascii="Times New Roman" w:hAnsi="Times New Roman" w:cs="Times New Roman"/>
                <w:sz w:val="28"/>
                <w:szCs w:val="28"/>
              </w:rPr>
            </w:pPr>
          </w:p>
          <w:p w:rsidR="0073019C" w:rsidRPr="00DB4E60" w:rsidRDefault="0073019C" w:rsidP="00DB4E60">
            <w:pPr>
              <w:spacing w:after="0" w:line="240" w:lineRule="auto"/>
              <w:rPr>
                <w:rFonts w:ascii="Times New Roman" w:hAnsi="Times New Roman" w:cs="Times New Roman"/>
                <w:sz w:val="28"/>
                <w:szCs w:val="28"/>
              </w:rPr>
            </w:pPr>
            <w:r w:rsidRPr="00DB4E60">
              <w:rPr>
                <w:rFonts w:ascii="Times New Roman" w:hAnsi="Times New Roman" w:cs="Times New Roman"/>
                <w:sz w:val="28"/>
                <w:szCs w:val="28"/>
              </w:rPr>
              <w:t>Федорову Константину Николаевичу</w:t>
            </w:r>
          </w:p>
          <w:p w:rsidR="0073019C" w:rsidRPr="00DB4E60" w:rsidRDefault="0073019C" w:rsidP="00DB4E60">
            <w:pPr>
              <w:spacing w:after="0" w:line="240" w:lineRule="auto"/>
              <w:rPr>
                <w:rFonts w:ascii="Times New Roman" w:hAnsi="Times New Roman" w:cs="Times New Roman"/>
                <w:sz w:val="28"/>
                <w:szCs w:val="28"/>
              </w:rPr>
            </w:pPr>
          </w:p>
        </w:tc>
      </w:tr>
    </w:tbl>
    <w:p w:rsidR="0073019C" w:rsidRPr="00106B46" w:rsidRDefault="0073019C" w:rsidP="00A12B3D">
      <w:pPr>
        <w:spacing w:after="0" w:line="240" w:lineRule="auto"/>
        <w:jc w:val="center"/>
        <w:rPr>
          <w:rFonts w:ascii="Times New Roman" w:hAnsi="Times New Roman" w:cs="Times New Roman"/>
          <w:sz w:val="28"/>
          <w:szCs w:val="28"/>
        </w:rPr>
      </w:pPr>
      <w:r w:rsidRPr="00106B46">
        <w:rPr>
          <w:rFonts w:ascii="Times New Roman" w:hAnsi="Times New Roman" w:cs="Times New Roman"/>
          <w:sz w:val="28"/>
          <w:szCs w:val="28"/>
        </w:rPr>
        <w:t>УВЕДОМЛЕНИЕ</w:t>
      </w:r>
    </w:p>
    <w:p w:rsidR="0073019C" w:rsidRPr="00106B46" w:rsidRDefault="0073019C" w:rsidP="00A12B3D">
      <w:pPr>
        <w:spacing w:after="0" w:line="240" w:lineRule="auto"/>
        <w:jc w:val="center"/>
        <w:rPr>
          <w:rFonts w:ascii="Times New Roman" w:hAnsi="Times New Roman" w:cs="Times New Roman"/>
          <w:sz w:val="28"/>
          <w:szCs w:val="28"/>
        </w:rPr>
      </w:pPr>
      <w:r w:rsidRPr="00106B46">
        <w:rPr>
          <w:rFonts w:ascii="Times New Roman" w:hAnsi="Times New Roman" w:cs="Times New Roman"/>
          <w:sz w:val="28"/>
          <w:szCs w:val="28"/>
        </w:rPr>
        <w:t>о предстоящих изменениях условий трудового договора</w:t>
      </w:r>
    </w:p>
    <w:p w:rsidR="0073019C" w:rsidRPr="00106B46" w:rsidRDefault="0073019C" w:rsidP="00A12B3D">
      <w:pPr>
        <w:spacing w:after="0" w:line="240" w:lineRule="auto"/>
        <w:rPr>
          <w:rFonts w:ascii="Times New Roman" w:hAnsi="Times New Roman" w:cs="Times New Roman"/>
          <w:sz w:val="28"/>
          <w:szCs w:val="28"/>
        </w:rPr>
      </w:pPr>
    </w:p>
    <w:p w:rsidR="0073019C" w:rsidRPr="00106B46" w:rsidRDefault="0073019C" w:rsidP="00A12B3D">
      <w:pPr>
        <w:spacing w:after="0" w:line="240" w:lineRule="auto"/>
        <w:ind w:firstLine="709"/>
        <w:jc w:val="both"/>
        <w:rPr>
          <w:rFonts w:ascii="Times New Roman" w:hAnsi="Times New Roman" w:cs="Times New Roman"/>
          <w:sz w:val="28"/>
          <w:szCs w:val="28"/>
        </w:rPr>
      </w:pPr>
      <w:r w:rsidRPr="00106B46">
        <w:rPr>
          <w:rFonts w:ascii="Times New Roman" w:hAnsi="Times New Roman" w:cs="Times New Roman"/>
          <w:sz w:val="28"/>
          <w:szCs w:val="28"/>
        </w:rPr>
        <w:t>В соответствии со статьей 74 Трудового кодекса Российской Федерации уведомляю Вас о предстоящих с 1 апреля 2013 г. изменениях условий трудового договора от 12.09.2011 № 4 в части снижения размера должностного оклада с 7500 рублей до 7000 рублей, размера ежемесячного денежного поощрения с 5000 рублей до 4000 рублей.</w:t>
      </w:r>
    </w:p>
    <w:p w:rsidR="0073019C" w:rsidRPr="00106B46" w:rsidRDefault="0073019C" w:rsidP="00A12B3D">
      <w:pPr>
        <w:spacing w:after="0" w:line="240" w:lineRule="auto"/>
        <w:ind w:firstLine="709"/>
        <w:jc w:val="both"/>
        <w:rPr>
          <w:rFonts w:ascii="Times New Roman" w:hAnsi="Times New Roman" w:cs="Times New Roman"/>
          <w:sz w:val="28"/>
          <w:szCs w:val="28"/>
        </w:rPr>
      </w:pPr>
      <w:r w:rsidRPr="00106B46">
        <w:rPr>
          <w:rFonts w:ascii="Times New Roman" w:hAnsi="Times New Roman" w:cs="Times New Roman"/>
          <w:sz w:val="28"/>
          <w:szCs w:val="28"/>
        </w:rPr>
        <w:t xml:space="preserve">Причиной указанных изменений является снижение по сведениям Территориального органа Федеральной службы государственной статистики по Ростовской области (письмо от 25.01.2013 № 13.1-06) численности населения Ивановского сельского поселения до 3,9 тысяч человек и, соответственно, отнесение Ивановского сельского поселения к </w:t>
      </w:r>
      <w:r w:rsidRPr="00106B46">
        <w:rPr>
          <w:rFonts w:ascii="Times New Roman" w:hAnsi="Times New Roman" w:cs="Times New Roman"/>
          <w:sz w:val="28"/>
          <w:szCs w:val="28"/>
          <w:lang w:val="en-US"/>
        </w:rPr>
        <w:t>VI</w:t>
      </w:r>
      <w:r w:rsidRPr="00106B46">
        <w:rPr>
          <w:rFonts w:ascii="Times New Roman" w:hAnsi="Times New Roman" w:cs="Times New Roman"/>
          <w:sz w:val="28"/>
          <w:szCs w:val="28"/>
        </w:rPr>
        <w:t xml:space="preserve"> группе по оплате труда в соответствии с постановлением Правительства Ростовской области от 10 ноября 2011 г. № 116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w:t>
      </w:r>
    </w:p>
    <w:p w:rsidR="0073019C" w:rsidRPr="00106B46" w:rsidRDefault="0073019C" w:rsidP="00A12B3D">
      <w:pPr>
        <w:spacing w:after="0" w:line="240" w:lineRule="auto"/>
        <w:jc w:val="both"/>
        <w:rPr>
          <w:rFonts w:ascii="Times New Roman" w:hAnsi="Times New Roman" w:cs="Times New Roman"/>
          <w:sz w:val="28"/>
          <w:szCs w:val="28"/>
        </w:rPr>
      </w:pPr>
    </w:p>
    <w:p w:rsidR="0073019C" w:rsidRPr="00106B46" w:rsidRDefault="0073019C" w:rsidP="00A12B3D">
      <w:pPr>
        <w:spacing w:after="0" w:line="240" w:lineRule="auto"/>
        <w:jc w:val="both"/>
        <w:rPr>
          <w:rFonts w:ascii="Times New Roman" w:hAnsi="Times New Roman" w:cs="Times New Roman"/>
          <w:sz w:val="28"/>
          <w:szCs w:val="28"/>
        </w:rPr>
      </w:pPr>
      <w:r w:rsidRPr="00106B46">
        <w:rPr>
          <w:rFonts w:ascii="Times New Roman" w:hAnsi="Times New Roman" w:cs="Times New Roman"/>
          <w:sz w:val="28"/>
          <w:szCs w:val="28"/>
        </w:rPr>
        <w:t>Глава Ивановского</w:t>
      </w:r>
    </w:p>
    <w:p w:rsidR="0073019C" w:rsidRPr="00106B46" w:rsidRDefault="0073019C" w:rsidP="00A12B3D">
      <w:pPr>
        <w:spacing w:after="0" w:line="240" w:lineRule="auto"/>
        <w:jc w:val="both"/>
        <w:rPr>
          <w:rFonts w:ascii="Times New Roman" w:hAnsi="Times New Roman" w:cs="Times New Roman"/>
          <w:sz w:val="28"/>
          <w:szCs w:val="28"/>
        </w:rPr>
      </w:pPr>
      <w:r w:rsidRPr="00106B46">
        <w:rPr>
          <w:rFonts w:ascii="Times New Roman" w:hAnsi="Times New Roman" w:cs="Times New Roman"/>
          <w:sz w:val="28"/>
          <w:szCs w:val="28"/>
        </w:rPr>
        <w:t>сельского поселения</w:t>
      </w:r>
      <w:r w:rsidRPr="00106B46">
        <w:rPr>
          <w:rFonts w:ascii="Times New Roman" w:hAnsi="Times New Roman" w:cs="Times New Roman"/>
          <w:sz w:val="28"/>
          <w:szCs w:val="28"/>
        </w:rPr>
        <w:tab/>
      </w:r>
      <w:r w:rsidRPr="00106B46">
        <w:rPr>
          <w:rFonts w:ascii="Times New Roman" w:hAnsi="Times New Roman" w:cs="Times New Roman"/>
          <w:sz w:val="28"/>
          <w:szCs w:val="28"/>
        </w:rPr>
        <w:tab/>
      </w:r>
      <w:r w:rsidRPr="00106B46">
        <w:rPr>
          <w:rFonts w:ascii="Times New Roman" w:hAnsi="Times New Roman" w:cs="Times New Roman"/>
          <w:sz w:val="28"/>
          <w:szCs w:val="28"/>
        </w:rPr>
        <w:tab/>
      </w:r>
      <w:r w:rsidRPr="00106B46">
        <w:rPr>
          <w:rFonts w:ascii="Times New Roman" w:hAnsi="Times New Roman" w:cs="Times New Roman"/>
          <w:sz w:val="28"/>
          <w:szCs w:val="28"/>
        </w:rPr>
        <w:tab/>
      </w:r>
      <w:r w:rsidRPr="00106B46">
        <w:rPr>
          <w:rFonts w:ascii="Times New Roman" w:hAnsi="Times New Roman" w:cs="Times New Roman"/>
          <w:sz w:val="28"/>
          <w:szCs w:val="28"/>
        </w:rPr>
        <w:tab/>
      </w:r>
      <w:r w:rsidRPr="00106B46">
        <w:rPr>
          <w:rFonts w:ascii="Times New Roman" w:hAnsi="Times New Roman" w:cs="Times New Roman"/>
          <w:sz w:val="28"/>
          <w:szCs w:val="28"/>
        </w:rPr>
        <w:tab/>
      </w:r>
      <w:r w:rsidRPr="00106B46">
        <w:rPr>
          <w:rFonts w:ascii="Times New Roman" w:hAnsi="Times New Roman" w:cs="Times New Roman"/>
          <w:sz w:val="28"/>
          <w:szCs w:val="28"/>
        </w:rPr>
        <w:tab/>
      </w:r>
      <w:r w:rsidRPr="00106B46">
        <w:rPr>
          <w:rFonts w:ascii="Times New Roman" w:hAnsi="Times New Roman" w:cs="Times New Roman"/>
          <w:sz w:val="28"/>
          <w:szCs w:val="28"/>
        </w:rPr>
        <w:tab/>
        <w:t>И.И. Иванов</w:t>
      </w:r>
    </w:p>
    <w:p w:rsidR="0073019C" w:rsidRPr="00CC5040" w:rsidRDefault="0073019C" w:rsidP="00A12B3D">
      <w:pPr>
        <w:spacing w:after="0" w:line="240" w:lineRule="auto"/>
        <w:jc w:val="both"/>
        <w:rPr>
          <w:rFonts w:ascii="Times New Roman" w:hAnsi="Times New Roman" w:cs="Times New Roman"/>
          <w:sz w:val="16"/>
          <w:szCs w:val="16"/>
        </w:rPr>
      </w:pPr>
    </w:p>
    <w:p w:rsidR="0073019C" w:rsidRDefault="0073019C" w:rsidP="00A12B3D">
      <w:pPr>
        <w:spacing w:after="0" w:line="240" w:lineRule="auto"/>
        <w:jc w:val="both"/>
        <w:rPr>
          <w:rFonts w:ascii="Times New Roman" w:hAnsi="Times New Roman" w:cs="Times New Roman"/>
          <w:sz w:val="28"/>
          <w:szCs w:val="28"/>
        </w:rPr>
      </w:pPr>
      <w:r w:rsidRPr="00106B46">
        <w:rPr>
          <w:rFonts w:ascii="Times New Roman" w:hAnsi="Times New Roman" w:cs="Times New Roman"/>
          <w:sz w:val="28"/>
          <w:szCs w:val="28"/>
        </w:rPr>
        <w:t>С уведомлением ознакомлен:</w:t>
      </w:r>
    </w:p>
    <w:p w:rsidR="0073019C" w:rsidRPr="00CC5040" w:rsidRDefault="0073019C" w:rsidP="00A12B3D">
      <w:pPr>
        <w:spacing w:after="0" w:line="240" w:lineRule="auto"/>
        <w:jc w:val="both"/>
        <w:rPr>
          <w:rFonts w:ascii="Times New Roman" w:hAnsi="Times New Roman" w:cs="Times New Roman"/>
          <w:sz w:val="10"/>
          <w:szCs w:val="10"/>
        </w:rPr>
      </w:pPr>
      <w:bookmarkStart w:id="0" w:name="_GoBack"/>
      <w:bookmarkEnd w:id="0"/>
    </w:p>
    <w:p w:rsidR="0073019C" w:rsidRPr="00106B46" w:rsidRDefault="0073019C" w:rsidP="00A12B3D">
      <w:pPr>
        <w:spacing w:after="0" w:line="240" w:lineRule="auto"/>
        <w:jc w:val="both"/>
        <w:rPr>
          <w:rFonts w:ascii="Times New Roman" w:hAnsi="Times New Roman" w:cs="Times New Roman"/>
          <w:sz w:val="28"/>
          <w:szCs w:val="28"/>
        </w:rPr>
      </w:pPr>
      <w:r w:rsidRPr="00106B46">
        <w:rPr>
          <w:rFonts w:ascii="Times New Roman" w:hAnsi="Times New Roman" w:cs="Times New Roman"/>
          <w:sz w:val="28"/>
          <w:szCs w:val="28"/>
        </w:rPr>
        <w:t>____________ ______________ «___» _________ 2013 г.</w:t>
      </w:r>
    </w:p>
    <w:p w:rsidR="0073019C" w:rsidRPr="00106B46" w:rsidRDefault="0073019C" w:rsidP="00A12B3D">
      <w:pPr>
        <w:spacing w:after="0" w:line="240" w:lineRule="auto"/>
        <w:jc w:val="both"/>
        <w:rPr>
          <w:rFonts w:ascii="Times New Roman" w:hAnsi="Times New Roman" w:cs="Times New Roman"/>
          <w:sz w:val="28"/>
          <w:szCs w:val="28"/>
        </w:rPr>
      </w:pPr>
      <w:r w:rsidRPr="00106B46">
        <w:rPr>
          <w:rFonts w:ascii="Times New Roman" w:hAnsi="Times New Roman" w:cs="Times New Roman"/>
          <w:sz w:val="28"/>
          <w:szCs w:val="28"/>
          <w:vertAlign w:val="superscript"/>
        </w:rPr>
        <w:t xml:space="preserve">             подпись               расшифровка подписи                 дата ознакомления</w:t>
      </w:r>
    </w:p>
    <w:sectPr w:rsidR="0073019C" w:rsidRPr="00106B46" w:rsidSect="008260D4">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4A3" w:rsidRDefault="001564A3" w:rsidP="00463406">
      <w:pPr>
        <w:spacing w:after="0" w:line="240" w:lineRule="auto"/>
      </w:pPr>
      <w:r>
        <w:separator/>
      </w:r>
    </w:p>
  </w:endnote>
  <w:endnote w:type="continuationSeparator" w:id="1">
    <w:p w:rsidR="001564A3" w:rsidRDefault="001564A3" w:rsidP="004634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6FE" w:rsidRDefault="00D91BA9" w:rsidP="00A16D00">
    <w:pPr>
      <w:pStyle w:val="a5"/>
      <w:framePr w:wrap="around" w:vAnchor="text" w:hAnchor="margin" w:xAlign="right" w:y="1"/>
      <w:rPr>
        <w:rStyle w:val="ac"/>
      </w:rPr>
    </w:pPr>
    <w:r>
      <w:rPr>
        <w:rStyle w:val="ac"/>
      </w:rPr>
      <w:fldChar w:fldCharType="begin"/>
    </w:r>
    <w:r w:rsidR="004476FE">
      <w:rPr>
        <w:rStyle w:val="ac"/>
      </w:rPr>
      <w:instrText xml:space="preserve">PAGE  </w:instrText>
    </w:r>
    <w:r>
      <w:rPr>
        <w:rStyle w:val="ac"/>
      </w:rPr>
      <w:fldChar w:fldCharType="end"/>
    </w:r>
  </w:p>
  <w:p w:rsidR="004476FE" w:rsidRDefault="004476FE" w:rsidP="00A16D00">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6FE" w:rsidRDefault="00D91BA9" w:rsidP="00A16D00">
    <w:pPr>
      <w:pStyle w:val="a5"/>
      <w:framePr w:wrap="around" w:vAnchor="text" w:hAnchor="margin" w:xAlign="right" w:y="1"/>
      <w:rPr>
        <w:rStyle w:val="ac"/>
      </w:rPr>
    </w:pPr>
    <w:r>
      <w:rPr>
        <w:rStyle w:val="ac"/>
      </w:rPr>
      <w:fldChar w:fldCharType="begin"/>
    </w:r>
    <w:r w:rsidR="004476FE">
      <w:rPr>
        <w:rStyle w:val="ac"/>
      </w:rPr>
      <w:instrText xml:space="preserve">PAGE  </w:instrText>
    </w:r>
    <w:r>
      <w:rPr>
        <w:rStyle w:val="ac"/>
      </w:rPr>
      <w:fldChar w:fldCharType="separate"/>
    </w:r>
    <w:r w:rsidR="00A0445C">
      <w:rPr>
        <w:rStyle w:val="ac"/>
        <w:noProof/>
      </w:rPr>
      <w:t>1</w:t>
    </w:r>
    <w:r>
      <w:rPr>
        <w:rStyle w:val="ac"/>
      </w:rPr>
      <w:fldChar w:fldCharType="end"/>
    </w:r>
  </w:p>
  <w:p w:rsidR="004476FE" w:rsidRDefault="004476FE" w:rsidP="00A16D00">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6FE" w:rsidRDefault="004476F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4A3" w:rsidRDefault="001564A3" w:rsidP="00463406">
      <w:pPr>
        <w:spacing w:after="0" w:line="240" w:lineRule="auto"/>
      </w:pPr>
      <w:r>
        <w:separator/>
      </w:r>
    </w:p>
  </w:footnote>
  <w:footnote w:type="continuationSeparator" w:id="1">
    <w:p w:rsidR="001564A3" w:rsidRDefault="001564A3" w:rsidP="004634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6FE" w:rsidRDefault="004476F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6FE" w:rsidRDefault="004476F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decimal"/>
      <w:lvlText w:val="%1)"/>
      <w:lvlJc w:val="left"/>
      <w:pPr>
        <w:tabs>
          <w:tab w:val="num" w:pos="0"/>
        </w:tabs>
        <w:ind w:left="1080" w:hanging="360"/>
      </w:pPr>
    </w:lvl>
  </w:abstractNum>
  <w:abstractNum w:abstractNumId="1">
    <w:nsid w:val="00000003"/>
    <w:multiLevelType w:val="singleLevel"/>
    <w:tmpl w:val="00000003"/>
    <w:name w:val="WW8Num4"/>
    <w:lvl w:ilvl="0">
      <w:start w:val="1"/>
      <w:numFmt w:val="decimal"/>
      <w:lvlText w:val="%1."/>
      <w:lvlJc w:val="left"/>
      <w:pPr>
        <w:tabs>
          <w:tab w:val="num" w:pos="0"/>
        </w:tabs>
        <w:ind w:left="1080" w:hanging="360"/>
      </w:pPr>
      <w:rPr>
        <w:rFonts w:ascii="Times New Roman" w:eastAsia="Times New Roman" w:hAnsi="Times New Roman"/>
      </w:rPr>
    </w:lvl>
  </w:abstractNum>
  <w:abstractNum w:abstractNumId="2">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7"/>
    <w:lvl w:ilvl="0">
      <w:start w:val="7"/>
      <w:numFmt w:val="decimal"/>
      <w:lvlText w:val="%1."/>
      <w:lvlJc w:val="left"/>
      <w:pPr>
        <w:tabs>
          <w:tab w:val="num" w:pos="720"/>
        </w:tabs>
        <w:ind w:left="720" w:hanging="360"/>
      </w:pPr>
      <w:rPr>
        <w:sz w:val="28"/>
        <w:szCs w:val="28"/>
      </w:rPr>
    </w:lvl>
    <w:lvl w:ilvl="1">
      <w:start w:val="4"/>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7"/>
    <w:multiLevelType w:val="multilevel"/>
    <w:tmpl w:val="00000007"/>
    <w:name w:val="WW8Num8"/>
    <w:lvl w:ilvl="0">
      <w:start w:val="4"/>
      <w:numFmt w:val="decimal"/>
      <w:lvlText w:val="%1."/>
      <w:lvlJc w:val="left"/>
      <w:pPr>
        <w:tabs>
          <w:tab w:val="num" w:pos="720"/>
        </w:tabs>
        <w:ind w:left="720" w:hanging="360"/>
      </w:pPr>
      <w:rPr>
        <w:sz w:val="28"/>
        <w:szCs w:val="28"/>
      </w:rPr>
    </w:lvl>
    <w:lvl w:ilvl="1">
      <w:start w:val="4"/>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8"/>
    <w:multiLevelType w:val="multilevel"/>
    <w:tmpl w:val="00000008"/>
    <w:name w:val="WW8Num9"/>
    <w:lvl w:ilvl="0">
      <w:start w:val="7"/>
      <w:numFmt w:val="decimal"/>
      <w:lvlText w:val="%1."/>
      <w:lvlJc w:val="left"/>
      <w:pPr>
        <w:tabs>
          <w:tab w:val="num" w:pos="720"/>
        </w:tabs>
        <w:ind w:left="720" w:hanging="360"/>
      </w:pPr>
      <w:rPr>
        <w:sz w:val="28"/>
        <w:szCs w:val="28"/>
      </w:rPr>
    </w:lvl>
    <w:lvl w:ilvl="1">
      <w:start w:val="4"/>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9208AE"/>
    <w:multiLevelType w:val="hybridMultilevel"/>
    <w:tmpl w:val="038EA23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3D9556C"/>
    <w:multiLevelType w:val="multilevel"/>
    <w:tmpl w:val="89F87B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FA266F2"/>
    <w:multiLevelType w:val="hybridMultilevel"/>
    <w:tmpl w:val="4B58F6B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133642BC"/>
    <w:multiLevelType w:val="multilevel"/>
    <w:tmpl w:val="495CD9C8"/>
    <w:lvl w:ilvl="0">
      <w:start w:val="1"/>
      <w:numFmt w:val="decimal"/>
      <w:lvlText w:val="%1."/>
      <w:lvlJc w:val="left"/>
      <w:pPr>
        <w:ind w:left="720" w:hanging="360"/>
      </w:pPr>
      <w:rPr>
        <w:rFonts w:hint="default"/>
      </w:rPr>
    </w:lvl>
    <w:lvl w:ilvl="1">
      <w:start w:val="7"/>
      <w:numFmt w:val="decimal"/>
      <w:isLgl/>
      <w:lvlText w:val="%1.%2."/>
      <w:lvlJc w:val="left"/>
      <w:pPr>
        <w:ind w:left="1395" w:hanging="855"/>
      </w:pPr>
      <w:rPr>
        <w:rFonts w:hint="default"/>
      </w:rPr>
    </w:lvl>
    <w:lvl w:ilvl="2">
      <w:start w:val="17"/>
      <w:numFmt w:val="decimal"/>
      <w:isLgl/>
      <w:lvlText w:val="%1.%2.%3."/>
      <w:lvlJc w:val="left"/>
      <w:pPr>
        <w:ind w:left="1575" w:hanging="85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
    <w:nsid w:val="13403063"/>
    <w:multiLevelType w:val="hybridMultilevel"/>
    <w:tmpl w:val="199AA726"/>
    <w:lvl w:ilvl="0" w:tplc="B00A19F4">
      <w:start w:val="1"/>
      <w:numFmt w:val="decimal"/>
      <w:lvlText w:val="%1."/>
      <w:lvlJc w:val="left"/>
      <w:pPr>
        <w:ind w:left="720" w:hanging="360"/>
      </w:pPr>
      <w:rPr>
        <w:rFonts w:ascii="Cambria" w:hAnsi="Cambria"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830572"/>
    <w:multiLevelType w:val="hybridMultilevel"/>
    <w:tmpl w:val="BD588142"/>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18C20FCE"/>
    <w:multiLevelType w:val="hybridMultilevel"/>
    <w:tmpl w:val="C55CEA88"/>
    <w:lvl w:ilvl="0" w:tplc="0419000F">
      <w:start w:val="1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4C93C38"/>
    <w:multiLevelType w:val="singleLevel"/>
    <w:tmpl w:val="7874589E"/>
    <w:lvl w:ilvl="0">
      <w:start w:val="22"/>
      <w:numFmt w:val="decimal"/>
      <w:lvlText w:val="%1."/>
      <w:legacy w:legacy="1" w:legacySpace="0" w:legacyIndent="403"/>
      <w:lvlJc w:val="left"/>
      <w:rPr>
        <w:rFonts w:ascii="Times New Roman" w:hAnsi="Times New Roman" w:cs="Times New Roman" w:hint="default"/>
      </w:rPr>
    </w:lvl>
  </w:abstractNum>
  <w:abstractNum w:abstractNumId="15">
    <w:nsid w:val="34F73566"/>
    <w:multiLevelType w:val="singleLevel"/>
    <w:tmpl w:val="B5BEC4EC"/>
    <w:lvl w:ilvl="0">
      <w:start w:val="28"/>
      <w:numFmt w:val="decimal"/>
      <w:lvlText w:val="%1."/>
      <w:legacy w:legacy="1" w:legacySpace="0" w:legacyIndent="392"/>
      <w:lvlJc w:val="left"/>
      <w:rPr>
        <w:rFonts w:ascii="Times New Roman" w:hAnsi="Times New Roman" w:cs="Times New Roman" w:hint="default"/>
      </w:rPr>
    </w:lvl>
  </w:abstractNum>
  <w:abstractNum w:abstractNumId="16">
    <w:nsid w:val="64F30A14"/>
    <w:multiLevelType w:val="singleLevel"/>
    <w:tmpl w:val="9DE6192E"/>
    <w:lvl w:ilvl="0">
      <w:start w:val="26"/>
      <w:numFmt w:val="decimal"/>
      <w:lvlText w:val="%1."/>
      <w:legacy w:legacy="1" w:legacySpace="0" w:legacyIndent="392"/>
      <w:lvlJc w:val="left"/>
      <w:rPr>
        <w:rFonts w:ascii="Times New Roman" w:hAnsi="Times New Roman" w:cs="Times New Roman" w:hint="default"/>
      </w:rPr>
    </w:lvl>
  </w:abstractNum>
  <w:abstractNum w:abstractNumId="17">
    <w:nsid w:val="68903BA1"/>
    <w:multiLevelType w:val="singleLevel"/>
    <w:tmpl w:val="1AF0A93C"/>
    <w:lvl w:ilvl="0">
      <w:start w:val="1"/>
      <w:numFmt w:val="decimal"/>
      <w:lvlText w:val="%1."/>
      <w:legacy w:legacy="1" w:legacySpace="0" w:legacyIndent="291"/>
      <w:lvlJc w:val="left"/>
      <w:rPr>
        <w:rFonts w:ascii="Times New Roman" w:hAnsi="Times New Roman" w:cs="Times New Roman" w:hint="default"/>
      </w:rPr>
    </w:lvl>
  </w:abstractNum>
  <w:abstractNum w:abstractNumId="18">
    <w:nsid w:val="77DB5908"/>
    <w:multiLevelType w:val="hybridMultilevel"/>
    <w:tmpl w:val="1206B48E"/>
    <w:lvl w:ilvl="0" w:tplc="3EA0D01A">
      <w:start w:val="1"/>
      <w:numFmt w:val="decimal"/>
      <w:lvlText w:val="%1."/>
      <w:lvlJc w:val="left"/>
      <w:pPr>
        <w:ind w:left="720" w:hanging="360"/>
      </w:pPr>
      <w:rPr>
        <w:rFonts w:ascii="Cambria" w:eastAsia="Calibri" w:hAnsi="Cambria"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900E08"/>
    <w:multiLevelType w:val="singleLevel"/>
    <w:tmpl w:val="088E8FB4"/>
    <w:lvl w:ilvl="0">
      <w:start w:val="15"/>
      <w:numFmt w:val="decimal"/>
      <w:lvlText w:val="%1."/>
      <w:legacy w:legacy="1" w:legacySpace="0" w:legacyIndent="388"/>
      <w:lvlJc w:val="left"/>
      <w:rPr>
        <w:rFonts w:ascii="Times New Roman" w:hAnsi="Times New Roman" w:cs="Times New Roman"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8"/>
  </w:num>
  <w:num w:numId="4">
    <w:abstractNumId w:val="7"/>
  </w:num>
  <w:num w:numId="5">
    <w:abstractNumId w:val="17"/>
  </w:num>
  <w:num w:numId="6">
    <w:abstractNumId w:val="19"/>
  </w:num>
  <w:num w:numId="7">
    <w:abstractNumId w:val="14"/>
  </w:num>
  <w:num w:numId="8">
    <w:abstractNumId w:val="16"/>
  </w:num>
  <w:num w:numId="9">
    <w:abstractNumId w:val="15"/>
  </w:num>
  <w:num w:numId="10">
    <w:abstractNumId w:val="13"/>
  </w:num>
  <w:num w:numId="11">
    <w:abstractNumId w:val="9"/>
  </w:num>
  <w:num w:numId="12">
    <w:abstractNumId w:val="0"/>
  </w:num>
  <w:num w:numId="13">
    <w:abstractNumId w:val="1"/>
  </w:num>
  <w:num w:numId="14">
    <w:abstractNumId w:val="2"/>
  </w:num>
  <w:num w:numId="15">
    <w:abstractNumId w:val="3"/>
  </w:num>
  <w:num w:numId="16">
    <w:abstractNumId w:val="4"/>
  </w:num>
  <w:num w:numId="17">
    <w:abstractNumId w:val="5"/>
  </w:num>
  <w:num w:numId="18">
    <w:abstractNumId w:val="6"/>
  </w:num>
  <w:num w:numId="19">
    <w:abstractNumId w:val="18"/>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2B3D"/>
    <w:rsid w:val="00003419"/>
    <w:rsid w:val="00021279"/>
    <w:rsid w:val="0006782A"/>
    <w:rsid w:val="00067B65"/>
    <w:rsid w:val="000A3405"/>
    <w:rsid w:val="000F732A"/>
    <w:rsid w:val="00106B46"/>
    <w:rsid w:val="00110298"/>
    <w:rsid w:val="001564A3"/>
    <w:rsid w:val="001646A8"/>
    <w:rsid w:val="001B7919"/>
    <w:rsid w:val="001C47F4"/>
    <w:rsid w:val="001F54B8"/>
    <w:rsid w:val="0021167B"/>
    <w:rsid w:val="002D1202"/>
    <w:rsid w:val="002F757A"/>
    <w:rsid w:val="00322AA1"/>
    <w:rsid w:val="003A285B"/>
    <w:rsid w:val="004476FE"/>
    <w:rsid w:val="00463406"/>
    <w:rsid w:val="005664AD"/>
    <w:rsid w:val="005D4AB1"/>
    <w:rsid w:val="005F7E98"/>
    <w:rsid w:val="0073019C"/>
    <w:rsid w:val="0080744E"/>
    <w:rsid w:val="008260D4"/>
    <w:rsid w:val="008536C9"/>
    <w:rsid w:val="0091005E"/>
    <w:rsid w:val="00990196"/>
    <w:rsid w:val="009E7445"/>
    <w:rsid w:val="00A0445C"/>
    <w:rsid w:val="00A12B3D"/>
    <w:rsid w:val="00A16D00"/>
    <w:rsid w:val="00A43114"/>
    <w:rsid w:val="00A77A61"/>
    <w:rsid w:val="00B05B4B"/>
    <w:rsid w:val="00B2666C"/>
    <w:rsid w:val="00B518CF"/>
    <w:rsid w:val="00B631BB"/>
    <w:rsid w:val="00CC5040"/>
    <w:rsid w:val="00D22333"/>
    <w:rsid w:val="00D50EFC"/>
    <w:rsid w:val="00D91BA9"/>
    <w:rsid w:val="00DB4E60"/>
    <w:rsid w:val="00EB1311"/>
    <w:rsid w:val="00F7157F"/>
    <w:rsid w:val="00F82C5E"/>
    <w:rsid w:val="00FD46B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rules v:ext="edit">
        <o:r id="V:Rule30" type="connector" idref="#Прямая со стрелкой 177"/>
        <o:r id="V:Rule31" type="connector" idref="#Прямая со стрелкой 117"/>
        <o:r id="V:Rule32" type="connector" idref="#Прямая со стрелкой 83"/>
        <o:r id="V:Rule33" type="connector" idref="#Прямая со стрелкой 1230"/>
        <o:r id="V:Rule34" type="connector" idref="#Прямая со стрелкой 84"/>
        <o:r id="V:Rule35" type="connector" idref="#Прямая со стрелкой 87"/>
        <o:r id="V:Rule36" type="connector" idref="#Прямая со стрелкой 64"/>
        <o:r id="V:Rule37" type="connector" idref="#Прямая со стрелкой 113"/>
        <o:r id="V:Rule38" type="connector" idref="#Прямая со стрелкой 148"/>
        <o:r id="V:Rule39" type="connector" idref="#Прямая со стрелкой 80"/>
        <o:r id="V:Rule40" type="connector" idref="#Прямая со стрелкой 118"/>
        <o:r id="V:Rule41" type="connector" idref="#Прямая со стрелкой 151"/>
        <o:r id="V:Rule42" type="connector" idref="#Прямая со стрелкой 150"/>
        <o:r id="V:Rule43" type="connector" idref="#Прямая со стрелкой 129"/>
        <o:r id="V:Rule44" type="connector" idref="#Прямая со стрелкой 161"/>
        <o:r id="V:Rule45" type="connector" idref="#Прямая со стрелкой 110"/>
        <o:r id="V:Rule46" type="connector" idref="#Прямая со стрелкой 147"/>
        <o:r id="V:Rule47" type="connector" idref="#Прямая со стрелкой 79"/>
        <o:r id="V:Rule48" type="connector" idref="#Прямая со стрелкой 130"/>
        <o:r id="V:Rule49" type="connector" idref="#Прямая со стрелкой 131"/>
        <o:r id="V:Rule50" type="connector" idref="#Прямая со стрелкой 105"/>
        <o:r id="V:Rule51" type="connector" idref="#Прямая со стрелкой 78"/>
        <o:r id="V:Rule52" type="connector" idref="#Прямая со стрелкой 112"/>
        <o:r id="V:Rule53" type="connector" idref="#Прямая со стрелкой 146"/>
        <o:r id="V:Rule54" type="connector" idref="#Прямая со стрелкой 104"/>
        <o:r id="V:Rule55" type="connector" idref="#Прямая со стрелкой 162"/>
        <o:r id="V:Rule56" type="connector" idref="#Прямая со стрелкой 109"/>
        <o:r id="V:Rule57" type="connector" idref="#Прямая со стрелкой 1235"/>
        <o:r id="V:Rule58" type="connector" idref="#Прямая со стрелкой 10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iPriority="0" w:unhideWhenUsed="1"/>
    <w:lsdException w:name="footer" w:uiPriority="0"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locked="1" w:semiHidden="0" w:uiPriority="0"/>
    <w:lsdException w:name="endnote text" w:unhideWhenUsed="1"/>
    <w:lsdException w:name="table of authorities" w:unhideWhenUsed="1"/>
    <w:lsdException w:name="macro" w:unhideWhenUsed="1"/>
    <w:lsdException w:name="toa heading" w:unhideWhenUsed="1"/>
    <w:lsdException w:name="List" w:locked="1" w:semiHidden="0" w:uiPriority="0"/>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locked="1" w:semiHidden="0" w:uiPriority="0"/>
    <w:lsdException w:name="Block Text" w:unhideWhenUsed="1"/>
    <w:lsdException w:name="Hyperlink" w:locked="1" w:semiHidden="0" w:uiPriority="0"/>
    <w:lsdException w:name="FollowedHyperlink" w:locked="1" w:semiHidden="0" w:uiPriority="0"/>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A12B3D"/>
    <w:pPr>
      <w:spacing w:after="200" w:line="276" w:lineRule="auto"/>
    </w:pPr>
    <w:rPr>
      <w:rFonts w:cs="Calibri"/>
      <w:sz w:val="22"/>
      <w:szCs w:val="22"/>
      <w:lang w:eastAsia="en-US"/>
    </w:rPr>
  </w:style>
  <w:style w:type="paragraph" w:styleId="1">
    <w:name w:val="heading 1"/>
    <w:basedOn w:val="a"/>
    <w:next w:val="a"/>
    <w:link w:val="10"/>
    <w:uiPriority w:val="99"/>
    <w:qFormat/>
    <w:rsid w:val="00A12B3D"/>
    <w:pPr>
      <w:keepNext/>
      <w:spacing w:before="240" w:after="60" w:line="240" w:lineRule="auto"/>
      <w:ind w:firstLine="709"/>
      <w:outlineLvl w:val="0"/>
    </w:pPr>
    <w:rPr>
      <w:rFonts w:ascii="Cambria" w:eastAsia="Times New Roman" w:hAnsi="Cambria" w:cs="Cambria"/>
      <w:b/>
      <w:bCs/>
      <w:kern w:val="32"/>
      <w:sz w:val="32"/>
      <w:szCs w:val="32"/>
    </w:rPr>
  </w:style>
  <w:style w:type="paragraph" w:styleId="2">
    <w:name w:val="heading 2"/>
    <w:basedOn w:val="a"/>
    <w:next w:val="a"/>
    <w:link w:val="20"/>
    <w:uiPriority w:val="99"/>
    <w:qFormat/>
    <w:rsid w:val="00A12B3D"/>
    <w:pPr>
      <w:keepNext/>
      <w:autoSpaceDE w:val="0"/>
      <w:autoSpaceDN w:val="0"/>
      <w:spacing w:after="0" w:line="240" w:lineRule="auto"/>
      <w:ind w:left="57"/>
      <w:outlineLvl w:val="1"/>
    </w:pPr>
    <w:rPr>
      <w:rFonts w:ascii="Times New Roman" w:eastAsia="Times New Roman" w:hAnsi="Times New Roman" w:cs="Times New Roman"/>
      <w:b/>
      <w:bCs/>
      <w:sz w:val="20"/>
      <w:szCs w:val="20"/>
      <w:lang w:eastAsia="ru-RU"/>
    </w:rPr>
  </w:style>
  <w:style w:type="paragraph" w:styleId="3">
    <w:name w:val="heading 3"/>
    <w:basedOn w:val="a"/>
    <w:next w:val="a"/>
    <w:link w:val="30"/>
    <w:uiPriority w:val="99"/>
    <w:qFormat/>
    <w:rsid w:val="00A12B3D"/>
    <w:pPr>
      <w:keepNext/>
      <w:spacing w:before="240" w:after="60" w:line="240" w:lineRule="auto"/>
      <w:ind w:firstLine="709"/>
      <w:outlineLvl w:val="2"/>
    </w:pPr>
    <w:rPr>
      <w:rFonts w:ascii="Cambria" w:eastAsia="Times New Roman"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12B3D"/>
    <w:rPr>
      <w:rFonts w:ascii="Cambria" w:hAnsi="Cambria" w:cs="Cambria"/>
      <w:b/>
      <w:bCs/>
      <w:kern w:val="32"/>
      <w:sz w:val="32"/>
      <w:szCs w:val="32"/>
    </w:rPr>
  </w:style>
  <w:style w:type="character" w:customStyle="1" w:styleId="20">
    <w:name w:val="Заголовок 2 Знак"/>
    <w:basedOn w:val="a0"/>
    <w:link w:val="2"/>
    <w:uiPriority w:val="99"/>
    <w:locked/>
    <w:rsid w:val="00A12B3D"/>
    <w:rPr>
      <w:rFonts w:ascii="Times New Roman" w:hAnsi="Times New Roman" w:cs="Times New Roman"/>
      <w:b/>
      <w:bCs/>
      <w:sz w:val="20"/>
      <w:szCs w:val="20"/>
      <w:lang w:eastAsia="ru-RU"/>
    </w:rPr>
  </w:style>
  <w:style w:type="character" w:customStyle="1" w:styleId="30">
    <w:name w:val="Заголовок 3 Знак"/>
    <w:basedOn w:val="a0"/>
    <w:link w:val="3"/>
    <w:uiPriority w:val="99"/>
    <w:semiHidden/>
    <w:locked/>
    <w:rsid w:val="00A12B3D"/>
    <w:rPr>
      <w:rFonts w:ascii="Cambria" w:hAnsi="Cambria" w:cs="Cambria"/>
      <w:b/>
      <w:bCs/>
      <w:sz w:val="26"/>
      <w:szCs w:val="26"/>
    </w:rPr>
  </w:style>
  <w:style w:type="paragraph" w:styleId="a3">
    <w:name w:val="header"/>
    <w:basedOn w:val="a"/>
    <w:link w:val="a4"/>
    <w:rsid w:val="00A12B3D"/>
    <w:pPr>
      <w:tabs>
        <w:tab w:val="center" w:pos="4677"/>
        <w:tab w:val="right" w:pos="9355"/>
      </w:tabs>
      <w:spacing w:after="0" w:line="240" w:lineRule="auto"/>
    </w:pPr>
  </w:style>
  <w:style w:type="character" w:customStyle="1" w:styleId="a4">
    <w:name w:val="Верхний колонтитул Знак"/>
    <w:basedOn w:val="a0"/>
    <w:link w:val="a3"/>
    <w:locked/>
    <w:rsid w:val="00A12B3D"/>
  </w:style>
  <w:style w:type="paragraph" w:styleId="a5">
    <w:name w:val="footer"/>
    <w:basedOn w:val="a"/>
    <w:link w:val="a6"/>
    <w:rsid w:val="00A12B3D"/>
    <w:pPr>
      <w:tabs>
        <w:tab w:val="center" w:pos="4677"/>
        <w:tab w:val="right" w:pos="9355"/>
      </w:tabs>
      <w:spacing w:after="0" w:line="240" w:lineRule="auto"/>
    </w:pPr>
  </w:style>
  <w:style w:type="character" w:customStyle="1" w:styleId="a6">
    <w:name w:val="Нижний колонтитул Знак"/>
    <w:basedOn w:val="a0"/>
    <w:link w:val="a5"/>
    <w:locked/>
    <w:rsid w:val="00A12B3D"/>
  </w:style>
  <w:style w:type="table" w:styleId="a7">
    <w:name w:val="Table Grid"/>
    <w:basedOn w:val="a1"/>
    <w:uiPriority w:val="99"/>
    <w:rsid w:val="00A12B3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rsid w:val="00A12B3D"/>
    <w:rPr>
      <w:color w:val="0000FF"/>
      <w:u w:val="single"/>
    </w:rPr>
  </w:style>
  <w:style w:type="paragraph" w:customStyle="1" w:styleId="ConsPlusNormal">
    <w:name w:val="ConsPlusNormal"/>
    <w:uiPriority w:val="99"/>
    <w:rsid w:val="00A12B3D"/>
    <w:pPr>
      <w:autoSpaceDE w:val="0"/>
      <w:autoSpaceDN w:val="0"/>
      <w:adjustRightInd w:val="0"/>
    </w:pPr>
    <w:rPr>
      <w:rFonts w:ascii="Arial" w:eastAsia="Times New Roman" w:hAnsi="Arial" w:cs="Arial"/>
      <w:lang w:eastAsia="en-US"/>
    </w:rPr>
  </w:style>
  <w:style w:type="character" w:customStyle="1" w:styleId="apple-converted-space">
    <w:name w:val="apple-converted-space"/>
    <w:basedOn w:val="a0"/>
    <w:uiPriority w:val="99"/>
    <w:rsid w:val="00A12B3D"/>
  </w:style>
  <w:style w:type="paragraph" w:styleId="a9">
    <w:name w:val="Normal (Web)"/>
    <w:basedOn w:val="a"/>
    <w:uiPriority w:val="99"/>
    <w:rsid w:val="00A12B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uiPriority w:val="99"/>
    <w:rsid w:val="00A12B3D"/>
  </w:style>
  <w:style w:type="character" w:customStyle="1" w:styleId="r">
    <w:name w:val="r"/>
    <w:basedOn w:val="a0"/>
    <w:uiPriority w:val="99"/>
    <w:rsid w:val="00A12B3D"/>
  </w:style>
  <w:style w:type="paragraph" w:customStyle="1" w:styleId="headertext">
    <w:name w:val="headertext"/>
    <w:basedOn w:val="a"/>
    <w:uiPriority w:val="99"/>
    <w:rsid w:val="00A12B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Текст выноски Знак"/>
    <w:basedOn w:val="a0"/>
    <w:link w:val="ab"/>
    <w:uiPriority w:val="99"/>
    <w:locked/>
    <w:rsid w:val="00A12B3D"/>
    <w:rPr>
      <w:rFonts w:ascii="Tahoma" w:hAnsi="Tahoma" w:cs="Tahoma"/>
      <w:sz w:val="16"/>
      <w:szCs w:val="16"/>
    </w:rPr>
  </w:style>
  <w:style w:type="paragraph" w:styleId="ab">
    <w:name w:val="Balloon Text"/>
    <w:basedOn w:val="a"/>
    <w:link w:val="aa"/>
    <w:uiPriority w:val="99"/>
    <w:semiHidden/>
    <w:rsid w:val="00A12B3D"/>
    <w:pPr>
      <w:spacing w:after="0" w:line="240" w:lineRule="auto"/>
      <w:ind w:firstLine="709"/>
    </w:pPr>
    <w:rPr>
      <w:rFonts w:ascii="Tahoma" w:eastAsia="Times New Roman" w:hAnsi="Tahoma" w:cs="Tahoma"/>
      <w:sz w:val="16"/>
      <w:szCs w:val="16"/>
    </w:rPr>
  </w:style>
  <w:style w:type="character" w:customStyle="1" w:styleId="BalloonTextChar1">
    <w:name w:val="Balloon Text Char1"/>
    <w:basedOn w:val="a0"/>
    <w:link w:val="ab"/>
    <w:uiPriority w:val="99"/>
    <w:semiHidden/>
    <w:rsid w:val="0049214D"/>
    <w:rPr>
      <w:rFonts w:ascii="Times New Roman" w:hAnsi="Times New Roman"/>
      <w:sz w:val="0"/>
      <w:szCs w:val="0"/>
      <w:lang w:eastAsia="en-US"/>
    </w:rPr>
  </w:style>
  <w:style w:type="character" w:customStyle="1" w:styleId="11">
    <w:name w:val="Текст выноски Знак1"/>
    <w:basedOn w:val="a0"/>
    <w:uiPriority w:val="99"/>
    <w:rsid w:val="00A12B3D"/>
    <w:rPr>
      <w:rFonts w:ascii="Tahoma" w:hAnsi="Tahoma" w:cs="Tahoma"/>
      <w:sz w:val="16"/>
      <w:szCs w:val="16"/>
    </w:rPr>
  </w:style>
  <w:style w:type="character" w:styleId="ac">
    <w:name w:val="page number"/>
    <w:basedOn w:val="a0"/>
    <w:rsid w:val="00A12B3D"/>
  </w:style>
  <w:style w:type="character" w:customStyle="1" w:styleId="ad">
    <w:name w:val="Гипертекстовая ссылка"/>
    <w:basedOn w:val="a0"/>
    <w:uiPriority w:val="99"/>
    <w:rsid w:val="00A12B3D"/>
    <w:rPr>
      <w:b/>
      <w:bCs/>
      <w:color w:val="auto"/>
      <w:sz w:val="26"/>
      <w:szCs w:val="26"/>
    </w:rPr>
  </w:style>
  <w:style w:type="paragraph" w:customStyle="1" w:styleId="Style7">
    <w:name w:val="Style7"/>
    <w:basedOn w:val="a"/>
    <w:uiPriority w:val="99"/>
    <w:rsid w:val="00A12B3D"/>
    <w:pPr>
      <w:widowControl w:val="0"/>
      <w:autoSpaceDE w:val="0"/>
      <w:autoSpaceDN w:val="0"/>
      <w:adjustRightInd w:val="0"/>
      <w:spacing w:after="0" w:line="281" w:lineRule="exact"/>
      <w:ind w:firstLine="583"/>
      <w:jc w:val="both"/>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A12B3D"/>
    <w:rPr>
      <w:rFonts w:ascii="Times New Roman" w:hAnsi="Times New Roman" w:cs="Times New Roman"/>
      <w:sz w:val="22"/>
      <w:szCs w:val="22"/>
    </w:rPr>
  </w:style>
  <w:style w:type="paragraph" w:styleId="ae">
    <w:name w:val="List Paragraph"/>
    <w:basedOn w:val="a"/>
    <w:uiPriority w:val="34"/>
    <w:qFormat/>
    <w:rsid w:val="00A12B3D"/>
    <w:pPr>
      <w:spacing w:after="0" w:line="240" w:lineRule="auto"/>
      <w:ind w:left="720"/>
      <w:jc w:val="both"/>
    </w:pPr>
    <w:rPr>
      <w:rFonts w:eastAsia="Times New Roman"/>
      <w:lang w:eastAsia="ru-RU"/>
    </w:rPr>
  </w:style>
  <w:style w:type="character" w:styleId="af">
    <w:name w:val="Strong"/>
    <w:basedOn w:val="a0"/>
    <w:uiPriority w:val="99"/>
    <w:qFormat/>
    <w:rsid w:val="00A12B3D"/>
    <w:rPr>
      <w:b/>
      <w:bCs/>
    </w:rPr>
  </w:style>
  <w:style w:type="paragraph" w:customStyle="1" w:styleId="ConsPlusNonformat">
    <w:name w:val="ConsPlusNonformat"/>
    <w:uiPriority w:val="99"/>
    <w:rsid w:val="00A12B3D"/>
    <w:pPr>
      <w:widowControl w:val="0"/>
      <w:autoSpaceDE w:val="0"/>
      <w:autoSpaceDN w:val="0"/>
      <w:adjustRightInd w:val="0"/>
    </w:pPr>
    <w:rPr>
      <w:rFonts w:ascii="Courier New" w:eastAsia="Times New Roman" w:hAnsi="Courier New" w:cs="Courier New"/>
    </w:rPr>
  </w:style>
  <w:style w:type="paragraph" w:styleId="af0">
    <w:name w:val="endnote text"/>
    <w:basedOn w:val="a"/>
    <w:link w:val="af1"/>
    <w:uiPriority w:val="99"/>
    <w:semiHidden/>
    <w:rsid w:val="00A12B3D"/>
    <w:pPr>
      <w:spacing w:after="0" w:line="240" w:lineRule="auto"/>
      <w:jc w:val="both"/>
    </w:pPr>
    <w:rPr>
      <w:rFonts w:eastAsia="Times New Roman"/>
      <w:sz w:val="20"/>
      <w:szCs w:val="20"/>
      <w:lang w:eastAsia="ru-RU"/>
    </w:rPr>
  </w:style>
  <w:style w:type="character" w:customStyle="1" w:styleId="af1">
    <w:name w:val="Текст концевой сноски Знак"/>
    <w:basedOn w:val="a0"/>
    <w:link w:val="af0"/>
    <w:uiPriority w:val="99"/>
    <w:semiHidden/>
    <w:locked/>
    <w:rsid w:val="00A12B3D"/>
    <w:rPr>
      <w:rFonts w:eastAsia="Times New Roman"/>
      <w:sz w:val="20"/>
      <w:szCs w:val="20"/>
      <w:lang w:eastAsia="ru-RU"/>
    </w:rPr>
  </w:style>
  <w:style w:type="paragraph" w:styleId="af2">
    <w:name w:val="footnote text"/>
    <w:basedOn w:val="a"/>
    <w:link w:val="af3"/>
    <w:uiPriority w:val="99"/>
    <w:semiHidden/>
    <w:rsid w:val="00A12B3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uiPriority w:val="99"/>
    <w:semiHidden/>
    <w:locked/>
    <w:rsid w:val="00A12B3D"/>
    <w:rPr>
      <w:rFonts w:ascii="Times New Roman" w:hAnsi="Times New Roman" w:cs="Times New Roman"/>
      <w:sz w:val="20"/>
      <w:szCs w:val="20"/>
      <w:lang w:eastAsia="ru-RU"/>
    </w:rPr>
  </w:style>
  <w:style w:type="character" w:styleId="af4">
    <w:name w:val="footnote reference"/>
    <w:basedOn w:val="a0"/>
    <w:uiPriority w:val="99"/>
    <w:semiHidden/>
    <w:rsid w:val="00A12B3D"/>
    <w:rPr>
      <w:vertAlign w:val="superscript"/>
    </w:rPr>
  </w:style>
  <w:style w:type="paragraph" w:styleId="af5">
    <w:name w:val="No Spacing"/>
    <w:uiPriority w:val="99"/>
    <w:qFormat/>
    <w:rsid w:val="00A12B3D"/>
    <w:pPr>
      <w:suppressAutoHyphens/>
      <w:jc w:val="both"/>
    </w:pPr>
    <w:rPr>
      <w:sz w:val="28"/>
      <w:szCs w:val="28"/>
      <w:lang w:eastAsia="ar-SA"/>
    </w:rPr>
  </w:style>
  <w:style w:type="character" w:customStyle="1" w:styleId="WW8Num5z0">
    <w:name w:val="WW8Num5z0"/>
    <w:uiPriority w:val="99"/>
    <w:rsid w:val="00A12B3D"/>
    <w:rPr>
      <w:rFonts w:ascii="Symbol" w:hAnsi="Symbol" w:cs="Symbol"/>
    </w:rPr>
  </w:style>
  <w:style w:type="character" w:customStyle="1" w:styleId="WW8Num6z0">
    <w:name w:val="WW8Num6z0"/>
    <w:uiPriority w:val="99"/>
    <w:rsid w:val="00A12B3D"/>
    <w:rPr>
      <w:rFonts w:ascii="Symbol" w:hAnsi="Symbol" w:cs="Symbol"/>
    </w:rPr>
  </w:style>
  <w:style w:type="character" w:customStyle="1" w:styleId="WW8Num7z0">
    <w:name w:val="WW8Num7z0"/>
    <w:uiPriority w:val="99"/>
    <w:rsid w:val="00A12B3D"/>
    <w:rPr>
      <w:rFonts w:ascii="Symbol" w:hAnsi="Symbol" w:cs="Symbol"/>
    </w:rPr>
  </w:style>
  <w:style w:type="character" w:customStyle="1" w:styleId="WW8Num8z0">
    <w:name w:val="WW8Num8z0"/>
    <w:uiPriority w:val="99"/>
    <w:rsid w:val="00A12B3D"/>
    <w:rPr>
      <w:rFonts w:ascii="Symbol" w:hAnsi="Symbol" w:cs="Symbol"/>
    </w:rPr>
  </w:style>
  <w:style w:type="character" w:customStyle="1" w:styleId="WW8Num10z0">
    <w:name w:val="WW8Num10z0"/>
    <w:uiPriority w:val="99"/>
    <w:rsid w:val="00A12B3D"/>
    <w:rPr>
      <w:rFonts w:ascii="Symbol" w:hAnsi="Symbol" w:cs="Symbol"/>
    </w:rPr>
  </w:style>
  <w:style w:type="character" w:customStyle="1" w:styleId="12">
    <w:name w:val="Основной шрифт абзаца1"/>
    <w:uiPriority w:val="99"/>
    <w:rsid w:val="00A12B3D"/>
  </w:style>
  <w:style w:type="character" w:customStyle="1" w:styleId="paragraph">
    <w:name w:val="paragraph"/>
    <w:uiPriority w:val="99"/>
    <w:rsid w:val="00A12B3D"/>
  </w:style>
  <w:style w:type="character" w:customStyle="1" w:styleId="af6">
    <w:name w:val="Основной текст Знак"/>
    <w:uiPriority w:val="99"/>
    <w:rsid w:val="00A12B3D"/>
    <w:rPr>
      <w:rFonts w:ascii="Times New Roman" w:hAnsi="Times New Roman" w:cs="Times New Roman"/>
      <w:sz w:val="28"/>
      <w:szCs w:val="28"/>
    </w:rPr>
  </w:style>
  <w:style w:type="character" w:customStyle="1" w:styleId="af7">
    <w:name w:val="Красная строка Знак"/>
    <w:uiPriority w:val="99"/>
    <w:rsid w:val="00A12B3D"/>
    <w:rPr>
      <w:rFonts w:ascii="Times New Roman" w:hAnsi="Times New Roman" w:cs="Times New Roman"/>
      <w:sz w:val="24"/>
      <w:szCs w:val="24"/>
    </w:rPr>
  </w:style>
  <w:style w:type="character" w:customStyle="1" w:styleId="af8">
    <w:name w:val="Цветовое выделение"/>
    <w:uiPriority w:val="99"/>
    <w:rsid w:val="00A12B3D"/>
    <w:rPr>
      <w:b/>
      <w:bCs/>
      <w:color w:val="000080"/>
    </w:rPr>
  </w:style>
  <w:style w:type="character" w:styleId="af9">
    <w:name w:val="Intense Emphasis"/>
    <w:basedOn w:val="a0"/>
    <w:uiPriority w:val="99"/>
    <w:qFormat/>
    <w:rsid w:val="00A12B3D"/>
    <w:rPr>
      <w:b/>
      <w:bCs/>
      <w:i/>
      <w:iCs/>
      <w:color w:val="auto"/>
    </w:rPr>
  </w:style>
  <w:style w:type="character" w:customStyle="1" w:styleId="afa">
    <w:name w:val="Символ сноски"/>
    <w:uiPriority w:val="99"/>
    <w:rsid w:val="00A12B3D"/>
    <w:rPr>
      <w:vertAlign w:val="superscript"/>
    </w:rPr>
  </w:style>
  <w:style w:type="character" w:customStyle="1" w:styleId="21">
    <w:name w:val="Основной текст 2 Знак"/>
    <w:uiPriority w:val="99"/>
    <w:rsid w:val="00A12B3D"/>
    <w:rPr>
      <w:rFonts w:ascii="Times New Roman" w:hAnsi="Times New Roman" w:cs="Times New Roman"/>
      <w:sz w:val="28"/>
      <w:szCs w:val="28"/>
    </w:rPr>
  </w:style>
  <w:style w:type="character" w:styleId="afb">
    <w:name w:val="Placeholder Text"/>
    <w:basedOn w:val="a0"/>
    <w:uiPriority w:val="99"/>
    <w:rsid w:val="00A12B3D"/>
    <w:rPr>
      <w:color w:val="808080"/>
    </w:rPr>
  </w:style>
  <w:style w:type="character" w:styleId="afc">
    <w:name w:val="endnote reference"/>
    <w:basedOn w:val="a0"/>
    <w:uiPriority w:val="99"/>
    <w:semiHidden/>
    <w:rsid w:val="00A12B3D"/>
    <w:rPr>
      <w:vertAlign w:val="superscript"/>
    </w:rPr>
  </w:style>
  <w:style w:type="character" w:customStyle="1" w:styleId="afd">
    <w:name w:val="Символы концевой сноски"/>
    <w:uiPriority w:val="99"/>
    <w:rsid w:val="00A12B3D"/>
  </w:style>
  <w:style w:type="character" w:styleId="afe">
    <w:name w:val="FollowedHyperlink"/>
    <w:basedOn w:val="a0"/>
    <w:uiPriority w:val="99"/>
    <w:semiHidden/>
    <w:rsid w:val="00A12B3D"/>
    <w:rPr>
      <w:color w:val="800000"/>
      <w:u w:val="single"/>
    </w:rPr>
  </w:style>
  <w:style w:type="paragraph" w:customStyle="1" w:styleId="aff">
    <w:name w:val="Заголовок"/>
    <w:basedOn w:val="a"/>
    <w:next w:val="aff0"/>
    <w:uiPriority w:val="99"/>
    <w:rsid w:val="00A12B3D"/>
    <w:pPr>
      <w:keepNext/>
      <w:suppressAutoHyphens/>
      <w:spacing w:before="240" w:after="120" w:line="240" w:lineRule="auto"/>
      <w:jc w:val="both"/>
    </w:pPr>
    <w:rPr>
      <w:rFonts w:ascii="Arial" w:eastAsia="MS Mincho" w:hAnsi="Arial" w:cs="Arial"/>
      <w:sz w:val="28"/>
      <w:szCs w:val="28"/>
      <w:lang w:eastAsia="ar-SA"/>
    </w:rPr>
  </w:style>
  <w:style w:type="paragraph" w:styleId="aff0">
    <w:name w:val="Body Text"/>
    <w:basedOn w:val="a"/>
    <w:link w:val="13"/>
    <w:uiPriority w:val="99"/>
    <w:semiHidden/>
    <w:rsid w:val="00A12B3D"/>
    <w:pPr>
      <w:suppressAutoHyphens/>
      <w:spacing w:after="120" w:line="240" w:lineRule="auto"/>
      <w:jc w:val="both"/>
    </w:pPr>
    <w:rPr>
      <w:rFonts w:cs="Times New Roman"/>
      <w:sz w:val="28"/>
      <w:szCs w:val="28"/>
      <w:lang w:eastAsia="ar-SA"/>
    </w:rPr>
  </w:style>
  <w:style w:type="character" w:customStyle="1" w:styleId="13">
    <w:name w:val="Основной текст Знак1"/>
    <w:basedOn w:val="a0"/>
    <w:link w:val="aff0"/>
    <w:uiPriority w:val="99"/>
    <w:semiHidden/>
    <w:locked/>
    <w:rsid w:val="00A12B3D"/>
    <w:rPr>
      <w:rFonts w:ascii="Times New Roman" w:eastAsia="Times New Roman" w:hAnsi="Times New Roman" w:cs="Times New Roman"/>
      <w:sz w:val="28"/>
      <w:szCs w:val="28"/>
      <w:lang w:eastAsia="ar-SA" w:bidi="ar-SA"/>
    </w:rPr>
  </w:style>
  <w:style w:type="paragraph" w:styleId="aff1">
    <w:name w:val="List"/>
    <w:basedOn w:val="aff0"/>
    <w:uiPriority w:val="99"/>
    <w:semiHidden/>
    <w:rsid w:val="00A12B3D"/>
  </w:style>
  <w:style w:type="paragraph" w:customStyle="1" w:styleId="14">
    <w:name w:val="Название1"/>
    <w:basedOn w:val="a"/>
    <w:uiPriority w:val="99"/>
    <w:rsid w:val="00A12B3D"/>
    <w:pPr>
      <w:suppressLineNumbers/>
      <w:suppressAutoHyphens/>
      <w:spacing w:before="120" w:after="120" w:line="240" w:lineRule="auto"/>
      <w:jc w:val="both"/>
    </w:pPr>
    <w:rPr>
      <w:rFonts w:cs="Times New Roman"/>
      <w:i/>
      <w:iCs/>
      <w:sz w:val="24"/>
      <w:szCs w:val="24"/>
      <w:lang w:eastAsia="ar-SA"/>
    </w:rPr>
  </w:style>
  <w:style w:type="paragraph" w:customStyle="1" w:styleId="15">
    <w:name w:val="Указатель1"/>
    <w:basedOn w:val="a"/>
    <w:uiPriority w:val="99"/>
    <w:rsid w:val="00A12B3D"/>
    <w:pPr>
      <w:suppressLineNumbers/>
      <w:suppressAutoHyphens/>
      <w:spacing w:line="240" w:lineRule="auto"/>
      <w:jc w:val="both"/>
    </w:pPr>
    <w:rPr>
      <w:rFonts w:cs="Times New Roman"/>
      <w:sz w:val="28"/>
      <w:szCs w:val="28"/>
      <w:lang w:eastAsia="ar-SA"/>
    </w:rPr>
  </w:style>
  <w:style w:type="paragraph" w:customStyle="1" w:styleId="16">
    <w:name w:val="Красная строка1"/>
    <w:basedOn w:val="aff0"/>
    <w:uiPriority w:val="99"/>
    <w:rsid w:val="00A12B3D"/>
    <w:pPr>
      <w:ind w:firstLine="210"/>
      <w:jc w:val="left"/>
    </w:pPr>
    <w:rPr>
      <w:rFonts w:ascii="Times New Roman" w:eastAsia="Times New Roman" w:hAnsi="Times New Roman"/>
      <w:sz w:val="24"/>
      <w:szCs w:val="24"/>
    </w:rPr>
  </w:style>
  <w:style w:type="character" w:customStyle="1" w:styleId="17">
    <w:name w:val="Верхний колонтитул Знак1"/>
    <w:basedOn w:val="a0"/>
    <w:uiPriority w:val="99"/>
    <w:semiHidden/>
    <w:rsid w:val="00A12B3D"/>
    <w:rPr>
      <w:rFonts w:eastAsia="Times New Roman"/>
      <w:sz w:val="22"/>
      <w:szCs w:val="22"/>
      <w:lang w:eastAsia="ar-SA" w:bidi="ar-SA"/>
    </w:rPr>
  </w:style>
  <w:style w:type="character" w:customStyle="1" w:styleId="18">
    <w:name w:val="Нижний колонтитул Знак1"/>
    <w:basedOn w:val="a0"/>
    <w:uiPriority w:val="99"/>
    <w:semiHidden/>
    <w:rsid w:val="00A12B3D"/>
    <w:rPr>
      <w:rFonts w:eastAsia="Times New Roman"/>
      <w:sz w:val="22"/>
      <w:szCs w:val="22"/>
      <w:lang w:eastAsia="ar-SA" w:bidi="ar-SA"/>
    </w:rPr>
  </w:style>
  <w:style w:type="character" w:customStyle="1" w:styleId="19">
    <w:name w:val="Текст сноски Знак1"/>
    <w:basedOn w:val="a0"/>
    <w:uiPriority w:val="99"/>
    <w:semiHidden/>
    <w:rsid w:val="00A12B3D"/>
    <w:rPr>
      <w:rFonts w:ascii="Calibri" w:hAnsi="Calibri" w:cs="Calibri"/>
      <w:lang w:eastAsia="ar-SA" w:bidi="ar-SA"/>
    </w:rPr>
  </w:style>
  <w:style w:type="paragraph" w:customStyle="1" w:styleId="210">
    <w:name w:val="Основной текст 21"/>
    <w:basedOn w:val="a"/>
    <w:uiPriority w:val="99"/>
    <w:rsid w:val="00A12B3D"/>
    <w:pPr>
      <w:suppressAutoHyphens/>
      <w:spacing w:after="120" w:line="480" w:lineRule="auto"/>
      <w:jc w:val="both"/>
    </w:pPr>
    <w:rPr>
      <w:rFonts w:cs="Times New Roman"/>
      <w:sz w:val="28"/>
      <w:szCs w:val="28"/>
      <w:lang w:eastAsia="ar-SA"/>
    </w:rPr>
  </w:style>
  <w:style w:type="paragraph" w:customStyle="1" w:styleId="ConsNormal">
    <w:name w:val="ConsNormal"/>
    <w:uiPriority w:val="99"/>
    <w:rsid w:val="00A12B3D"/>
    <w:pPr>
      <w:suppressAutoHyphens/>
      <w:autoSpaceDE w:val="0"/>
      <w:ind w:right="19772" w:firstLine="720"/>
    </w:pPr>
    <w:rPr>
      <w:rFonts w:ascii="Arial" w:eastAsia="Times New Roman" w:hAnsi="Arial" w:cs="Arial"/>
      <w:lang w:eastAsia="ar-SA"/>
    </w:rPr>
  </w:style>
  <w:style w:type="paragraph" w:customStyle="1" w:styleId="1a">
    <w:name w:val="Схема документа1"/>
    <w:basedOn w:val="a"/>
    <w:uiPriority w:val="99"/>
    <w:rsid w:val="00A12B3D"/>
    <w:pPr>
      <w:shd w:val="clear" w:color="auto" w:fill="000080"/>
      <w:suppressAutoHyphens/>
      <w:spacing w:line="240" w:lineRule="auto"/>
      <w:jc w:val="both"/>
    </w:pPr>
    <w:rPr>
      <w:rFonts w:ascii="Tahoma" w:hAnsi="Tahoma" w:cs="Tahoma"/>
      <w:sz w:val="20"/>
      <w:szCs w:val="20"/>
      <w:lang w:eastAsia="ar-SA"/>
    </w:rPr>
  </w:style>
  <w:style w:type="paragraph" w:customStyle="1" w:styleId="ConsPlusTitle">
    <w:name w:val="ConsPlusTitle"/>
    <w:uiPriority w:val="99"/>
    <w:rsid w:val="00A12B3D"/>
    <w:pPr>
      <w:widowControl w:val="0"/>
      <w:suppressAutoHyphens/>
      <w:autoSpaceDE w:val="0"/>
    </w:pPr>
    <w:rPr>
      <w:rFonts w:ascii="Arial" w:eastAsia="Times New Roman" w:hAnsi="Arial" w:cs="Arial"/>
      <w:b/>
      <w:bCs/>
      <w:lang w:eastAsia="ar-SA"/>
    </w:rPr>
  </w:style>
  <w:style w:type="paragraph" w:customStyle="1" w:styleId="aff2">
    <w:name w:val="Содержимое таблицы"/>
    <w:basedOn w:val="a"/>
    <w:uiPriority w:val="99"/>
    <w:rsid w:val="00A12B3D"/>
    <w:pPr>
      <w:suppressLineNumbers/>
      <w:suppressAutoHyphens/>
      <w:spacing w:line="240" w:lineRule="auto"/>
      <w:jc w:val="both"/>
    </w:pPr>
    <w:rPr>
      <w:rFonts w:cs="Times New Roman"/>
      <w:sz w:val="28"/>
      <w:szCs w:val="28"/>
      <w:lang w:eastAsia="ar-SA"/>
    </w:rPr>
  </w:style>
  <w:style w:type="paragraph" w:customStyle="1" w:styleId="aff3">
    <w:name w:val="Заголовок таблицы"/>
    <w:basedOn w:val="aff2"/>
    <w:uiPriority w:val="99"/>
    <w:rsid w:val="00A12B3D"/>
    <w:pPr>
      <w:jc w:val="center"/>
    </w:pPr>
    <w:rPr>
      <w:b/>
      <w:bCs/>
    </w:rPr>
  </w:style>
  <w:style w:type="paragraph" w:styleId="aff4">
    <w:name w:val="Document Map"/>
    <w:basedOn w:val="a"/>
    <w:link w:val="aff5"/>
    <w:uiPriority w:val="99"/>
    <w:semiHidden/>
    <w:rsid w:val="00A12B3D"/>
    <w:pPr>
      <w:suppressAutoHyphens/>
      <w:spacing w:line="240" w:lineRule="auto"/>
      <w:jc w:val="both"/>
    </w:pPr>
    <w:rPr>
      <w:rFonts w:ascii="Tahoma" w:hAnsi="Tahoma" w:cs="Tahoma"/>
      <w:sz w:val="16"/>
      <w:szCs w:val="16"/>
      <w:lang w:eastAsia="ar-SA"/>
    </w:rPr>
  </w:style>
  <w:style w:type="character" w:customStyle="1" w:styleId="aff5">
    <w:name w:val="Схема документа Знак"/>
    <w:basedOn w:val="a0"/>
    <w:link w:val="aff4"/>
    <w:uiPriority w:val="99"/>
    <w:semiHidden/>
    <w:locked/>
    <w:rsid w:val="00A12B3D"/>
    <w:rPr>
      <w:rFonts w:ascii="Tahoma" w:eastAsia="Times New Roman" w:hAnsi="Tahoma" w:cs="Tahoma"/>
      <w:sz w:val="16"/>
      <w:szCs w:val="16"/>
      <w:lang w:eastAsia="ar-SA" w:bidi="ar-SA"/>
    </w:rPr>
  </w:style>
  <w:style w:type="paragraph" w:customStyle="1" w:styleId="aff6">
    <w:name w:val="Комментарий"/>
    <w:basedOn w:val="a"/>
    <w:next w:val="a"/>
    <w:uiPriority w:val="99"/>
    <w:rsid w:val="00A12B3D"/>
    <w:pPr>
      <w:widowControl w:val="0"/>
      <w:autoSpaceDE w:val="0"/>
      <w:autoSpaceDN w:val="0"/>
      <w:adjustRightInd w:val="0"/>
      <w:spacing w:before="75" w:after="0" w:line="240" w:lineRule="auto"/>
      <w:ind w:left="170"/>
      <w:jc w:val="both"/>
    </w:pPr>
    <w:rPr>
      <w:rFonts w:ascii="Arial" w:eastAsia="Times New Roman" w:hAnsi="Arial" w:cs="Arial"/>
      <w:color w:val="353842"/>
      <w:sz w:val="26"/>
      <w:szCs w:val="26"/>
      <w:shd w:val="clear" w:color="auto" w:fill="F0F0F0"/>
      <w:lang w:eastAsia="ru-RU"/>
    </w:rPr>
  </w:style>
  <w:style w:type="paragraph" w:customStyle="1" w:styleId="aff7">
    <w:name w:val="Информация о версии"/>
    <w:basedOn w:val="aff6"/>
    <w:next w:val="a"/>
    <w:uiPriority w:val="99"/>
    <w:rsid w:val="00A12B3D"/>
    <w:rPr>
      <w:i/>
      <w:iCs/>
    </w:rPr>
  </w:style>
  <w:style w:type="paragraph" w:customStyle="1" w:styleId="aff8">
    <w:name w:val="Колонтитул (правый)"/>
    <w:basedOn w:val="a"/>
    <w:next w:val="a"/>
    <w:uiPriority w:val="99"/>
    <w:rsid w:val="00A12B3D"/>
    <w:pPr>
      <w:widowControl w:val="0"/>
      <w:autoSpaceDE w:val="0"/>
      <w:autoSpaceDN w:val="0"/>
      <w:adjustRightInd w:val="0"/>
      <w:spacing w:after="0" w:line="240" w:lineRule="auto"/>
      <w:jc w:val="right"/>
    </w:pPr>
    <w:rPr>
      <w:rFonts w:ascii="Arial" w:eastAsia="Times New Roman" w:hAnsi="Arial" w:cs="Arial"/>
      <w:sz w:val="16"/>
      <w:szCs w:val="16"/>
      <w:lang w:eastAsia="ru-RU"/>
    </w:rPr>
  </w:style>
  <w:style w:type="paragraph" w:customStyle="1" w:styleId="aff9">
    <w:name w:val="Текст (лев. подпись)"/>
    <w:basedOn w:val="a"/>
    <w:next w:val="a"/>
    <w:uiPriority w:val="99"/>
    <w:rsid w:val="00A12B3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Знак Знак Знак Знак"/>
    <w:basedOn w:val="a"/>
    <w:uiPriority w:val="99"/>
    <w:rsid w:val="00A12B3D"/>
    <w:pPr>
      <w:spacing w:after="160" w:line="240" w:lineRule="exact"/>
    </w:pPr>
    <w:rPr>
      <w:rFonts w:ascii="Arial" w:eastAsia="Times New Roman" w:hAnsi="Arial" w:cs="Arial"/>
      <w:sz w:val="20"/>
      <w:szCs w:val="20"/>
      <w:lang w:val="en-US"/>
    </w:rPr>
  </w:style>
  <w:style w:type="character" w:customStyle="1" w:styleId="s103">
    <w:name w:val="s_103"/>
    <w:basedOn w:val="a0"/>
    <w:uiPriority w:val="99"/>
    <w:rsid w:val="00A12B3D"/>
    <w:rPr>
      <w:b/>
      <w:bCs/>
      <w:color w:val="000080"/>
    </w:rPr>
  </w:style>
  <w:style w:type="paragraph" w:styleId="31">
    <w:name w:val="Body Text Indent 3"/>
    <w:basedOn w:val="a"/>
    <w:link w:val="32"/>
    <w:uiPriority w:val="99"/>
    <w:rsid w:val="00A12B3D"/>
    <w:pPr>
      <w:spacing w:after="120" w:line="240" w:lineRule="auto"/>
      <w:ind w:left="283"/>
    </w:pPr>
    <w:rPr>
      <w:rFonts w:cs="Times New Roman"/>
      <w:sz w:val="16"/>
      <w:szCs w:val="16"/>
      <w:lang w:eastAsia="ru-RU"/>
    </w:rPr>
  </w:style>
  <w:style w:type="character" w:customStyle="1" w:styleId="32">
    <w:name w:val="Основной текст с отступом 3 Знак"/>
    <w:basedOn w:val="a0"/>
    <w:link w:val="31"/>
    <w:uiPriority w:val="99"/>
    <w:locked/>
    <w:rsid w:val="00A12B3D"/>
    <w:rPr>
      <w:rFonts w:ascii="Times New Roman" w:eastAsia="Times New Roman" w:hAnsi="Times New Roman" w:cs="Times New Roman"/>
      <w:sz w:val="16"/>
      <w:szCs w:val="16"/>
      <w:lang w:eastAsia="ru-RU"/>
    </w:rPr>
  </w:style>
  <w:style w:type="paragraph" w:customStyle="1" w:styleId="1b">
    <w:name w:val="Без интервала1"/>
    <w:uiPriority w:val="99"/>
    <w:rsid w:val="00A12B3D"/>
    <w:pPr>
      <w:suppressAutoHyphens/>
      <w:spacing w:line="100" w:lineRule="atLeast"/>
    </w:pPr>
    <w:rPr>
      <w:rFonts w:cs="Calibri"/>
      <w:kern w:val="1"/>
      <w:sz w:val="24"/>
      <w:szCs w:val="24"/>
      <w:lang w:eastAsia="hi-IN" w:bidi="hi-IN"/>
    </w:rPr>
  </w:style>
  <w:style w:type="paragraph" w:customStyle="1" w:styleId="affb">
    <w:name w:val="Прижатый влево"/>
    <w:basedOn w:val="a"/>
    <w:uiPriority w:val="99"/>
    <w:rsid w:val="00A12B3D"/>
    <w:pPr>
      <w:widowControl w:val="0"/>
      <w:suppressAutoHyphens/>
      <w:spacing w:after="0" w:line="240" w:lineRule="auto"/>
    </w:pPr>
    <w:rPr>
      <w:rFonts w:ascii="Times New Roman" w:eastAsia="SimSun" w:hAnsi="Times New Roman" w:cs="Times New Roman"/>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12934</Words>
  <Characters>73727</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vt:lpstr>
    </vt:vector>
  </TitlesOfParts>
  <Company/>
  <LinksUpToDate>false</LinksUpToDate>
  <CharactersWithSpaces>86489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dc:title>
  <dc:subject/>
  <dc:creator>Бурцева Н.В.</dc:creator>
  <cp:keywords/>
  <dc:description/>
  <cp:lastModifiedBy>1</cp:lastModifiedBy>
  <cp:revision>8</cp:revision>
  <cp:lastPrinted>2014-08-28T04:50:00Z</cp:lastPrinted>
  <dcterms:created xsi:type="dcterms:W3CDTF">2014-08-11T09:51:00Z</dcterms:created>
  <dcterms:modified xsi:type="dcterms:W3CDTF">2014-08-28T04:54:00Z</dcterms:modified>
</cp:coreProperties>
</file>