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C" w:rsidRPr="00E6592C" w:rsidRDefault="0054471C" w:rsidP="003B594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54471C" w:rsidRPr="00E6592C" w:rsidRDefault="00190BE7" w:rsidP="00C730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0A6D4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 ис</w:t>
      </w:r>
      <w:r w:rsidR="0054471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полнении 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ED145C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="00C96EE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государственной национальной политики</w:t>
      </w:r>
    </w:p>
    <w:p w:rsidR="0054471C" w:rsidRPr="00E6592C" w:rsidRDefault="0054471C" w:rsidP="00131E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F92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92C">
        <w:rPr>
          <w:rFonts w:ascii="Times New Roman" w:hAnsi="Times New Roman" w:cs="Times New Roman"/>
          <w:b/>
          <w:sz w:val="24"/>
          <w:szCs w:val="24"/>
        </w:rPr>
        <w:t>на период до 2025 года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>в Новоегорлыкском сельском поселении</w:t>
      </w:r>
      <w:r w:rsidR="00F92590">
        <w:rPr>
          <w:rFonts w:ascii="Times New Roman" w:hAnsi="Times New Roman" w:cs="Times New Roman"/>
          <w:b/>
          <w:sz w:val="24"/>
          <w:szCs w:val="24"/>
        </w:rPr>
        <w:t>.</w:t>
      </w:r>
    </w:p>
    <w:p w:rsidR="0054471C" w:rsidRDefault="0054471C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592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1EF3" w:rsidRPr="00E6592C" w:rsidRDefault="00131EF3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6587"/>
      </w:tblGrid>
      <w:tr w:rsidR="0054471C" w:rsidRPr="00E6592C" w:rsidTr="00C96EE0">
        <w:trPr>
          <w:jc w:val="center"/>
        </w:trPr>
        <w:tc>
          <w:tcPr>
            <w:tcW w:w="3851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4471C" w:rsidRPr="00E6592C" w:rsidRDefault="007F2C8D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vAlign w:val="center"/>
          </w:tcPr>
          <w:p w:rsidR="0054471C" w:rsidRPr="00E6592C" w:rsidRDefault="007F2C8D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201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71C" w:rsidRPr="00E6592C" w:rsidTr="00E002B2">
        <w:trPr>
          <w:trHeight w:val="458"/>
          <w:jc w:val="center"/>
        </w:trPr>
        <w:tc>
          <w:tcPr>
            <w:tcW w:w="16183" w:type="dxa"/>
            <w:gridSpan w:val="5"/>
            <w:vAlign w:val="center"/>
          </w:tcPr>
          <w:p w:rsidR="0054471C" w:rsidRPr="00C96EE0" w:rsidRDefault="00C96EE0" w:rsidP="00E002B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Обеспечение реализации конституционных прав граждан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C96EE0" w:rsidRDefault="005B2B05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Мониторинг обращений гра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о фактах 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стоятельств, в том числе при приеме на работу, при формиров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кадрового резерва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пециалист по организационной, правовой и кадр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вой работе</w:t>
            </w:r>
          </w:p>
        </w:tc>
        <w:tc>
          <w:tcPr>
            <w:tcW w:w="6587" w:type="dxa"/>
          </w:tcPr>
          <w:p w:rsidR="005B2B05" w:rsidRPr="00E6592C" w:rsidRDefault="005B2B05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="00E002B2"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дений, принадлежности к общественным объединениям, а также других</w:t>
            </w:r>
            <w:r w:rsidR="00E002B2"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ту, при формировании кадрового резерва</w:t>
            </w:r>
            <w:r w:rsid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C96EE0" w:rsidRPr="00E6592C" w:rsidTr="00E1630D">
        <w:trPr>
          <w:jc w:val="center"/>
        </w:trPr>
        <w:tc>
          <w:tcPr>
            <w:tcW w:w="16183" w:type="dxa"/>
            <w:gridSpan w:val="5"/>
          </w:tcPr>
          <w:p w:rsidR="00C96EE0" w:rsidRDefault="00C96EE0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II. Укрепление общероссийской гражданской идентичности и единства многонационального народа Российской Федерации, </w:t>
            </w:r>
          </w:p>
          <w:p w:rsidR="00C96EE0" w:rsidRPr="00C96EE0" w:rsidRDefault="00C96EE0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D2FCB" w:rsidRDefault="005B2B05" w:rsidP="00ED2FCB">
            <w:pPr>
              <w:pStyle w:val="ae"/>
              <w:tabs>
                <w:tab w:val="left" w:pos="2002"/>
              </w:tabs>
            </w:pPr>
            <w:r>
              <w:rPr>
                <w:color w:val="000000"/>
                <w:sz w:val="24"/>
                <w:szCs w:val="24"/>
              </w:rPr>
              <w:t>2.1. Содействие проведению то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жественных мероприятий, приур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ченных к Международному дню родного языка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</w:t>
            </w:r>
          </w:p>
        </w:tc>
        <w:tc>
          <w:tcPr>
            <w:tcW w:w="6587" w:type="dxa"/>
          </w:tcPr>
          <w:p w:rsidR="00FC6079" w:rsidRPr="00FC6079" w:rsidRDefault="000277D3" w:rsidP="00FC6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Международного дня родного языка</w:t>
            </w:r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было проведено 9 мер</w:t>
            </w:r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приятий:  беседы, дни информации, тематические часы и </w:t>
            </w:r>
            <w:r w:rsidR="00B651EE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  <w:proofErr w:type="gramStart"/>
            <w:r w:rsidR="00B651EE"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60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r w:rsid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бытий, ставших основой государственных праздников и п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мятных дат, связанных с реализацией государственной н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циональной политики Российской Фед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рации.</w:t>
            </w:r>
          </w:p>
          <w:p w:rsidR="005B2B05" w:rsidRPr="00FC6079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Общий охват аудитории составил 145 человек.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D2FCB" w:rsidRDefault="005B2B05" w:rsidP="00ED2FCB">
            <w:pPr>
              <w:pStyle w:val="ae"/>
              <w:tabs>
                <w:tab w:val="left" w:pos="1301"/>
              </w:tabs>
            </w:pPr>
            <w:r w:rsidRPr="00ED2FCB">
              <w:rPr>
                <w:color w:val="000000"/>
                <w:sz w:val="24"/>
                <w:szCs w:val="24"/>
              </w:rPr>
              <w:t>2.2. Содействие проведению то</w:t>
            </w:r>
            <w:r w:rsidRPr="00ED2FCB">
              <w:rPr>
                <w:color w:val="000000"/>
                <w:sz w:val="24"/>
                <w:szCs w:val="24"/>
              </w:rPr>
              <w:t>р</w:t>
            </w:r>
            <w:r w:rsidRPr="00ED2FCB">
              <w:rPr>
                <w:color w:val="000000"/>
                <w:sz w:val="24"/>
                <w:szCs w:val="24"/>
              </w:rPr>
              <w:t>жественных мероприятий, приур</w:t>
            </w:r>
            <w:r w:rsidRPr="00ED2FCB">
              <w:rPr>
                <w:color w:val="000000"/>
                <w:sz w:val="24"/>
                <w:szCs w:val="24"/>
              </w:rPr>
              <w:t>о</w:t>
            </w:r>
            <w:r w:rsidRPr="00ED2FCB">
              <w:rPr>
                <w:color w:val="000000"/>
                <w:sz w:val="24"/>
                <w:szCs w:val="24"/>
              </w:rPr>
              <w:lastRenderedPageBreak/>
              <w:t>ченных ко Дню Победы</w:t>
            </w:r>
          </w:p>
          <w:p w:rsidR="005B2B05" w:rsidRPr="00E6592C" w:rsidRDefault="005B2B05" w:rsidP="00ED2FCB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 народа в Великой От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чественной войне 1941 - 1945 г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МБОУ СОШ № 62, 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30, МБОУ ООШ № 54 </w:t>
            </w:r>
          </w:p>
        </w:tc>
        <w:tc>
          <w:tcPr>
            <w:tcW w:w="6587" w:type="dxa"/>
          </w:tcPr>
          <w:p w:rsidR="005B2B05" w:rsidRPr="000277D3" w:rsidRDefault="00DC563D" w:rsidP="00027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общеобразовательных учреждениях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а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кция «Знаю. Помню. Горжусь!», Конкурс детского рисунка «В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ликая победа», Конкурс чтецов «Дети о войне», Конкурс п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делок «Моя Победа!»</w:t>
            </w:r>
            <w:proofErr w:type="gramStart"/>
            <w:r w:rsidR="000277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277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77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 направлены на 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приумножение духовного, исторического и культурн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наследия и потенциала многонационального народа Ро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(российской нации) посредством проп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ганды идей патриотизма, единства и дружбы народов, ме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национального (межэтнического) с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гласия.</w:t>
            </w:r>
            <w:proofErr w:type="gramEnd"/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002B2" w:rsidRDefault="005B2B05" w:rsidP="00ED2FCB">
            <w:pPr>
              <w:pStyle w:val="ae"/>
              <w:tabs>
                <w:tab w:val="left" w:pos="960"/>
              </w:tabs>
            </w:pPr>
            <w:r w:rsidRPr="00E002B2">
              <w:rPr>
                <w:color w:val="000000"/>
                <w:sz w:val="24"/>
                <w:szCs w:val="24"/>
              </w:rPr>
              <w:lastRenderedPageBreak/>
              <w:t>2.3. Содействие проведению то</w:t>
            </w:r>
            <w:r w:rsidRPr="00E002B2">
              <w:rPr>
                <w:color w:val="000000"/>
                <w:sz w:val="24"/>
                <w:szCs w:val="24"/>
              </w:rPr>
              <w:t>р</w:t>
            </w:r>
            <w:r w:rsidRPr="00E002B2">
              <w:rPr>
                <w:color w:val="000000"/>
                <w:sz w:val="24"/>
                <w:szCs w:val="24"/>
              </w:rPr>
              <w:t>жественных мероприятий, приур</w:t>
            </w:r>
            <w:r w:rsidRPr="00E002B2">
              <w:rPr>
                <w:color w:val="000000"/>
                <w:sz w:val="24"/>
                <w:szCs w:val="24"/>
              </w:rPr>
              <w:t>о</w:t>
            </w:r>
            <w:r w:rsidRPr="00E002B2">
              <w:rPr>
                <w:color w:val="000000"/>
                <w:sz w:val="24"/>
                <w:szCs w:val="24"/>
              </w:rPr>
              <w:t xml:space="preserve">ченных ко Дню </w:t>
            </w:r>
            <w:proofErr w:type="gramStart"/>
            <w:r w:rsidRPr="00E002B2">
              <w:rPr>
                <w:color w:val="000000"/>
                <w:sz w:val="24"/>
                <w:szCs w:val="24"/>
              </w:rPr>
              <w:t>славянской</w:t>
            </w:r>
            <w:proofErr w:type="gramEnd"/>
          </w:p>
          <w:p w:rsidR="005B2B05" w:rsidRPr="00E6592C" w:rsidRDefault="005B2B05" w:rsidP="00ED2FCB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 и</w:t>
            </w:r>
            <w:r w:rsidRPr="00E002B2">
              <w:rPr>
                <w:rFonts w:ascii="Times New Roman" w:hAnsi="Times New Roman" w:cs="Times New Roman"/>
              </w:rPr>
              <w:t xml:space="preserve"> </w:t>
            </w:r>
            <w:r w:rsidRP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 xml:space="preserve">лыкского </w:t>
            </w:r>
            <w:proofErr w:type="spellStart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7" w:type="dxa"/>
          </w:tcPr>
          <w:p w:rsidR="00B651EE" w:rsidRPr="00B651EE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славянской письменности и культуры в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СДК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11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тические часы и книжные выставки.</w:t>
            </w:r>
          </w:p>
          <w:p w:rsidR="00B651EE" w:rsidRPr="00B651EE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Учащиеся ознакомились с историей происхождения этого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письменности, а также узнали о жизни и просветительской деятельности Святых равноапостольных Кирилла и </w:t>
            </w:r>
            <w:proofErr w:type="spellStart"/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B05" w:rsidRPr="00ED2FCB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охват аудитории составил 16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5 человек.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ED2FCB" w:rsidRDefault="00C70D11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Содействие проведению то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жественных мероприятий, приур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ко Дню России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лыкского </w:t>
            </w:r>
            <w:proofErr w:type="spell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7" w:type="dxa"/>
          </w:tcPr>
          <w:p w:rsidR="00C70D11" w:rsidRDefault="00DC563D" w:rsidP="00DC563D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выставка детских рисунков «Я гражданин России!» Информационная страница «Пою для Вас, дорогие Россияне!», Информационно-  познавательная страница «Россия – Родина моя», </w:t>
            </w:r>
            <w:proofErr w:type="spell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концерт «Бескрайняя Ро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сия»- прекрасная Россия!, </w:t>
            </w:r>
            <w:proofErr w:type="spell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</w:t>
            </w:r>
            <w:proofErr w:type="gram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фотовыставка «Свяще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флаг», Конкурс рисунков «Три цвета России», </w:t>
            </w:r>
            <w:proofErr w:type="spell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«Белый, синий, красный- Родина моя прекрасна!»</w:t>
            </w:r>
          </w:p>
          <w:p w:rsidR="003906D7" w:rsidRPr="00DC563D" w:rsidRDefault="003906D7" w:rsidP="00DC563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2FCB" w:rsidRPr="00E6592C" w:rsidTr="00A96A21">
        <w:trPr>
          <w:jc w:val="center"/>
        </w:trPr>
        <w:tc>
          <w:tcPr>
            <w:tcW w:w="16183" w:type="dxa"/>
            <w:gridSpan w:val="5"/>
          </w:tcPr>
          <w:p w:rsidR="00ED2FCB" w:rsidRDefault="00ED2FCB" w:rsidP="00ED2FCB">
            <w:pPr>
              <w:tabs>
                <w:tab w:val="left" w:pos="97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III. Обеспечение социально-экономических условий для эффективной реализации государственной национальной политики </w:t>
            </w:r>
          </w:p>
          <w:p w:rsidR="00ED2FCB" w:rsidRPr="00ED2FCB" w:rsidRDefault="00ED2FCB" w:rsidP="00ED2FCB">
            <w:pPr>
              <w:tabs>
                <w:tab w:val="left" w:pos="97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ED2FCB" w:rsidRDefault="00C70D11" w:rsidP="00ED2FCB">
            <w:pPr>
              <w:pStyle w:val="ae"/>
              <w:tabs>
                <w:tab w:val="left" w:pos="1978"/>
              </w:tabs>
            </w:pPr>
            <w:r w:rsidRPr="00ED2FCB">
              <w:rPr>
                <w:color w:val="000000" w:themeColor="text1"/>
                <w:sz w:val="24"/>
                <w:szCs w:val="24"/>
              </w:rPr>
              <w:t>3.1.</w:t>
            </w:r>
            <w:r w:rsidRPr="00ED2FCB">
              <w:rPr>
                <w:color w:val="000000"/>
                <w:sz w:val="24"/>
                <w:szCs w:val="24"/>
              </w:rPr>
              <w:t xml:space="preserve"> Мониторинг реализации в Н</w:t>
            </w:r>
            <w:r w:rsidRPr="00ED2FCB">
              <w:rPr>
                <w:color w:val="000000"/>
                <w:sz w:val="24"/>
                <w:szCs w:val="24"/>
              </w:rPr>
              <w:t>о</w:t>
            </w:r>
            <w:r w:rsidRPr="00ED2FCB">
              <w:rPr>
                <w:color w:val="000000"/>
                <w:sz w:val="24"/>
                <w:szCs w:val="24"/>
              </w:rPr>
              <w:t>воегорлыкском сельском посел</w:t>
            </w:r>
            <w:r w:rsidRPr="00ED2FCB">
              <w:rPr>
                <w:color w:val="000000"/>
                <w:sz w:val="24"/>
                <w:szCs w:val="24"/>
              </w:rPr>
              <w:t>е</w:t>
            </w:r>
            <w:r w:rsidRPr="00ED2FCB">
              <w:rPr>
                <w:color w:val="000000"/>
                <w:sz w:val="24"/>
                <w:szCs w:val="24"/>
              </w:rPr>
              <w:t>нии программ, подпрограмм и</w:t>
            </w:r>
          </w:p>
          <w:p w:rsidR="00C70D11" w:rsidRPr="00ED2FCB" w:rsidRDefault="00C70D11" w:rsidP="00ED2FCB">
            <w:pPr>
              <w:pStyle w:val="ae"/>
              <w:tabs>
                <w:tab w:val="left" w:pos="917"/>
              </w:tabs>
            </w:pPr>
            <w:r w:rsidRPr="00ED2FCB">
              <w:rPr>
                <w:color w:val="000000"/>
                <w:sz w:val="24"/>
                <w:szCs w:val="24"/>
              </w:rPr>
              <w:t>планов, направленных на укрепл</w:t>
            </w:r>
            <w:r w:rsidRPr="00ED2FCB">
              <w:rPr>
                <w:color w:val="000000"/>
                <w:sz w:val="24"/>
                <w:szCs w:val="24"/>
              </w:rPr>
              <w:t>е</w:t>
            </w:r>
            <w:r w:rsidRPr="00ED2FCB">
              <w:rPr>
                <w:color w:val="000000"/>
                <w:sz w:val="24"/>
                <w:szCs w:val="24"/>
              </w:rPr>
              <w:t>ние единства российской нации и этнокультурное развитие народов России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пециалист по ЧС и ПБ</w:t>
            </w:r>
          </w:p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C70D11" w:rsidRPr="00D106F9" w:rsidRDefault="00D106F9" w:rsidP="00D106F9">
            <w:pPr>
              <w:pStyle w:val="ae"/>
              <w:tabs>
                <w:tab w:val="left" w:pos="1978"/>
              </w:tabs>
              <w:jc w:val="both"/>
              <w:rPr>
                <w:sz w:val="24"/>
                <w:szCs w:val="24"/>
              </w:rPr>
            </w:pPr>
            <w:r w:rsidRPr="00D106F9">
              <w:rPr>
                <w:spacing w:val="-4"/>
                <w:sz w:val="24"/>
                <w:szCs w:val="24"/>
              </w:rPr>
              <w:t>На территории Новоегорлыкского сельского поселения осущ</w:t>
            </w:r>
            <w:r w:rsidRPr="00D106F9">
              <w:rPr>
                <w:spacing w:val="-4"/>
                <w:sz w:val="24"/>
                <w:szCs w:val="24"/>
              </w:rPr>
              <w:t>е</w:t>
            </w:r>
            <w:r w:rsidRPr="00D106F9">
              <w:rPr>
                <w:spacing w:val="-4"/>
                <w:sz w:val="24"/>
                <w:szCs w:val="24"/>
              </w:rPr>
              <w:t>ствляется постоянный мониторинг реализации</w:t>
            </w:r>
            <w:r w:rsidRPr="00D106F9">
              <w:rPr>
                <w:sz w:val="24"/>
                <w:szCs w:val="24"/>
              </w:rPr>
              <w:t xml:space="preserve"> программ, по</w:t>
            </w:r>
            <w:r w:rsidRPr="00D106F9">
              <w:rPr>
                <w:sz w:val="24"/>
                <w:szCs w:val="24"/>
              </w:rPr>
              <w:t>д</w:t>
            </w:r>
            <w:r w:rsidRPr="00D106F9">
              <w:rPr>
                <w:sz w:val="24"/>
                <w:szCs w:val="24"/>
              </w:rPr>
              <w:t>программ и</w:t>
            </w:r>
            <w:r>
              <w:rPr>
                <w:sz w:val="24"/>
                <w:szCs w:val="24"/>
              </w:rPr>
              <w:t xml:space="preserve"> </w:t>
            </w:r>
            <w:r w:rsidRPr="00D106F9">
              <w:rPr>
                <w:sz w:val="24"/>
                <w:szCs w:val="24"/>
              </w:rPr>
              <w:t>планов, направленных на укрепл</w:t>
            </w:r>
            <w:r w:rsidRPr="00D106F9">
              <w:rPr>
                <w:sz w:val="24"/>
                <w:szCs w:val="24"/>
              </w:rPr>
              <w:t>е</w:t>
            </w:r>
            <w:r w:rsidRPr="00D106F9">
              <w:rPr>
                <w:sz w:val="24"/>
                <w:szCs w:val="24"/>
              </w:rPr>
              <w:t>ние единства р</w:t>
            </w:r>
            <w:r>
              <w:rPr>
                <w:sz w:val="24"/>
                <w:szCs w:val="24"/>
              </w:rPr>
              <w:t>оссийской нации и этнокультурного развития</w:t>
            </w:r>
            <w:r w:rsidRPr="00D106F9">
              <w:rPr>
                <w:sz w:val="24"/>
                <w:szCs w:val="24"/>
              </w:rPr>
              <w:t xml:space="preserve"> народов Ро</w:t>
            </w:r>
            <w:r w:rsidRPr="00D106F9">
              <w:rPr>
                <w:sz w:val="24"/>
                <w:szCs w:val="24"/>
              </w:rPr>
              <w:t>с</w:t>
            </w:r>
            <w:r w:rsidRPr="00D106F9">
              <w:rPr>
                <w:sz w:val="24"/>
                <w:szCs w:val="24"/>
              </w:rPr>
              <w:t>сии</w:t>
            </w:r>
            <w:r>
              <w:rPr>
                <w:sz w:val="24"/>
                <w:szCs w:val="24"/>
              </w:rPr>
              <w:t xml:space="preserve">. Фактов невыполнения, или </w:t>
            </w:r>
            <w:r w:rsidR="003906D7">
              <w:rPr>
                <w:sz w:val="24"/>
                <w:szCs w:val="24"/>
              </w:rPr>
              <w:t xml:space="preserve">ненадлежащего исполнения </w:t>
            </w:r>
            <w:proofErr w:type="gramStart"/>
            <w:r w:rsidR="003906D7">
              <w:rPr>
                <w:sz w:val="24"/>
                <w:szCs w:val="24"/>
              </w:rPr>
              <w:t>мероприятий, утвержденных на 2022 год не установлено</w:t>
            </w:r>
            <w:proofErr w:type="gramEnd"/>
            <w:r w:rsidR="003906D7">
              <w:rPr>
                <w:sz w:val="24"/>
                <w:szCs w:val="24"/>
              </w:rPr>
              <w:t>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ED2FCB" w:rsidRPr="00ED2FCB" w:rsidRDefault="00ED2FCB" w:rsidP="00ED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IV. Формирование у детей и молодежи общероссийской гражданской идентичности, патриотизма, </w:t>
            </w:r>
          </w:p>
          <w:p w:rsidR="004C003F" w:rsidRPr="00ED2FCB" w:rsidRDefault="00ED2FCB" w:rsidP="00ED2FC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межнационального общения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 Участие в разработке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дрении курсов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изучению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ценностей и традиций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зачества, 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области, в о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разовательные программы общ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ных учреждений поселения</w:t>
            </w:r>
          </w:p>
        </w:tc>
        <w:tc>
          <w:tcPr>
            <w:tcW w:w="6587" w:type="dxa"/>
          </w:tcPr>
          <w:p w:rsidR="00C70D11" w:rsidRPr="00E6592C" w:rsidRDefault="00C70D11" w:rsidP="00F925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59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F92590" w:rsidRPr="00F92590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и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>реждениях было</w:t>
            </w:r>
            <w:proofErr w:type="gramEnd"/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>но 18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="00F92590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 xml:space="preserve">приятия проводились в целях 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исто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рии, культуры и традиций казачества и 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</w:t>
            </w:r>
            <w:proofErr w:type="gramStart"/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92590" w:rsidRPr="00BD48B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и молодежи общероссийского гражданского самосознания, чувства па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риотизма, гражданской ответственности, гордости за ист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 России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3355" w:rsidRPr="00E6592C" w:rsidTr="00F4333A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C70D11" w:rsidRPr="00E6592C" w:rsidTr="004B3163">
        <w:trPr>
          <w:trHeight w:val="557"/>
          <w:jc w:val="center"/>
        </w:trPr>
        <w:tc>
          <w:tcPr>
            <w:tcW w:w="3851" w:type="dxa"/>
          </w:tcPr>
          <w:p w:rsidR="00C70D11" w:rsidRPr="00A63355" w:rsidRDefault="00C70D11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Реализация комплекса мер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посвященных Дню ру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языка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лыкского </w:t>
            </w:r>
            <w:proofErr w:type="spell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», МРБУК «СМЦБ» с. Новый Егорлык</w:t>
            </w:r>
          </w:p>
        </w:tc>
        <w:tc>
          <w:tcPr>
            <w:tcW w:w="6587" w:type="dxa"/>
          </w:tcPr>
          <w:p w:rsidR="000A682F" w:rsidRPr="00FC6079" w:rsidRDefault="000A682F" w:rsidP="000A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Дню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было пр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16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рии, культуры и языков народов Российской Федерации, значимых историч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бытий, ставших основой государственных праздников и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дат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0D11" w:rsidRPr="00A63355" w:rsidRDefault="000A682F" w:rsidP="000A682F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охват аудитории составил 110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4C003F" w:rsidRPr="00E6592C" w:rsidRDefault="00A63355" w:rsidP="00A633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pStyle w:val="ae"/>
              <w:tabs>
                <w:tab w:val="right" w:pos="2098"/>
              </w:tabs>
            </w:pPr>
            <w:r>
              <w:rPr>
                <w:color w:val="000000"/>
                <w:sz w:val="24"/>
                <w:szCs w:val="24"/>
              </w:rPr>
              <w:t>7.1. Распространение знаний об основах российской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ности, истории, культуры, а также традиций казачества</w:t>
            </w:r>
            <w:r w:rsidR="006566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народов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 пребывания 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правил пов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дения среди детей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граждан, в дошкольных и общео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д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школьных и общ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пос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65669E" w:rsidRPr="0065669E" w:rsidRDefault="0065669E" w:rsidP="006566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деятельности» с целью укрепление межнационального и межконфессионального согл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C70D11" w:rsidRPr="00A63355" w:rsidRDefault="0065669E" w:rsidP="0065669E">
            <w:pPr>
              <w:pStyle w:val="Style3"/>
              <w:widowControl/>
              <w:spacing w:line="0" w:lineRule="atLeast"/>
              <w:ind w:firstLine="0"/>
              <w:rPr>
                <w:color w:val="FF0000"/>
                <w:spacing w:val="10"/>
              </w:rPr>
            </w:pPr>
            <w:r w:rsidRPr="0065669E">
              <w:rPr>
                <w:color w:val="000000" w:themeColor="text1"/>
              </w:rPr>
              <w:t>В классах образовательных учреждений поселения введен курс «Основы религиозных культур и светской этики»; в о</w:t>
            </w:r>
            <w:r w:rsidRPr="0065669E">
              <w:rPr>
                <w:color w:val="000000" w:themeColor="text1"/>
              </w:rPr>
              <w:t>б</w:t>
            </w:r>
            <w:r w:rsidRPr="0065669E">
              <w:rPr>
                <w:color w:val="000000" w:themeColor="text1"/>
              </w:rPr>
              <w:t>разовательных учреждениях на разных ступенях обучения изучается курс «Основы православной культуры».</w:t>
            </w:r>
          </w:p>
        </w:tc>
      </w:tr>
      <w:tr w:rsidR="00A63355" w:rsidRPr="00E6592C" w:rsidTr="00BB1FD6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A63355" w:rsidRPr="00A63355" w:rsidRDefault="00A63355" w:rsidP="00A6335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color w:val="FF0000"/>
              </w:rPr>
            </w:pPr>
            <w:r w:rsidRPr="00A63355">
              <w:rPr>
                <w:b/>
                <w:color w:val="000000"/>
              </w:rPr>
              <w:t>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Участие в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зональных совещ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с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 представителей органов исполнительной власти Ростовской области и органов м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самоуправления по вопр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укрепления единства росси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нации, предупреждения м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жэтнических конфликтов, обесп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эффективной работы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сист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состояния межэ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нических и межрелигиозных о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ношений</w:t>
            </w:r>
          </w:p>
        </w:tc>
        <w:tc>
          <w:tcPr>
            <w:tcW w:w="1843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Глава Админис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рации Новоего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лыкского сельск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го поселения, вед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пециалист по ЧС и ПБ</w:t>
            </w:r>
          </w:p>
        </w:tc>
        <w:tc>
          <w:tcPr>
            <w:tcW w:w="6587" w:type="dxa"/>
          </w:tcPr>
          <w:p w:rsidR="00C70D11" w:rsidRPr="00A63355" w:rsidRDefault="009A64F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FF0000"/>
              </w:rPr>
            </w:pPr>
            <w:r w:rsidRPr="00C70D11">
              <w:t>Глава Администрации Новоегорлыкского сельского посел</w:t>
            </w:r>
            <w:r w:rsidRPr="00C70D11">
              <w:t>е</w:t>
            </w:r>
            <w:r w:rsidRPr="00C70D11">
              <w:t>ния</w:t>
            </w:r>
            <w:r>
              <w:rPr>
                <w:color w:val="000000"/>
              </w:rPr>
              <w:t>, специалисты Администрации, отвечающие за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ность в области межэтнических отношений, </w:t>
            </w:r>
            <w:r w:rsidR="008F4355">
              <w:rPr>
                <w:color w:val="000000"/>
              </w:rPr>
              <w:t>принимают а</w:t>
            </w:r>
            <w:r w:rsidR="008F4355">
              <w:rPr>
                <w:color w:val="000000"/>
              </w:rPr>
              <w:t>к</w:t>
            </w:r>
            <w:r w:rsidR="008F4355">
              <w:rPr>
                <w:color w:val="000000"/>
              </w:rPr>
              <w:t>тивное участие п</w:t>
            </w:r>
            <w:r>
              <w:rPr>
                <w:color w:val="000000"/>
              </w:rPr>
              <w:t>ри проведении</w:t>
            </w:r>
            <w:r w:rsidRPr="00A63355">
              <w:t xml:space="preserve"> </w:t>
            </w:r>
            <w:r w:rsidRPr="00A63355">
              <w:rPr>
                <w:color w:val="000000"/>
              </w:rPr>
              <w:t>зональных совещаниях с</w:t>
            </w:r>
            <w:r w:rsidRPr="00A63355">
              <w:t xml:space="preserve"> </w:t>
            </w:r>
            <w:r w:rsidRPr="00A63355">
              <w:rPr>
                <w:color w:val="000000"/>
              </w:rPr>
              <w:t>уч</w:t>
            </w:r>
            <w:r w:rsidRPr="00A63355">
              <w:rPr>
                <w:color w:val="000000"/>
              </w:rPr>
              <w:t>а</w:t>
            </w:r>
            <w:r w:rsidRPr="00A63355">
              <w:rPr>
                <w:color w:val="000000"/>
              </w:rPr>
              <w:t>стием представителей органов исполнительной</w:t>
            </w:r>
            <w:r>
              <w:rPr>
                <w:color w:val="000000"/>
              </w:rPr>
              <w:t xml:space="preserve"> власти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товской области </w:t>
            </w:r>
            <w:r w:rsidRPr="00A63355">
              <w:rPr>
                <w:color w:val="000000"/>
              </w:rPr>
              <w:t>по вопросам укрепления единства росси</w:t>
            </w:r>
            <w:r w:rsidRPr="00A63355">
              <w:rPr>
                <w:color w:val="000000"/>
              </w:rPr>
              <w:t>й</w:t>
            </w:r>
            <w:r w:rsidRPr="00A63355">
              <w:rPr>
                <w:color w:val="000000"/>
              </w:rPr>
              <w:t>ской нации, предупреждения межэтнических конфликтов, обеспечения эффек</w:t>
            </w:r>
            <w:r>
              <w:rPr>
                <w:color w:val="000000"/>
              </w:rPr>
              <w:t xml:space="preserve">тивной работы </w:t>
            </w:r>
            <w:r w:rsidRPr="00A63355">
              <w:rPr>
                <w:color w:val="000000"/>
              </w:rPr>
              <w:t>системы</w:t>
            </w:r>
            <w:r w:rsidRPr="00A63355">
              <w:t xml:space="preserve"> </w:t>
            </w:r>
            <w:r w:rsidRPr="00A63355">
              <w:rPr>
                <w:color w:val="000000"/>
              </w:rPr>
              <w:t>мониторинга с</w:t>
            </w:r>
            <w:r w:rsidRPr="00A63355">
              <w:rPr>
                <w:color w:val="000000"/>
              </w:rPr>
              <w:t>о</w:t>
            </w:r>
            <w:r w:rsidRPr="00A63355">
              <w:rPr>
                <w:color w:val="000000"/>
              </w:rPr>
              <w:t>стояния межэтнических и межрелигиозных отношений</w:t>
            </w:r>
            <w:r>
              <w:rPr>
                <w:color w:val="000000"/>
              </w:rPr>
              <w:t xml:space="preserve"> 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C70D11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Мониторинг ситуации в сфере межэтнических отношений в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воегорлыкском сельском 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Сальского района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пециалист по ЧС и ПБ</w:t>
            </w:r>
          </w:p>
        </w:tc>
        <w:tc>
          <w:tcPr>
            <w:tcW w:w="6587" w:type="dxa"/>
          </w:tcPr>
          <w:p w:rsidR="00C70D11" w:rsidRPr="009A64FF" w:rsidRDefault="009A64FF" w:rsidP="009A64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На территории поселения постоянно ведется мониторинг с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стояния межэтнических отношений в соответствии с пере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нем показателей мониторинга. Отчеты о результатах монит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ринга ежемесячно  предоставляются в отдел по борьбе с эк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</w:tc>
      </w:tr>
      <w:tr w:rsidR="00C70D11" w:rsidRPr="00E6592C" w:rsidTr="00FF6769">
        <w:trPr>
          <w:jc w:val="center"/>
        </w:trPr>
        <w:tc>
          <w:tcPr>
            <w:tcW w:w="16183" w:type="dxa"/>
            <w:gridSpan w:val="5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C70D11" w:rsidRPr="00A63355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C70D11" w:rsidRDefault="00C70D11" w:rsidP="00C70D11">
            <w:pPr>
              <w:pStyle w:val="ae"/>
              <w:tabs>
                <w:tab w:val="right" w:pos="2098"/>
              </w:tabs>
            </w:pPr>
            <w:r w:rsidRPr="00C70D11">
              <w:rPr>
                <w:color w:val="000000"/>
                <w:sz w:val="24"/>
                <w:szCs w:val="24"/>
              </w:rPr>
              <w:t>9.1. Привлечение к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>работе в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>общ</w:t>
            </w:r>
            <w:r w:rsidRPr="00C70D11">
              <w:rPr>
                <w:color w:val="000000"/>
                <w:sz w:val="24"/>
                <w:szCs w:val="24"/>
              </w:rPr>
              <w:t>е</w:t>
            </w:r>
            <w:r w:rsidRPr="00C70D11">
              <w:rPr>
                <w:color w:val="000000"/>
                <w:sz w:val="24"/>
                <w:szCs w:val="24"/>
              </w:rPr>
              <w:t>ственных советах, иных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 xml:space="preserve">экспертно-консультативных органах </w:t>
            </w:r>
            <w:proofErr w:type="gramStart"/>
            <w:r w:rsidRPr="00C70D11">
              <w:rPr>
                <w:color w:val="000000"/>
                <w:sz w:val="24"/>
                <w:szCs w:val="24"/>
              </w:rPr>
              <w:t>при</w:t>
            </w:r>
            <w:proofErr w:type="gramEnd"/>
          </w:p>
          <w:p w:rsidR="00C70D11" w:rsidRPr="00A63355" w:rsidRDefault="00C70D11" w:rsidP="00C70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Новоегорлыкск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сельского поселения представ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различных национальных диаспор и народов</w:t>
            </w:r>
          </w:p>
        </w:tc>
        <w:tc>
          <w:tcPr>
            <w:tcW w:w="1843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Глава Админис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рации Новоего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лыкского сельск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го поселения, вед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пециалист по ЧС и ПБ</w:t>
            </w:r>
          </w:p>
        </w:tc>
        <w:tc>
          <w:tcPr>
            <w:tcW w:w="6587" w:type="dxa"/>
          </w:tcPr>
          <w:p w:rsidR="000277D3" w:rsidRPr="000277D3" w:rsidRDefault="000277D3" w:rsidP="000277D3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Совет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 по межэтническим отношениям на</w:t>
            </w:r>
            <w:r w:rsidRPr="000277D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0277D3">
              <w:rPr>
                <w:rStyle w:val="FontStyle18"/>
                <w:b w:val="0"/>
                <w:sz w:val="24"/>
                <w:szCs w:val="24"/>
                <w:lang w:eastAsia="en-US"/>
              </w:rPr>
              <w:t>Н</w:t>
            </w:r>
            <w:r w:rsidRPr="000277D3">
              <w:t>о</w:t>
            </w:r>
            <w:r w:rsidRPr="000277D3">
              <w:t>воегорлыкско</w:t>
            </w:r>
            <w:r w:rsidRPr="000277D3">
              <w:rPr>
                <w:rStyle w:val="FontStyle16"/>
                <w:b w:val="0"/>
                <w:sz w:val="24"/>
                <w:szCs w:val="24"/>
                <w:lang w:eastAsia="en-US"/>
              </w:rPr>
              <w:t>го сельского поселения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>
              <w:rPr>
                <w:rStyle w:val="FontStyle19"/>
                <w:sz w:val="24"/>
                <w:szCs w:val="24"/>
              </w:rPr>
              <w:t>представители турецкой</w:t>
            </w:r>
            <w:r w:rsidRPr="00063C41">
              <w:rPr>
                <w:rStyle w:val="FontStyle19"/>
                <w:sz w:val="24"/>
                <w:szCs w:val="24"/>
              </w:rPr>
              <w:t xml:space="preserve"> национальной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063C41">
              <w:rPr>
                <w:rStyle w:val="FontStyle19"/>
                <w:sz w:val="24"/>
                <w:szCs w:val="24"/>
              </w:rPr>
              <w:t>диаспоры</w:t>
            </w:r>
            <w:r>
              <w:rPr>
                <w:rStyle w:val="FontStyle19"/>
                <w:sz w:val="24"/>
                <w:szCs w:val="24"/>
              </w:rPr>
              <w:t>, дагестанской национал</w:t>
            </w:r>
            <w:r>
              <w:rPr>
                <w:rStyle w:val="FontStyle19"/>
                <w:sz w:val="24"/>
                <w:szCs w:val="24"/>
              </w:rPr>
              <w:t>ь</w:t>
            </w:r>
            <w:r>
              <w:rPr>
                <w:rStyle w:val="FontStyle19"/>
                <w:sz w:val="24"/>
                <w:szCs w:val="24"/>
              </w:rPr>
              <w:t>ной диаспоры, армянского народа.</w:t>
            </w:r>
          </w:p>
          <w:p w:rsidR="00C70D11" w:rsidRPr="00A63355" w:rsidRDefault="00C70D11" w:rsidP="000277D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0D11" w:rsidRPr="00E6592C" w:rsidTr="000C6F40">
        <w:trPr>
          <w:jc w:val="center"/>
        </w:trPr>
        <w:tc>
          <w:tcPr>
            <w:tcW w:w="16183" w:type="dxa"/>
            <w:gridSpan w:val="5"/>
          </w:tcPr>
          <w:p w:rsidR="00C70D11" w:rsidRPr="00C70D11" w:rsidRDefault="00C70D11" w:rsidP="00C70D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Default="00C70D11" w:rsidP="00C70D11">
            <w:pPr>
              <w:pStyle w:val="ae"/>
              <w:tabs>
                <w:tab w:val="left" w:pos="1992"/>
              </w:tabs>
            </w:pPr>
            <w:r>
              <w:rPr>
                <w:color w:val="000000"/>
                <w:sz w:val="24"/>
                <w:szCs w:val="24"/>
              </w:rPr>
              <w:t>10.1. Реализация информационной кампании, направленной на укре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ление общероссийской гражда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lastRenderedPageBreak/>
              <w:t>ской идентичности 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межэтнич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ского, межрелигиозного согласия;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этнокультурное развитие казачес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 и народов,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проживающих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70D11" w:rsidRPr="00C70D11" w:rsidRDefault="00C70D11" w:rsidP="00C70D11">
            <w:pPr>
              <w:pStyle w:val="ae"/>
              <w:tabs>
                <w:tab w:val="right" w:pos="2098"/>
              </w:tabs>
              <w:rPr>
                <w:color w:val="000000"/>
                <w:sz w:val="24"/>
                <w:szCs w:val="24"/>
              </w:rPr>
            </w:pPr>
            <w:r w:rsidRPr="00F86A0E">
              <w:rPr>
                <w:sz w:val="24"/>
                <w:szCs w:val="24"/>
              </w:rPr>
              <w:t xml:space="preserve">Новоегорлыкском сельском </w:t>
            </w:r>
            <w:proofErr w:type="gramStart"/>
            <w:r w:rsidRPr="00F86A0E">
              <w:rPr>
                <w:color w:val="000000"/>
                <w:sz w:val="24"/>
                <w:szCs w:val="24"/>
              </w:rPr>
              <w:t>пос</w:t>
            </w:r>
            <w:r w:rsidRPr="00F86A0E">
              <w:rPr>
                <w:color w:val="000000"/>
                <w:sz w:val="24"/>
                <w:szCs w:val="24"/>
              </w:rPr>
              <w:t>е</w:t>
            </w:r>
            <w:r w:rsidRPr="00F86A0E">
              <w:rPr>
                <w:color w:val="000000"/>
                <w:sz w:val="24"/>
                <w:szCs w:val="24"/>
              </w:rPr>
              <w:t>лении</w:t>
            </w:r>
            <w:proofErr w:type="gramEnd"/>
            <w:r w:rsidRPr="00F86A0E">
              <w:rPr>
                <w:color w:val="000000"/>
                <w:sz w:val="24"/>
                <w:szCs w:val="24"/>
              </w:rPr>
              <w:t xml:space="preserve"> Сальского района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вание не тр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рации Новоего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лыкского сельск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поселения, вед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пециалист по ЧС и ПБ</w:t>
            </w:r>
          </w:p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C70D11" w:rsidRPr="0065669E" w:rsidRDefault="000A682F" w:rsidP="006566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информации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щегражданской идентичности и межнациональной толеран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Нов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егорлыкского сельского поселения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вок, памяток на сходах, встречах граждан, на официальном сайте Администрации, в сетях Интернет.</w:t>
            </w:r>
          </w:p>
        </w:tc>
      </w:tr>
    </w:tbl>
    <w:p w:rsidR="008C56C0" w:rsidRDefault="008C56C0" w:rsidP="008C56C0">
      <w:pPr>
        <w:spacing w:after="0" w:line="0" w:lineRule="atLeast"/>
        <w:rPr>
          <w:sz w:val="24"/>
          <w:szCs w:val="24"/>
        </w:rPr>
      </w:pPr>
    </w:p>
    <w:p w:rsidR="003B5944" w:rsidRDefault="003B5944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DA58A9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730F9">
        <w:rPr>
          <w:rFonts w:ascii="Times New Roman" w:hAnsi="Times New Roman" w:cs="Times New Roman"/>
          <w:sz w:val="24"/>
          <w:szCs w:val="24"/>
        </w:rPr>
        <w:t xml:space="preserve">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5B2B05">
        <w:rPr>
          <w:rFonts w:ascii="Times New Roman" w:hAnsi="Times New Roman" w:cs="Times New Roman"/>
          <w:sz w:val="24"/>
          <w:szCs w:val="24"/>
        </w:rPr>
        <w:t>Р.В. Статов</w:t>
      </w: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DA58A9"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3B5944">
        <w:rPr>
          <w:rFonts w:ascii="Times New Roman" w:hAnsi="Times New Roman" w:cs="Times New Roman"/>
          <w:sz w:val="24"/>
          <w:szCs w:val="24"/>
        </w:rPr>
        <w:t>В.В. Кагальницкий</w:t>
      </w:r>
    </w:p>
    <w:p w:rsidR="0054471C" w:rsidRPr="0054471C" w:rsidRDefault="0054471C" w:rsidP="0054471C"/>
    <w:sectPr w:rsidR="0054471C" w:rsidRPr="0054471C" w:rsidSect="003B5944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471C"/>
    <w:rsid w:val="000277D3"/>
    <w:rsid w:val="000A682F"/>
    <w:rsid w:val="000A6D4C"/>
    <w:rsid w:val="000C02B7"/>
    <w:rsid w:val="000E05A6"/>
    <w:rsid w:val="00131EF3"/>
    <w:rsid w:val="00190BE7"/>
    <w:rsid w:val="001C2EA9"/>
    <w:rsid w:val="001D18CA"/>
    <w:rsid w:val="00200DF5"/>
    <w:rsid w:val="00215616"/>
    <w:rsid w:val="00221B7C"/>
    <w:rsid w:val="00277270"/>
    <w:rsid w:val="0036157E"/>
    <w:rsid w:val="003906D7"/>
    <w:rsid w:val="003B5944"/>
    <w:rsid w:val="00425F13"/>
    <w:rsid w:val="00454181"/>
    <w:rsid w:val="004B3163"/>
    <w:rsid w:val="004C003F"/>
    <w:rsid w:val="0054471C"/>
    <w:rsid w:val="005821D5"/>
    <w:rsid w:val="00585DF2"/>
    <w:rsid w:val="005B2B05"/>
    <w:rsid w:val="005F27CE"/>
    <w:rsid w:val="00655F03"/>
    <w:rsid w:val="0065669E"/>
    <w:rsid w:val="00694D06"/>
    <w:rsid w:val="0069582D"/>
    <w:rsid w:val="006F3C8A"/>
    <w:rsid w:val="00773BD9"/>
    <w:rsid w:val="00781182"/>
    <w:rsid w:val="007D393A"/>
    <w:rsid w:val="007F2C8D"/>
    <w:rsid w:val="00804001"/>
    <w:rsid w:val="00821F0E"/>
    <w:rsid w:val="008B5045"/>
    <w:rsid w:val="008C56C0"/>
    <w:rsid w:val="008F4355"/>
    <w:rsid w:val="009334A2"/>
    <w:rsid w:val="009637A8"/>
    <w:rsid w:val="009A64FF"/>
    <w:rsid w:val="00A63355"/>
    <w:rsid w:val="00B651EE"/>
    <w:rsid w:val="00C70D11"/>
    <w:rsid w:val="00C730F9"/>
    <w:rsid w:val="00C96EE0"/>
    <w:rsid w:val="00D106F9"/>
    <w:rsid w:val="00D21D46"/>
    <w:rsid w:val="00D36F3D"/>
    <w:rsid w:val="00D43382"/>
    <w:rsid w:val="00DA58A9"/>
    <w:rsid w:val="00DC563D"/>
    <w:rsid w:val="00E002B2"/>
    <w:rsid w:val="00E179A8"/>
    <w:rsid w:val="00E24D4D"/>
    <w:rsid w:val="00E6592C"/>
    <w:rsid w:val="00ED145C"/>
    <w:rsid w:val="00ED2FCB"/>
    <w:rsid w:val="00F63245"/>
    <w:rsid w:val="00F7548D"/>
    <w:rsid w:val="00F92590"/>
    <w:rsid w:val="00FC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4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7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447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4471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54471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471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uiPriority w:val="99"/>
    <w:unhideWhenUsed/>
    <w:rsid w:val="0054471C"/>
    <w:rPr>
      <w:color w:val="0000FF"/>
      <w:u w:val="single"/>
    </w:rPr>
  </w:style>
  <w:style w:type="paragraph" w:customStyle="1" w:styleId="ConsPlusNonformat">
    <w:name w:val="ConsPlusNonformat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54471C"/>
    <w:rPr>
      <w:i/>
      <w:iCs/>
    </w:rPr>
  </w:style>
  <w:style w:type="paragraph" w:styleId="ab">
    <w:name w:val="Normal (Web)"/>
    <w:basedOn w:val="a"/>
    <w:uiPriority w:val="99"/>
    <w:rsid w:val="005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471C"/>
    <w:rPr>
      <w:b/>
      <w:bCs/>
    </w:rPr>
  </w:style>
  <w:style w:type="character" w:customStyle="1" w:styleId="a5">
    <w:name w:val="Без интервала Знак"/>
    <w:link w:val="a4"/>
    <w:rsid w:val="0019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ED2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Другое"/>
    <w:basedOn w:val="a"/>
    <w:link w:val="ad"/>
    <w:rsid w:val="00ED2F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A63355"/>
  </w:style>
  <w:style w:type="paragraph" w:customStyle="1" w:styleId="ConsPlusNormal">
    <w:name w:val="ConsPlusNormal"/>
    <w:rsid w:val="00C7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0277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277D3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0277D3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0277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277D3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669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5669E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9E89-5C22-458A-A99D-5B7508AC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27</cp:revision>
  <dcterms:created xsi:type="dcterms:W3CDTF">2016-01-27T17:01:00Z</dcterms:created>
  <dcterms:modified xsi:type="dcterms:W3CDTF">2023-03-16T11:32:00Z</dcterms:modified>
</cp:coreProperties>
</file>