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AE" w:rsidRDefault="002C1CAE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</w:p>
    <w:p w:rsidR="002C1CAE" w:rsidRDefault="002C1CAE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2C1CAE" w:rsidRDefault="002C1CAE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2C1CAE" w:rsidRDefault="002C1CAE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Сальский район</w:t>
      </w:r>
    </w:p>
    <w:p w:rsidR="002C1CAE" w:rsidRDefault="002C1CAE">
      <w:pPr>
        <w:spacing w:line="240" w:lineRule="atLeast"/>
        <w:rPr>
          <w:b/>
          <w:sz w:val="28"/>
        </w:rPr>
      </w:pPr>
      <w:r>
        <w:rPr>
          <w:b/>
          <w:sz w:val="28"/>
        </w:rPr>
        <w:t xml:space="preserve">                   Администрация </w:t>
      </w:r>
      <w:r w:rsidR="00980B7B">
        <w:rPr>
          <w:b/>
          <w:sz w:val="28"/>
        </w:rPr>
        <w:t>Новоегорлыкского</w:t>
      </w:r>
      <w:r>
        <w:rPr>
          <w:b/>
          <w:sz w:val="28"/>
        </w:rPr>
        <w:t xml:space="preserve"> сельского поселения</w:t>
      </w:r>
    </w:p>
    <w:p w:rsidR="002C1CAE" w:rsidRDefault="002C1CAE">
      <w:pPr>
        <w:rPr>
          <w:b/>
          <w:sz w:val="28"/>
        </w:rPr>
      </w:pPr>
    </w:p>
    <w:p w:rsidR="002C1CAE" w:rsidRDefault="002C1CAE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2C1CAE" w:rsidRDefault="002C1CAE">
      <w:pPr>
        <w:rPr>
          <w:b/>
          <w:sz w:val="28"/>
        </w:rPr>
      </w:pPr>
    </w:p>
    <w:p w:rsidR="002C1CAE" w:rsidRDefault="00077C4E">
      <w:pPr>
        <w:rPr>
          <w:sz w:val="28"/>
        </w:rPr>
      </w:pPr>
      <w:r>
        <w:rPr>
          <w:sz w:val="28"/>
        </w:rPr>
        <w:t>10</w:t>
      </w:r>
      <w:r w:rsidR="00980B7B">
        <w:rPr>
          <w:sz w:val="28"/>
        </w:rPr>
        <w:t xml:space="preserve"> января</w:t>
      </w:r>
      <w:r w:rsidR="002C1CAE">
        <w:rPr>
          <w:sz w:val="28"/>
        </w:rPr>
        <w:t xml:space="preserve"> 202</w:t>
      </w:r>
      <w:r w:rsidR="00980B7B">
        <w:rPr>
          <w:sz w:val="28"/>
        </w:rPr>
        <w:t>4</w:t>
      </w:r>
      <w:r w:rsidR="002C1CAE">
        <w:rPr>
          <w:sz w:val="28"/>
        </w:rPr>
        <w:t xml:space="preserve"> г.                                                                            </w:t>
      </w:r>
      <w:r w:rsidR="00980B7B">
        <w:rPr>
          <w:sz w:val="28"/>
        </w:rPr>
        <w:t xml:space="preserve">                          № </w:t>
      </w:r>
      <w:r>
        <w:rPr>
          <w:sz w:val="28"/>
        </w:rPr>
        <w:t>5</w:t>
      </w:r>
    </w:p>
    <w:p w:rsidR="002C1CAE" w:rsidRDefault="00980B7B">
      <w:pPr>
        <w:jc w:val="center"/>
        <w:rPr>
          <w:sz w:val="26"/>
        </w:rPr>
      </w:pPr>
      <w:r>
        <w:rPr>
          <w:sz w:val="26"/>
        </w:rPr>
        <w:t>с.Новый Егорлык</w:t>
      </w:r>
    </w:p>
    <w:p w:rsidR="002C1CAE" w:rsidRDefault="002C1CAE">
      <w:pPr>
        <w:jc w:val="center"/>
        <w:rPr>
          <w:sz w:val="26"/>
        </w:rPr>
      </w:pPr>
    </w:p>
    <w:p w:rsidR="002C1CAE" w:rsidRPr="006343F8" w:rsidRDefault="002C1CAE" w:rsidP="006343F8">
      <w:pPr>
        <w:pStyle w:val="af0"/>
        <w:tabs>
          <w:tab w:val="left" w:pos="10080"/>
        </w:tabs>
        <w:spacing w:after="0" w:line="240" w:lineRule="atLeast"/>
        <w:ind w:right="86"/>
        <w:jc w:val="both"/>
        <w:rPr>
          <w:sz w:val="28"/>
          <w:szCs w:val="28"/>
        </w:rPr>
      </w:pPr>
      <w:r w:rsidRPr="006343F8">
        <w:rPr>
          <w:sz w:val="28"/>
          <w:szCs w:val="28"/>
        </w:rPr>
        <w:t>О начале очередной ежегодной актуализации</w:t>
      </w:r>
    </w:p>
    <w:p w:rsidR="002C1CAE" w:rsidRDefault="002C1CAE" w:rsidP="006343F8">
      <w:pPr>
        <w:pStyle w:val="af0"/>
        <w:tabs>
          <w:tab w:val="left" w:pos="10080"/>
        </w:tabs>
        <w:spacing w:after="0" w:line="240" w:lineRule="atLeast"/>
        <w:ind w:right="86"/>
        <w:jc w:val="both"/>
        <w:rPr>
          <w:sz w:val="28"/>
          <w:szCs w:val="28"/>
        </w:rPr>
      </w:pPr>
      <w:r w:rsidRPr="006343F8">
        <w:rPr>
          <w:sz w:val="28"/>
          <w:szCs w:val="28"/>
        </w:rPr>
        <w:t>на 2024 год схемы теплоснабжения</w:t>
      </w:r>
    </w:p>
    <w:p w:rsidR="002C1CAE" w:rsidRPr="006343F8" w:rsidRDefault="002C1CAE" w:rsidP="006343F8">
      <w:pPr>
        <w:pStyle w:val="af0"/>
        <w:tabs>
          <w:tab w:val="left" w:pos="10080"/>
        </w:tabs>
        <w:spacing w:after="0" w:line="240" w:lineRule="atLeast"/>
        <w:ind w:right="86"/>
        <w:jc w:val="both"/>
        <w:rPr>
          <w:sz w:val="28"/>
          <w:szCs w:val="28"/>
        </w:rPr>
      </w:pPr>
      <w:r>
        <w:rPr>
          <w:sz w:val="28"/>
          <w:szCs w:val="28"/>
        </w:rPr>
        <w:t>муни</w:t>
      </w:r>
      <w:r w:rsidRPr="006343F8">
        <w:rPr>
          <w:sz w:val="28"/>
          <w:szCs w:val="28"/>
        </w:rPr>
        <w:t>ципального образования «</w:t>
      </w:r>
      <w:r w:rsidR="00980B7B">
        <w:rPr>
          <w:sz w:val="28"/>
          <w:szCs w:val="28"/>
        </w:rPr>
        <w:t>Новоегорлыкское</w:t>
      </w:r>
    </w:p>
    <w:p w:rsidR="002C1CAE" w:rsidRPr="006343F8" w:rsidRDefault="002C1CAE" w:rsidP="006343F8">
      <w:pPr>
        <w:pStyle w:val="af0"/>
        <w:tabs>
          <w:tab w:val="left" w:pos="10080"/>
        </w:tabs>
        <w:spacing w:after="0" w:line="240" w:lineRule="atLeast"/>
        <w:ind w:right="86"/>
        <w:jc w:val="both"/>
        <w:rPr>
          <w:sz w:val="28"/>
          <w:szCs w:val="28"/>
        </w:rPr>
      </w:pPr>
      <w:r w:rsidRPr="006343F8">
        <w:rPr>
          <w:sz w:val="28"/>
          <w:szCs w:val="28"/>
        </w:rPr>
        <w:t>сельское поселение» до 203</w:t>
      </w:r>
      <w:r w:rsidR="00980B7B">
        <w:rPr>
          <w:sz w:val="28"/>
          <w:szCs w:val="28"/>
        </w:rPr>
        <w:t>1</w:t>
      </w:r>
      <w:r w:rsidRPr="006343F8">
        <w:rPr>
          <w:sz w:val="28"/>
          <w:szCs w:val="28"/>
        </w:rPr>
        <w:t xml:space="preserve"> года</w:t>
      </w:r>
    </w:p>
    <w:p w:rsidR="002C1CAE" w:rsidRPr="006343F8" w:rsidRDefault="002C1CAE" w:rsidP="006343F8">
      <w:pPr>
        <w:pStyle w:val="af0"/>
        <w:spacing w:after="0" w:line="240" w:lineRule="atLeast"/>
        <w:ind w:firstLine="540"/>
        <w:jc w:val="both"/>
        <w:rPr>
          <w:sz w:val="28"/>
          <w:szCs w:val="28"/>
        </w:rPr>
      </w:pPr>
    </w:p>
    <w:p w:rsidR="002C1CAE" w:rsidRDefault="002C1CAE" w:rsidP="006343F8">
      <w:pPr>
        <w:pStyle w:val="af0"/>
        <w:spacing w:after="0" w:line="240" w:lineRule="atLeast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С целью</w:t>
      </w:r>
      <w:r w:rsidRPr="006343F8">
        <w:rPr>
          <w:sz w:val="28"/>
          <w:szCs w:val="28"/>
        </w:rPr>
        <w:t xml:space="preserve"> актуализации схемы теплоснабжения 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131-ФЗ (ред. от 30.12.2021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492-ФЗ) «Об общих принципах организации местного самоуправления в Российской Федерации», Федеральным законом от 27.07.2010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190-ФЗ «О теплоснабжении», (ред. от 30.12.2021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438-ФЗ), Постановлением Правительства Российской Федерации от 22.02.2012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154 (ред. от 16.03.2019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 xml:space="preserve">276) «О требованиях к схемам теплоснабжения, порядку их разработки и утверждения», Администрация </w:t>
      </w:r>
      <w:r w:rsidR="00980B7B">
        <w:rPr>
          <w:sz w:val="28"/>
          <w:szCs w:val="28"/>
          <w:lang w:eastAsia="zh-CN"/>
        </w:rPr>
        <w:t>Новоегорлыкского</w:t>
      </w:r>
      <w:r w:rsidRPr="006343F8">
        <w:rPr>
          <w:sz w:val="28"/>
          <w:szCs w:val="28"/>
          <w:lang w:eastAsia="zh-CN"/>
        </w:rPr>
        <w:t xml:space="preserve"> сельского поселения,</w:t>
      </w:r>
    </w:p>
    <w:p w:rsidR="002C1CAE" w:rsidRPr="006343F8" w:rsidRDefault="002C1CAE" w:rsidP="006343F8">
      <w:pPr>
        <w:pStyle w:val="af0"/>
        <w:spacing w:after="0" w:line="240" w:lineRule="atLeast"/>
        <w:ind w:firstLine="540"/>
        <w:jc w:val="both"/>
        <w:rPr>
          <w:bCs/>
          <w:sz w:val="28"/>
          <w:szCs w:val="28"/>
        </w:rPr>
      </w:pPr>
    </w:p>
    <w:p w:rsidR="002C1CAE" w:rsidRPr="006343F8" w:rsidRDefault="002C1CAE" w:rsidP="006343F8">
      <w:pPr>
        <w:pStyle w:val="af0"/>
        <w:spacing w:after="0" w:line="240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80B7B" w:rsidRDefault="002C1CAE" w:rsidP="006343F8">
      <w:pPr>
        <w:pStyle w:val="af0"/>
        <w:spacing w:after="0" w:line="240" w:lineRule="atLeast"/>
        <w:ind w:firstLine="540"/>
        <w:jc w:val="both"/>
        <w:rPr>
          <w:color w:val="auto"/>
          <w:sz w:val="28"/>
          <w:szCs w:val="28"/>
        </w:rPr>
      </w:pPr>
      <w:r w:rsidRPr="006343F8">
        <w:rPr>
          <w:color w:val="auto"/>
          <w:sz w:val="28"/>
          <w:szCs w:val="28"/>
        </w:rPr>
        <w:t>1. Начать очередную ежегодную актуализацию на 2024 год схемы теплоснабжения муниципального образования «</w:t>
      </w:r>
      <w:r w:rsidR="00980B7B">
        <w:rPr>
          <w:color w:val="auto"/>
          <w:sz w:val="28"/>
          <w:szCs w:val="28"/>
        </w:rPr>
        <w:t>Новоегорлыкское</w:t>
      </w:r>
      <w:r w:rsidRPr="006343F8">
        <w:rPr>
          <w:color w:val="auto"/>
          <w:sz w:val="28"/>
          <w:szCs w:val="28"/>
        </w:rPr>
        <w:t xml:space="preserve"> сельское поселение» Сальского района Ростовской области до 203</w:t>
      </w:r>
      <w:r w:rsidR="00980B7B">
        <w:rPr>
          <w:color w:val="auto"/>
          <w:sz w:val="28"/>
          <w:szCs w:val="28"/>
        </w:rPr>
        <w:t>1</w:t>
      </w:r>
      <w:r w:rsidRPr="006343F8">
        <w:rPr>
          <w:color w:val="auto"/>
          <w:sz w:val="28"/>
          <w:szCs w:val="28"/>
        </w:rPr>
        <w:t xml:space="preserve"> года, </w:t>
      </w:r>
      <w:r w:rsidR="00980B7B">
        <w:rPr>
          <w:sz w:val="28"/>
          <w:szCs w:val="28"/>
        </w:rPr>
        <w:t xml:space="preserve">утвержденную решением собрания депутатов Новоегорлыкского сельского поселения 30.08.2016 года №174 </w:t>
      </w:r>
      <w:r w:rsidR="00980B7B" w:rsidRPr="00F16419">
        <w:rPr>
          <w:sz w:val="28"/>
          <w:szCs w:val="28"/>
        </w:rPr>
        <w:t>«Об утверждении схемы теплоснабжения Новоегорлыкского сельского поселения Сальского района».</w:t>
      </w:r>
    </w:p>
    <w:p w:rsidR="002C1CAE" w:rsidRPr="006343F8" w:rsidRDefault="002C1CAE" w:rsidP="006343F8">
      <w:pPr>
        <w:pStyle w:val="af0"/>
        <w:spacing w:after="0" w:line="240" w:lineRule="atLeast"/>
        <w:ind w:firstLine="540"/>
        <w:jc w:val="both"/>
        <w:rPr>
          <w:sz w:val="28"/>
          <w:szCs w:val="28"/>
        </w:rPr>
      </w:pPr>
      <w:r w:rsidRPr="006343F8">
        <w:rPr>
          <w:sz w:val="28"/>
          <w:szCs w:val="28"/>
        </w:rPr>
        <w:t xml:space="preserve">2. Определить </w:t>
      </w:r>
      <w:r>
        <w:rPr>
          <w:sz w:val="28"/>
          <w:szCs w:val="28"/>
        </w:rPr>
        <w:t>специалиста по муниципальному хозяйству</w:t>
      </w:r>
      <w:r w:rsidRPr="006343F8">
        <w:rPr>
          <w:sz w:val="28"/>
          <w:szCs w:val="28"/>
        </w:rPr>
        <w:t xml:space="preserve"> уполномоченным </w:t>
      </w:r>
      <w:r>
        <w:rPr>
          <w:sz w:val="28"/>
          <w:szCs w:val="28"/>
        </w:rPr>
        <w:t>представителем</w:t>
      </w:r>
      <w:r w:rsidRPr="006343F8">
        <w:rPr>
          <w:sz w:val="28"/>
          <w:szCs w:val="28"/>
        </w:rPr>
        <w:t xml:space="preserve"> Администрации </w:t>
      </w:r>
      <w:r w:rsidR="00980B7B">
        <w:rPr>
          <w:sz w:val="28"/>
          <w:szCs w:val="28"/>
        </w:rPr>
        <w:t>Новоегорлыкского</w:t>
      </w:r>
      <w:r w:rsidRPr="006343F8">
        <w:rPr>
          <w:sz w:val="28"/>
          <w:szCs w:val="28"/>
        </w:rPr>
        <w:t xml:space="preserve"> сельского поселения, котор</w:t>
      </w:r>
      <w:r>
        <w:rPr>
          <w:sz w:val="28"/>
          <w:szCs w:val="28"/>
        </w:rPr>
        <w:t>о</w:t>
      </w:r>
      <w:r w:rsidRPr="006343F8">
        <w:rPr>
          <w:sz w:val="28"/>
          <w:szCs w:val="28"/>
        </w:rPr>
        <w:t>й предоставляется информация для актуализации схемы теплоснабжения на 2024 год.</w:t>
      </w:r>
    </w:p>
    <w:p w:rsidR="002C1CAE" w:rsidRPr="006343F8" w:rsidRDefault="002C1CAE" w:rsidP="006343F8">
      <w:pPr>
        <w:pStyle w:val="af0"/>
        <w:spacing w:after="0" w:line="240" w:lineRule="atLeast"/>
        <w:ind w:firstLine="540"/>
        <w:jc w:val="both"/>
        <w:rPr>
          <w:sz w:val="28"/>
          <w:szCs w:val="28"/>
        </w:rPr>
      </w:pPr>
      <w:r w:rsidRPr="006343F8">
        <w:rPr>
          <w:sz w:val="28"/>
          <w:szCs w:val="28"/>
        </w:rPr>
        <w:t>3. Обнародовать</w:t>
      </w:r>
      <w:r w:rsidRPr="006343F8">
        <w:rPr>
          <w:spacing w:val="-2"/>
          <w:sz w:val="28"/>
          <w:szCs w:val="28"/>
          <w:lang w:eastAsia="zh-CN"/>
        </w:rPr>
        <w:t xml:space="preserve"> настоящее постановление </w:t>
      </w:r>
      <w:r w:rsidRPr="006343F8">
        <w:rPr>
          <w:sz w:val="28"/>
          <w:szCs w:val="28"/>
          <w:lang w:eastAsia="zh-CN"/>
        </w:rPr>
        <w:t>на официальном сайте Ад</w:t>
      </w:r>
      <w:r w:rsidRPr="006343F8">
        <w:rPr>
          <w:sz w:val="28"/>
          <w:szCs w:val="28"/>
          <w:lang w:eastAsia="zh-CN"/>
        </w:rPr>
        <w:softHyphen/>
        <w:t xml:space="preserve">министрации </w:t>
      </w:r>
      <w:r w:rsidR="00980B7B">
        <w:rPr>
          <w:sz w:val="28"/>
          <w:szCs w:val="28"/>
          <w:lang w:eastAsia="zh-CN"/>
        </w:rPr>
        <w:t>Новоегорлыкского</w:t>
      </w:r>
      <w:r w:rsidRPr="006343F8">
        <w:rPr>
          <w:sz w:val="28"/>
          <w:szCs w:val="28"/>
          <w:lang w:eastAsia="zh-CN"/>
        </w:rPr>
        <w:t xml:space="preserve"> сельского поселения в сети Интернет и</w:t>
      </w:r>
      <w:r w:rsidRPr="006343F8">
        <w:rPr>
          <w:sz w:val="28"/>
          <w:szCs w:val="28"/>
        </w:rPr>
        <w:t xml:space="preserve"> на информационных стендах Администрации.</w:t>
      </w:r>
    </w:p>
    <w:p w:rsidR="002C1CAE" w:rsidRPr="006343F8" w:rsidRDefault="002C1CAE" w:rsidP="006343F8">
      <w:pPr>
        <w:pStyle w:val="af0"/>
        <w:spacing w:after="0" w:line="240" w:lineRule="atLeast"/>
        <w:ind w:firstLine="540"/>
        <w:jc w:val="both"/>
        <w:rPr>
          <w:sz w:val="28"/>
          <w:szCs w:val="28"/>
          <w:lang w:eastAsia="zh-CN"/>
        </w:rPr>
      </w:pPr>
      <w:r w:rsidRPr="006343F8">
        <w:rPr>
          <w:sz w:val="28"/>
          <w:szCs w:val="28"/>
        </w:rPr>
        <w:t xml:space="preserve">4. </w:t>
      </w:r>
      <w:r w:rsidRPr="006343F8">
        <w:rPr>
          <w:sz w:val="28"/>
          <w:szCs w:val="28"/>
          <w:lang w:eastAsia="zh-CN"/>
        </w:rPr>
        <w:t xml:space="preserve">Настоящее постановление вступает в силу со дня его официального обнародования.  </w:t>
      </w:r>
    </w:p>
    <w:p w:rsidR="002C1CAE" w:rsidRPr="006343F8" w:rsidRDefault="002C1CAE" w:rsidP="006343F8">
      <w:pPr>
        <w:pStyle w:val="af0"/>
        <w:spacing w:after="0" w:line="240" w:lineRule="atLeast"/>
        <w:ind w:firstLine="540"/>
        <w:jc w:val="both"/>
        <w:rPr>
          <w:sz w:val="28"/>
          <w:szCs w:val="28"/>
        </w:rPr>
      </w:pPr>
      <w:r w:rsidRPr="006343F8">
        <w:rPr>
          <w:sz w:val="28"/>
          <w:szCs w:val="28"/>
          <w:lang w:eastAsia="zh-CN"/>
        </w:rPr>
        <w:t>5. Контроль за исполнением настоящего постановления оставляю за собой</w:t>
      </w:r>
    </w:p>
    <w:p w:rsidR="002C1CAE" w:rsidRPr="006343F8" w:rsidRDefault="002C1CAE" w:rsidP="006343F8">
      <w:pPr>
        <w:pStyle w:val="af0"/>
        <w:spacing w:after="0" w:line="240" w:lineRule="atLeast"/>
        <w:ind w:firstLine="540"/>
        <w:jc w:val="both"/>
        <w:rPr>
          <w:sz w:val="28"/>
          <w:szCs w:val="28"/>
        </w:rPr>
      </w:pPr>
    </w:p>
    <w:p w:rsidR="002C1CAE" w:rsidRDefault="002C1CA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2C1CAE" w:rsidRDefault="00980B7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2C1CAE">
        <w:rPr>
          <w:rFonts w:ascii="Times New Roman" w:hAnsi="Times New Roman"/>
          <w:sz w:val="28"/>
        </w:rPr>
        <w:t xml:space="preserve">Глава Администрации </w:t>
      </w:r>
    </w:p>
    <w:p w:rsidR="002C1CAE" w:rsidRDefault="00980B7B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Новоегорлыкского </w:t>
      </w:r>
      <w:r w:rsidR="002C1CAE">
        <w:rPr>
          <w:rFonts w:ascii="Times New Roman" w:hAnsi="Times New Roman"/>
          <w:sz w:val="28"/>
        </w:rPr>
        <w:t>сельского  поселения</w:t>
      </w:r>
      <w:r w:rsidR="002C1CAE">
        <w:rPr>
          <w:rFonts w:ascii="Times New Roman" w:hAnsi="Times New Roman"/>
          <w:sz w:val="28"/>
        </w:rPr>
        <w:tab/>
        <w:t xml:space="preserve">                                               </w:t>
      </w:r>
      <w:r>
        <w:rPr>
          <w:rFonts w:ascii="Times New Roman" w:hAnsi="Times New Roman"/>
          <w:sz w:val="28"/>
        </w:rPr>
        <w:t>Е.О. Сенив</w:t>
      </w:r>
    </w:p>
    <w:p w:rsidR="002C1CAE" w:rsidRDefault="002C1CAE">
      <w:pPr>
        <w:jc w:val="both"/>
        <w:rPr>
          <w:sz w:val="16"/>
          <w:highlight w:val="yellow"/>
        </w:rPr>
      </w:pPr>
    </w:p>
    <w:p w:rsidR="002C1CAE" w:rsidRDefault="002C1CAE">
      <w:pPr>
        <w:jc w:val="both"/>
        <w:rPr>
          <w:sz w:val="16"/>
          <w:highlight w:val="yellow"/>
        </w:rPr>
      </w:pPr>
    </w:p>
    <w:sectPr w:rsidR="002C1CAE" w:rsidSect="00784F9E">
      <w:footerReference w:type="default" r:id="rId7"/>
      <w:pgSz w:w="11906" w:h="16838"/>
      <w:pgMar w:top="720" w:right="748" w:bottom="357" w:left="992" w:header="567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E9E" w:rsidRDefault="00EC0E9E" w:rsidP="00784F9E">
      <w:r>
        <w:separator/>
      </w:r>
    </w:p>
  </w:endnote>
  <w:endnote w:type="continuationSeparator" w:id="1">
    <w:p w:rsidR="00EC0E9E" w:rsidRDefault="00EC0E9E" w:rsidP="0078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AE" w:rsidRDefault="005D39EC">
    <w:pPr>
      <w:framePr w:wrap="around" w:vAnchor="text" w:hAnchor="margin" w:xAlign="right" w:y="1"/>
    </w:pPr>
    <w:r>
      <w:rPr>
        <w:rStyle w:val="a5"/>
      </w:rPr>
      <w:fldChar w:fldCharType="begin"/>
    </w:r>
    <w:r w:rsidR="002C1CAE">
      <w:rPr>
        <w:rStyle w:val="a5"/>
      </w:rPr>
      <w:instrText xml:space="preserve">PAGE </w:instrText>
    </w:r>
    <w:r>
      <w:rPr>
        <w:rStyle w:val="a5"/>
      </w:rPr>
      <w:fldChar w:fldCharType="separate"/>
    </w:r>
    <w:r w:rsidR="00F1150D">
      <w:rPr>
        <w:rStyle w:val="a5"/>
        <w:noProof/>
      </w:rPr>
      <w:t>1</w:t>
    </w:r>
    <w:r>
      <w:rPr>
        <w:rStyle w:val="a5"/>
      </w:rPr>
      <w:fldChar w:fldCharType="end"/>
    </w:r>
  </w:p>
  <w:p w:rsidR="002C1CAE" w:rsidRDefault="002C1CA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E9E" w:rsidRDefault="00EC0E9E" w:rsidP="00784F9E">
      <w:r>
        <w:separator/>
      </w:r>
    </w:p>
  </w:footnote>
  <w:footnote w:type="continuationSeparator" w:id="1">
    <w:p w:rsidR="00EC0E9E" w:rsidRDefault="00EC0E9E" w:rsidP="00784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0E9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D0CE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00C0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8CE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B49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32E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1EA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3AF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D01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B23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9659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F9E"/>
    <w:rsid w:val="0002115A"/>
    <w:rsid w:val="00077C4E"/>
    <w:rsid w:val="000852C2"/>
    <w:rsid w:val="001057DB"/>
    <w:rsid w:val="002071D5"/>
    <w:rsid w:val="00256B73"/>
    <w:rsid w:val="002C1CAE"/>
    <w:rsid w:val="003A523D"/>
    <w:rsid w:val="005D39EC"/>
    <w:rsid w:val="006343F8"/>
    <w:rsid w:val="006640F6"/>
    <w:rsid w:val="006E316C"/>
    <w:rsid w:val="00784F9E"/>
    <w:rsid w:val="007A363B"/>
    <w:rsid w:val="00843F8A"/>
    <w:rsid w:val="00980B7B"/>
    <w:rsid w:val="00A43BDE"/>
    <w:rsid w:val="00BC0394"/>
    <w:rsid w:val="00CA1523"/>
    <w:rsid w:val="00DF5174"/>
    <w:rsid w:val="00E75D98"/>
    <w:rsid w:val="00EC0E9E"/>
    <w:rsid w:val="00F1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9E"/>
    <w:rPr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84F9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784F9E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784F9E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784F9E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5">
    <w:name w:val="heading 5"/>
    <w:basedOn w:val="a"/>
    <w:next w:val="a"/>
    <w:link w:val="50"/>
    <w:uiPriority w:val="99"/>
    <w:qFormat/>
    <w:rsid w:val="00784F9E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Normal1"/>
    <w:link w:val="1"/>
    <w:uiPriority w:val="99"/>
    <w:locked/>
    <w:rsid w:val="00784F9E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84F9E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84F9E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784F9E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784F9E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784F9E"/>
    <w:rPr>
      <w:sz w:val="24"/>
    </w:rPr>
  </w:style>
  <w:style w:type="paragraph" w:styleId="21">
    <w:name w:val="toc 2"/>
    <w:basedOn w:val="a"/>
    <w:next w:val="a"/>
    <w:link w:val="22"/>
    <w:uiPriority w:val="99"/>
    <w:rsid w:val="00784F9E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784F9E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784F9E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784F9E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99"/>
    <w:rsid w:val="00784F9E"/>
    <w:pPr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784F9E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784F9E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784F9E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784F9E"/>
    <w:rPr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784F9E"/>
    <w:pPr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784F9E"/>
    <w:rPr>
      <w:rFonts w:ascii="XO Thames" w:hAnsi="XO Thames"/>
      <w:sz w:val="28"/>
    </w:rPr>
  </w:style>
  <w:style w:type="paragraph" w:styleId="a3">
    <w:name w:val="footer"/>
    <w:basedOn w:val="a"/>
    <w:link w:val="a4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Normal1"/>
    <w:link w:val="a3"/>
    <w:uiPriority w:val="99"/>
    <w:locked/>
    <w:rsid w:val="00784F9E"/>
    <w:rPr>
      <w:rFonts w:cs="Times New Roman"/>
    </w:rPr>
  </w:style>
  <w:style w:type="paragraph" w:customStyle="1" w:styleId="PageNumber1">
    <w:name w:val="Page Number1"/>
    <w:basedOn w:val="DefaultParagraphFont1"/>
    <w:link w:val="a5"/>
    <w:uiPriority w:val="99"/>
    <w:rsid w:val="00784F9E"/>
  </w:style>
  <w:style w:type="character" w:styleId="a5">
    <w:name w:val="page number"/>
    <w:basedOn w:val="a0"/>
    <w:link w:val="PageNumber1"/>
    <w:uiPriority w:val="99"/>
    <w:locked/>
    <w:rsid w:val="00784F9E"/>
    <w:rPr>
      <w:rFonts w:cs="Times New Roman"/>
    </w:rPr>
  </w:style>
  <w:style w:type="paragraph" w:customStyle="1" w:styleId="Hyperlink1">
    <w:name w:val="Hyperlink1"/>
    <w:link w:val="a6"/>
    <w:uiPriority w:val="99"/>
    <w:rsid w:val="00784F9E"/>
    <w:rPr>
      <w:color w:val="0000FF"/>
      <w:sz w:val="20"/>
      <w:szCs w:val="20"/>
      <w:u w:val="single"/>
    </w:rPr>
  </w:style>
  <w:style w:type="character" w:styleId="a6">
    <w:name w:val="Hyperlink"/>
    <w:basedOn w:val="a0"/>
    <w:link w:val="Hyperlink1"/>
    <w:uiPriority w:val="99"/>
    <w:locked/>
    <w:rsid w:val="00784F9E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784F9E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784F9E"/>
    <w:rPr>
      <w:rFonts w:ascii="XO Thames" w:hAnsi="XO Thames"/>
      <w:sz w:val="22"/>
    </w:rPr>
  </w:style>
  <w:style w:type="paragraph" w:styleId="11">
    <w:name w:val="toc 1"/>
    <w:basedOn w:val="a"/>
    <w:next w:val="a"/>
    <w:link w:val="12"/>
    <w:uiPriority w:val="99"/>
    <w:rsid w:val="00784F9E"/>
    <w:rPr>
      <w:rFonts w:ascii="XO Thames" w:hAnsi="XO Thames"/>
      <w:b/>
      <w:color w:val="auto"/>
      <w:sz w:val="28"/>
    </w:rPr>
  </w:style>
  <w:style w:type="character" w:customStyle="1" w:styleId="12">
    <w:name w:val="Оглавление 1 Знак"/>
    <w:link w:val="11"/>
    <w:uiPriority w:val="99"/>
    <w:locked/>
    <w:rsid w:val="00784F9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784F9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784F9E"/>
    <w:rPr>
      <w:rFonts w:ascii="XO Thames" w:hAnsi="XO Thames"/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784F9E"/>
    <w:pPr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784F9E"/>
    <w:rPr>
      <w:rFonts w:ascii="XO Thames" w:hAnsi="XO Thames"/>
      <w:sz w:val="28"/>
    </w:rPr>
  </w:style>
  <w:style w:type="paragraph" w:customStyle="1" w:styleId="Postan">
    <w:name w:val="Postan"/>
    <w:basedOn w:val="a"/>
    <w:link w:val="Postan1"/>
    <w:uiPriority w:val="99"/>
    <w:rsid w:val="00784F9E"/>
    <w:pPr>
      <w:jc w:val="center"/>
    </w:pPr>
    <w:rPr>
      <w:sz w:val="28"/>
    </w:rPr>
  </w:style>
  <w:style w:type="character" w:customStyle="1" w:styleId="Postan1">
    <w:name w:val="Postan1"/>
    <w:basedOn w:val="Normal1"/>
    <w:link w:val="Postan"/>
    <w:uiPriority w:val="99"/>
    <w:locked/>
    <w:rsid w:val="00784F9E"/>
    <w:rPr>
      <w:rFonts w:cs="Times New Roman"/>
      <w:sz w:val="28"/>
    </w:rPr>
  </w:style>
  <w:style w:type="paragraph" w:styleId="8">
    <w:name w:val="toc 8"/>
    <w:basedOn w:val="a"/>
    <w:next w:val="a"/>
    <w:link w:val="80"/>
    <w:uiPriority w:val="99"/>
    <w:rsid w:val="00784F9E"/>
    <w:pPr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784F9E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99"/>
    <w:rsid w:val="00784F9E"/>
    <w:pPr>
      <w:ind w:left="800"/>
    </w:pPr>
    <w:rPr>
      <w:rFonts w:ascii="XO Thames" w:hAnsi="XO Thames"/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784F9E"/>
    <w:rPr>
      <w:rFonts w:ascii="XO Thames" w:hAnsi="XO Thames"/>
      <w:sz w:val="28"/>
    </w:rPr>
  </w:style>
  <w:style w:type="paragraph" w:styleId="a7">
    <w:name w:val="Body Text Indent"/>
    <w:basedOn w:val="a"/>
    <w:link w:val="a8"/>
    <w:uiPriority w:val="99"/>
    <w:rsid w:val="00784F9E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Normal1"/>
    <w:link w:val="a7"/>
    <w:uiPriority w:val="99"/>
    <w:locked/>
    <w:rsid w:val="00784F9E"/>
    <w:rPr>
      <w:rFonts w:cs="Times New Roman"/>
      <w:sz w:val="28"/>
    </w:rPr>
  </w:style>
  <w:style w:type="paragraph" w:styleId="a9">
    <w:name w:val="header"/>
    <w:basedOn w:val="a"/>
    <w:link w:val="aa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Normal1"/>
    <w:link w:val="a9"/>
    <w:uiPriority w:val="99"/>
    <w:locked/>
    <w:rsid w:val="00784F9E"/>
    <w:rPr>
      <w:rFonts w:cs="Times New Roman"/>
    </w:rPr>
  </w:style>
  <w:style w:type="paragraph" w:styleId="ab">
    <w:name w:val="Subtitle"/>
    <w:basedOn w:val="a"/>
    <w:next w:val="a"/>
    <w:link w:val="ac"/>
    <w:uiPriority w:val="99"/>
    <w:qFormat/>
    <w:rsid w:val="00784F9E"/>
    <w:pPr>
      <w:jc w:val="both"/>
    </w:pPr>
    <w:rPr>
      <w:rFonts w:ascii="XO Thames" w:hAnsi="XO Thames"/>
      <w:i/>
      <w:color w:val="auto"/>
    </w:rPr>
  </w:style>
  <w:style w:type="character" w:customStyle="1" w:styleId="ac">
    <w:name w:val="Подзаголовок Знак"/>
    <w:basedOn w:val="a0"/>
    <w:link w:val="ab"/>
    <w:uiPriority w:val="99"/>
    <w:locked/>
    <w:rsid w:val="00784F9E"/>
    <w:rPr>
      <w:rFonts w:ascii="XO Thames" w:hAnsi="XO Thames" w:cs="Times New Roman"/>
      <w:i/>
      <w:sz w:val="24"/>
    </w:rPr>
  </w:style>
  <w:style w:type="paragraph" w:customStyle="1" w:styleId="ConsNormal">
    <w:name w:val="ConsNormal"/>
    <w:link w:val="ConsNormal1"/>
    <w:uiPriority w:val="99"/>
    <w:rsid w:val="00784F9E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784F9E"/>
    <w:rPr>
      <w:rFonts w:ascii="Arial" w:hAnsi="Arial"/>
      <w:color w:val="000000"/>
      <w:sz w:val="22"/>
      <w:lang w:val="ru-RU" w:eastAsia="ru-RU"/>
    </w:rPr>
  </w:style>
  <w:style w:type="paragraph" w:styleId="ad">
    <w:name w:val="Title"/>
    <w:basedOn w:val="a"/>
    <w:next w:val="a"/>
    <w:link w:val="ae"/>
    <w:uiPriority w:val="99"/>
    <w:qFormat/>
    <w:rsid w:val="00784F9E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e">
    <w:name w:val="Название Знак"/>
    <w:basedOn w:val="a0"/>
    <w:link w:val="ad"/>
    <w:uiPriority w:val="99"/>
    <w:locked/>
    <w:rsid w:val="00784F9E"/>
    <w:rPr>
      <w:rFonts w:ascii="XO Thames" w:hAnsi="XO Thames" w:cs="Times New Roman"/>
      <w:b/>
      <w:caps/>
      <w:sz w:val="40"/>
    </w:rPr>
  </w:style>
  <w:style w:type="paragraph" w:customStyle="1" w:styleId="ConsPlusNormal">
    <w:name w:val="ConsPlusNormal"/>
    <w:link w:val="ConsPlusNormal1"/>
    <w:uiPriority w:val="99"/>
    <w:rsid w:val="00784F9E"/>
    <w:pPr>
      <w:ind w:firstLine="720"/>
    </w:pPr>
  </w:style>
  <w:style w:type="character" w:customStyle="1" w:styleId="ConsPlusNormal1">
    <w:name w:val="ConsPlusNormal1"/>
    <w:link w:val="ConsPlusNormal"/>
    <w:uiPriority w:val="99"/>
    <w:locked/>
    <w:rsid w:val="00784F9E"/>
    <w:rPr>
      <w:sz w:val="22"/>
    </w:rPr>
  </w:style>
  <w:style w:type="paragraph" w:styleId="af">
    <w:name w:val="Normal (Web)"/>
    <w:basedOn w:val="a"/>
    <w:uiPriority w:val="99"/>
    <w:rsid w:val="006343F8"/>
    <w:pPr>
      <w:spacing w:before="100" w:beforeAutospacing="1" w:after="119"/>
    </w:pPr>
    <w:rPr>
      <w:color w:val="auto"/>
      <w:szCs w:val="24"/>
    </w:rPr>
  </w:style>
  <w:style w:type="paragraph" w:styleId="af0">
    <w:name w:val="Body Text"/>
    <w:basedOn w:val="a"/>
    <w:link w:val="af1"/>
    <w:uiPriority w:val="99"/>
    <w:rsid w:val="006343F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D2044"/>
    <w:rPr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2</cp:revision>
  <dcterms:created xsi:type="dcterms:W3CDTF">2024-01-29T12:02:00Z</dcterms:created>
  <dcterms:modified xsi:type="dcterms:W3CDTF">2024-01-29T12:02:00Z</dcterms:modified>
</cp:coreProperties>
</file>